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73760" w14:textId="6398A890" w:rsidR="00F81A28" w:rsidRDefault="00F81A28">
      <w:r>
        <w:t>Arbeitsauftrag 2.4</w:t>
      </w:r>
      <w:r w:rsidR="00A64270">
        <w:tab/>
      </w:r>
      <w:r w:rsidR="00A64270">
        <w:tab/>
      </w:r>
      <w:r w:rsidR="00A64270">
        <w:tab/>
      </w:r>
      <w:r w:rsidR="00A64270">
        <w:tab/>
      </w:r>
    </w:p>
    <w:p w14:paraId="4A6ACB73" w14:textId="3CA3006B" w:rsidR="00F81A28" w:rsidRDefault="00F81A28">
      <w:r>
        <w:t xml:space="preserve">6. Schulbuchdarstellung </w:t>
      </w:r>
      <w:r w:rsidR="00A64270">
        <w:t xml:space="preserve">- </w:t>
      </w:r>
      <w:r>
        <w:t>Hochwasser</w:t>
      </w:r>
    </w:p>
    <w:p w14:paraId="593FEAF2" w14:textId="04253D0E" w:rsidR="00F81A28" w:rsidRDefault="00F81A28"/>
    <w:p w14:paraId="5CCF366E" w14:textId="5AE7801B" w:rsidR="001718FF" w:rsidRPr="00A64270" w:rsidRDefault="001718FF" w:rsidP="00A64270">
      <w:pPr>
        <w:spacing w:line="360" w:lineRule="auto"/>
        <w:jc w:val="both"/>
        <w:rPr>
          <w:b/>
          <w:bCs/>
        </w:rPr>
      </w:pPr>
      <w:r w:rsidRPr="00A64270">
        <w:rPr>
          <w:b/>
          <w:bCs/>
        </w:rPr>
        <w:t>Gemeinsamkeiten</w:t>
      </w:r>
    </w:p>
    <w:p w14:paraId="23A3EE39" w14:textId="350B6664" w:rsidR="00F81A28" w:rsidRDefault="00F81A28" w:rsidP="00A64270">
      <w:pPr>
        <w:spacing w:line="360" w:lineRule="auto"/>
        <w:jc w:val="both"/>
      </w:pPr>
      <w:r>
        <w:t xml:space="preserve">Alle Darstellungen stellen in einer kurzen Passage dar, was Hochwasser überhaupt ist und wie es entsteht. </w:t>
      </w:r>
      <w:r w:rsidR="00B51575">
        <w:t>Es findet sich in jedem bereitgestellten Schulbuch ein beschreibender Theorieteil und ein anschließender Übungsteil. Dieser dient in allen Fällen dazu den gelernten Stoff bei allen Schülerinnen und Schülern noch einmal zu festigen und zu reflektieren. Behandelt werden ebenfalls die Maßnahmen, welche in betroffenen Gebieten getroffen werden, bzw. werden in einer Darstellung die Maßnahmen, welche gefordert werden, genannt. Übungen, welche selbstständiges Arbeiten fordern, werden in jedem Buch verlangt. So soll man sich</w:t>
      </w:r>
      <w:r w:rsidR="001718FF">
        <w:t>, zum Beispiel in „</w:t>
      </w:r>
      <w:proofErr w:type="spellStart"/>
      <w:r w:rsidR="001718FF">
        <w:t>genialduo</w:t>
      </w:r>
      <w:proofErr w:type="spellEnd"/>
      <w:r w:rsidR="001718FF">
        <w:t>“, über die Hochwassergefahren in Österreich im Internet informieren. Im Buch „ganz klar Geographie“ ist es Aufgabe zu überlegen, welche Sicherheitsregeln man selbst als Hochwasserbeauftragter in seiner Gemeinde aufstellen würde.</w:t>
      </w:r>
      <w:r w:rsidR="0093180D">
        <w:t xml:space="preserve"> Hochwasser in Österreich wird in jeder Darstellung behandelt, damit die Schülerinnen und Schüler sehen, dass Naturkatastrophen auch in ihrem eigenen Heimatland möglich sind</w:t>
      </w:r>
      <w:r w:rsidR="00A64270">
        <w:t xml:space="preserve"> und passieren.</w:t>
      </w:r>
    </w:p>
    <w:p w14:paraId="3E22651A" w14:textId="488D7707" w:rsidR="001718FF" w:rsidRDefault="001718FF" w:rsidP="00A64270">
      <w:pPr>
        <w:spacing w:line="360" w:lineRule="auto"/>
        <w:jc w:val="both"/>
      </w:pPr>
    </w:p>
    <w:p w14:paraId="761C268D" w14:textId="46BAAE9F" w:rsidR="001718FF" w:rsidRPr="00A64270" w:rsidRDefault="001718FF" w:rsidP="00A64270">
      <w:pPr>
        <w:spacing w:line="360" w:lineRule="auto"/>
        <w:jc w:val="both"/>
        <w:rPr>
          <w:b/>
          <w:bCs/>
        </w:rPr>
      </w:pPr>
      <w:r w:rsidRPr="00A64270">
        <w:rPr>
          <w:b/>
          <w:bCs/>
        </w:rPr>
        <w:t>Zusätzliche Aspekte</w:t>
      </w:r>
    </w:p>
    <w:p w14:paraId="02C9DB10" w14:textId="18CB807A" w:rsidR="001718FF" w:rsidRDefault="001718FF" w:rsidP="00A64270">
      <w:pPr>
        <w:spacing w:line="360" w:lineRule="auto"/>
        <w:jc w:val="both"/>
      </w:pPr>
      <w:r>
        <w:t>Intensive Überlungen, seitens der Schülerinnen und Schüler, über die wirklichen Auswirkungen von Hochwasser, würden das Verständnis über diese Katastrophe noch einmal intensivieren. Ebenfalls die Auswirkungen auf die Wirtschaft</w:t>
      </w:r>
      <w:r w:rsidR="0093180D">
        <w:t xml:space="preserve"> sollten in diesem Thema behandelt werden, weil dies ein Aspekt ist, mit welchem sich das Unterrichtsfach Geographie beschäftigt und weil er jeden Bewohner auf der Welt betrifft. </w:t>
      </w:r>
    </w:p>
    <w:sectPr w:rsidR="001718FF">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628A1" w14:textId="77777777" w:rsidR="009F6AEA" w:rsidRDefault="009F6AEA" w:rsidP="00A64270">
      <w:r>
        <w:separator/>
      </w:r>
    </w:p>
  </w:endnote>
  <w:endnote w:type="continuationSeparator" w:id="0">
    <w:p w14:paraId="5DB05EB6" w14:textId="77777777" w:rsidR="009F6AEA" w:rsidRDefault="009F6AEA" w:rsidP="00A6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9AF2D" w14:textId="77777777" w:rsidR="009F6AEA" w:rsidRDefault="009F6AEA" w:rsidP="00A64270">
      <w:r>
        <w:separator/>
      </w:r>
    </w:p>
  </w:footnote>
  <w:footnote w:type="continuationSeparator" w:id="0">
    <w:p w14:paraId="46DA94A9" w14:textId="77777777" w:rsidR="009F6AEA" w:rsidRDefault="009F6AEA" w:rsidP="00A64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68E69" w14:textId="5A11DC0C" w:rsidR="00A64270" w:rsidRDefault="00A64270">
    <w:pPr>
      <w:pStyle w:val="Kopfzeile"/>
    </w:pPr>
    <w:r>
      <w:t>Fachdidaktik der naturwissenschaftlichen Geographie</w:t>
    </w:r>
    <w:r>
      <w:tab/>
      <w:t>Martin Seufer-Wasserthal</w:t>
    </w:r>
  </w:p>
  <w:p w14:paraId="7A33AA66" w14:textId="40FEDD89" w:rsidR="00A64270" w:rsidRDefault="00A64270">
    <w:pPr>
      <w:pStyle w:val="Kopfzeile"/>
    </w:pPr>
    <w:r>
      <w:tab/>
    </w:r>
    <w:r>
      <w:tab/>
      <w:t>01514243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28"/>
    <w:rsid w:val="001718FF"/>
    <w:rsid w:val="002D21DC"/>
    <w:rsid w:val="0093180D"/>
    <w:rsid w:val="009F6AEA"/>
    <w:rsid w:val="00A64270"/>
    <w:rsid w:val="00B51575"/>
    <w:rsid w:val="00F81A2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32F07106"/>
  <w15:chartTrackingRefBased/>
  <w15:docId w15:val="{AE03A1D0-BA28-E041-9E6E-6F142701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64270"/>
    <w:pPr>
      <w:tabs>
        <w:tab w:val="center" w:pos="4536"/>
        <w:tab w:val="right" w:pos="9072"/>
      </w:tabs>
    </w:pPr>
  </w:style>
  <w:style w:type="character" w:customStyle="1" w:styleId="KopfzeileZchn">
    <w:name w:val="Kopfzeile Zchn"/>
    <w:basedOn w:val="Absatz-Standardschriftart"/>
    <w:link w:val="Kopfzeile"/>
    <w:uiPriority w:val="99"/>
    <w:rsid w:val="00A64270"/>
  </w:style>
  <w:style w:type="paragraph" w:styleId="Fuzeile">
    <w:name w:val="footer"/>
    <w:basedOn w:val="Standard"/>
    <w:link w:val="FuzeileZchn"/>
    <w:uiPriority w:val="99"/>
    <w:unhideWhenUsed/>
    <w:rsid w:val="00A64270"/>
    <w:pPr>
      <w:tabs>
        <w:tab w:val="center" w:pos="4536"/>
        <w:tab w:val="right" w:pos="9072"/>
      </w:tabs>
    </w:pPr>
  </w:style>
  <w:style w:type="character" w:customStyle="1" w:styleId="FuzeileZchn">
    <w:name w:val="Fußzeile Zchn"/>
    <w:basedOn w:val="Absatz-Standardschriftart"/>
    <w:link w:val="Fuzeile"/>
    <w:uiPriority w:val="99"/>
    <w:rsid w:val="00A64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1363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Seufer-Wasserthal</dc:creator>
  <cp:keywords/>
  <dc:description/>
  <cp:lastModifiedBy>Martin Seufer-Wasserthal</cp:lastModifiedBy>
  <cp:revision>2</cp:revision>
  <dcterms:created xsi:type="dcterms:W3CDTF">2021-03-16T08:40:00Z</dcterms:created>
  <dcterms:modified xsi:type="dcterms:W3CDTF">2021-03-17T06:39:00Z</dcterms:modified>
</cp:coreProperties>
</file>