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AAF47" w14:textId="1C8F0B02" w:rsidR="002423D2" w:rsidRDefault="002423D2" w:rsidP="002423D2">
      <w:pPr>
        <w:pStyle w:val="berschrift1"/>
      </w:pPr>
      <w:r>
        <w:t xml:space="preserve">Gemeinsamkeiten der </w:t>
      </w:r>
      <w:proofErr w:type="spellStart"/>
      <w:r>
        <w:t>Lernendenvorstellungen</w:t>
      </w:r>
      <w:proofErr w:type="spellEnd"/>
      <w:r>
        <w:t xml:space="preserve"> zum </w:t>
      </w:r>
      <w:r w:rsidRPr="002423D2">
        <w:t>Thema</w:t>
      </w:r>
      <w:r w:rsidRPr="002423D2">
        <w:rPr>
          <w:b/>
          <w:bCs/>
        </w:rPr>
        <w:t xml:space="preserve"> Regenwald</w:t>
      </w:r>
      <w:r>
        <w:t xml:space="preserve">: </w:t>
      </w:r>
    </w:p>
    <w:p w14:paraId="36A61BFA" w14:textId="1D8C0DE7" w:rsidR="002423D2" w:rsidRDefault="002423D2" w:rsidP="002423D2"/>
    <w:p w14:paraId="20FE26B8" w14:textId="64543928" w:rsidR="002423D2" w:rsidRDefault="002423D2" w:rsidP="00E77F5A">
      <w:pPr>
        <w:spacing w:line="360" w:lineRule="auto"/>
        <w:jc w:val="both"/>
      </w:pPr>
      <w:r>
        <w:t xml:space="preserve">Die </w:t>
      </w:r>
      <w:proofErr w:type="spellStart"/>
      <w:r>
        <w:t>Lernendenvorstellungen</w:t>
      </w:r>
      <w:proofErr w:type="spellEnd"/>
      <w:r>
        <w:t xml:space="preserve"> zum Thema Regenwald zeigen typische Bilder des Regenwalds. Es fällt auf, dass die meisten Vorstellungen die Biosphäre des Regenwaldes sehr ausführlich behandeln. Der Regenwald in seinem grünen Erscheinungsbild, das tägliche Regenereignis, die Flüsse und alles findet man in den </w:t>
      </w:r>
      <w:proofErr w:type="spellStart"/>
      <w:r>
        <w:t>Lernendenvorstellungen</w:t>
      </w:r>
      <w:proofErr w:type="spellEnd"/>
      <w:r>
        <w:t xml:space="preserve"> wieder. Es sind typische Bilder, die einem in den Sinn kommen, wenn man an den Regenwald denkt. </w:t>
      </w:r>
    </w:p>
    <w:p w14:paraId="0E21B2C3" w14:textId="27A0B1EF" w:rsidR="00E77F5A" w:rsidRDefault="00E77F5A" w:rsidP="00E77F5A">
      <w:pPr>
        <w:spacing w:line="360" w:lineRule="auto"/>
        <w:jc w:val="both"/>
      </w:pPr>
      <w:r>
        <w:t xml:space="preserve">Doch findet man in den Darstellungen auch weitere Bereiche, die bekannt sind für die Regenwaldregionen. Diese Bereiche kann man auch als Problemfelder bezeichnen. Die Abholzung des Regenwaldes und die damit einhergehenden Probleme finden sich in </w:t>
      </w:r>
      <w:r w:rsidR="00B06974">
        <w:t xml:space="preserve">den </w:t>
      </w:r>
      <w:r>
        <w:t>Zeichnungen wieder. Die Abholzung</w:t>
      </w:r>
      <w:r w:rsidR="003B2F97">
        <w:t xml:space="preserve"> des Regenwaldes, um Platz für landwirtschaftliche Nutzung zu schaffen, </w:t>
      </w:r>
      <w:r>
        <w:t>zeigt den Zusammenhang zwischen Wirtschaft und Natur</w:t>
      </w:r>
      <w:r w:rsidR="002D4233">
        <w:t>, e</w:t>
      </w:r>
      <w:r>
        <w:t>in wesentlicher Punkt, der im Geographieunterricht dargestellt</w:t>
      </w:r>
      <w:r w:rsidR="00680F1D">
        <w:t>,</w:t>
      </w:r>
      <w:r>
        <w:t xml:space="preserve"> </w:t>
      </w:r>
      <w:r w:rsidR="005C4A0C">
        <w:t xml:space="preserve">beziehungsweise behandelt </w:t>
      </w:r>
      <w:r>
        <w:t xml:space="preserve">wird. </w:t>
      </w:r>
      <w:r w:rsidR="00AA6C27">
        <w:t xml:space="preserve">Man kann zum Schluss kommen, dass im Gesamten die Vorstellung zum Thema Regenwald, doch sehr ähnlich sind. Die Hauptunterschiede kommen eigentlich durch die unterschiedlichen Zeichenfähigkeiten zustande. Zusammenfassend ist das Bild des Regenwaldes bei österreichischen Schülern und Studenten klar durch Medien, Dokumentationen und den Unterricht entstanden. </w:t>
      </w:r>
    </w:p>
    <w:p w14:paraId="01AC237E" w14:textId="43DA5BAF" w:rsidR="00AA6C27" w:rsidRDefault="00AA6C27" w:rsidP="00E77F5A">
      <w:pPr>
        <w:spacing w:line="360" w:lineRule="auto"/>
        <w:jc w:val="both"/>
      </w:pPr>
    </w:p>
    <w:p w14:paraId="2AFC2A49" w14:textId="7504E742" w:rsidR="00AA6C27" w:rsidRPr="003B2F97" w:rsidRDefault="00AA6C27" w:rsidP="00E77F5A">
      <w:pPr>
        <w:spacing w:line="360" w:lineRule="auto"/>
        <w:jc w:val="both"/>
        <w:rPr>
          <w:b/>
          <w:bCs/>
        </w:rPr>
      </w:pPr>
      <w:r w:rsidRPr="003B2F97">
        <w:rPr>
          <w:b/>
          <w:bCs/>
        </w:rPr>
        <w:t xml:space="preserve">Zusätzliche Aspekte, die im GW-Unterricht gemäß dem Bildungsauftrag Platz finden sollen. </w:t>
      </w:r>
    </w:p>
    <w:p w14:paraId="5828C07E" w14:textId="4EFAD4B4" w:rsidR="003B2F97" w:rsidRDefault="003B2F97" w:rsidP="00E77F5A">
      <w:pPr>
        <w:spacing w:line="360" w:lineRule="auto"/>
        <w:jc w:val="both"/>
      </w:pPr>
      <w:r>
        <w:t xml:space="preserve">Es ist in meinen Augen wichtig, dass man das Thema Regenwald sehr strukturiert im Unterricht plant und dementsprechend auch aufbaut. </w:t>
      </w:r>
    </w:p>
    <w:p w14:paraId="74F8D3BB" w14:textId="5CFBB3F2" w:rsidR="00F221EE" w:rsidRDefault="003B2F97" w:rsidP="00E77F5A">
      <w:pPr>
        <w:spacing w:line="360" w:lineRule="auto"/>
        <w:jc w:val="both"/>
      </w:pPr>
      <w:r>
        <w:t xml:space="preserve">Im Rahmen der Abhandlung des Themas </w:t>
      </w:r>
      <w:r w:rsidR="00F221EE">
        <w:t>„</w:t>
      </w:r>
      <w:r>
        <w:t>Regenwald</w:t>
      </w:r>
      <w:r w:rsidR="00F221EE">
        <w:t xml:space="preserve">“ sollte man als GW-Lehrer </w:t>
      </w:r>
      <w:r w:rsidR="00B06974">
        <w:t xml:space="preserve">darauf </w:t>
      </w:r>
      <w:r w:rsidR="00F221EE">
        <w:t xml:space="preserve">achten, dass man folgende 4 Aspekte zusammenhängend darstellt: </w:t>
      </w:r>
    </w:p>
    <w:p w14:paraId="07BEE64B" w14:textId="06D40503" w:rsidR="003B2F97" w:rsidRDefault="00F221EE" w:rsidP="00F221EE">
      <w:pPr>
        <w:pStyle w:val="Listenabsatz"/>
        <w:numPr>
          <w:ilvl w:val="0"/>
          <w:numId w:val="2"/>
        </w:numPr>
        <w:spacing w:line="360" w:lineRule="auto"/>
        <w:jc w:val="both"/>
        <w:rPr>
          <w:b/>
          <w:bCs/>
        </w:rPr>
      </w:pPr>
      <w:r w:rsidRPr="00F221EE">
        <w:rPr>
          <w:b/>
          <w:bCs/>
        </w:rPr>
        <w:t xml:space="preserve">Wirtschaft </w:t>
      </w:r>
    </w:p>
    <w:p w14:paraId="0ED0F7B8" w14:textId="7F815B41" w:rsidR="00F221EE" w:rsidRDefault="00F221EE" w:rsidP="00F221EE">
      <w:pPr>
        <w:pStyle w:val="Listenabsatz"/>
        <w:numPr>
          <w:ilvl w:val="0"/>
          <w:numId w:val="2"/>
        </w:numPr>
        <w:spacing w:line="360" w:lineRule="auto"/>
        <w:jc w:val="both"/>
        <w:rPr>
          <w:b/>
          <w:bCs/>
        </w:rPr>
      </w:pPr>
      <w:r>
        <w:rPr>
          <w:b/>
          <w:bCs/>
        </w:rPr>
        <w:t>Umwelt</w:t>
      </w:r>
    </w:p>
    <w:p w14:paraId="2096D7FB" w14:textId="36DF7E72" w:rsidR="00F221EE" w:rsidRDefault="00F221EE" w:rsidP="00F221EE">
      <w:pPr>
        <w:pStyle w:val="Listenabsatz"/>
        <w:numPr>
          <w:ilvl w:val="0"/>
          <w:numId w:val="2"/>
        </w:numPr>
        <w:spacing w:line="360" w:lineRule="auto"/>
        <w:jc w:val="both"/>
        <w:rPr>
          <w:b/>
          <w:bCs/>
        </w:rPr>
      </w:pPr>
      <w:r>
        <w:rPr>
          <w:b/>
          <w:bCs/>
        </w:rPr>
        <w:t>Gesellschaft</w:t>
      </w:r>
    </w:p>
    <w:p w14:paraId="34B43502" w14:textId="12019224" w:rsidR="003B2F97" w:rsidRDefault="00F221EE" w:rsidP="00E77F5A">
      <w:pPr>
        <w:pStyle w:val="Listenabsatz"/>
        <w:numPr>
          <w:ilvl w:val="0"/>
          <w:numId w:val="2"/>
        </w:numPr>
        <w:spacing w:line="360" w:lineRule="auto"/>
        <w:jc w:val="both"/>
        <w:rPr>
          <w:b/>
          <w:bCs/>
        </w:rPr>
      </w:pPr>
      <w:r>
        <w:rPr>
          <w:b/>
          <w:bCs/>
        </w:rPr>
        <w:t xml:space="preserve">Politik </w:t>
      </w:r>
    </w:p>
    <w:p w14:paraId="7553A178" w14:textId="6FC8C5F0" w:rsidR="00EE454E" w:rsidRPr="00811604" w:rsidRDefault="00811604" w:rsidP="00EE454E">
      <w:pPr>
        <w:spacing w:line="360" w:lineRule="auto"/>
        <w:jc w:val="both"/>
      </w:pPr>
      <w:r>
        <w:t>Die Zusammenhänge</w:t>
      </w:r>
      <w:r w:rsidR="007070EA">
        <w:t>,</w:t>
      </w:r>
      <w:r>
        <w:t xml:space="preserve"> dieser einzelnen Bereich</w:t>
      </w:r>
      <w:r w:rsidR="007070EA">
        <w:t>e</w:t>
      </w:r>
      <w:r>
        <w:t xml:space="preserve"> sollten herausgearbeitet werden, um bei den Schülern ein Bewusstsein zu schaffen, dass zum Beispiel unser Kaufverhalten als Gesellschaft</w:t>
      </w:r>
      <w:r w:rsidR="007070EA">
        <w:t xml:space="preserve"> und </w:t>
      </w:r>
      <w:r>
        <w:t>unsere Wirtschaftspolitik einen enormen Einfluss auf die Umwelt</w:t>
      </w:r>
      <w:r w:rsidR="007070EA">
        <w:t xml:space="preserve">, auf eine Gesellschaft </w:t>
      </w:r>
      <w:r w:rsidR="007070EA">
        <w:lastRenderedPageBreak/>
        <w:t xml:space="preserve">und Wirtschaft </w:t>
      </w:r>
      <w:r>
        <w:t xml:space="preserve">an einem </w:t>
      </w:r>
      <w:r w:rsidR="00AF534C">
        <w:t>weit entfernten Ort haben</w:t>
      </w:r>
      <w:r w:rsidR="007070EA">
        <w:t xml:space="preserve"> und die dortigen Probleme sich dann negativ auch auf unsere Umwelt (Klimawandel- grüne Lunge=Regenwald) und unsere Wirtschaft (Wintertourismus-Schneemangel)</w:t>
      </w:r>
      <w:r w:rsidR="00B06974">
        <w:t xml:space="preserve"> auswirken können</w:t>
      </w:r>
      <w:r w:rsidR="007070EA">
        <w:t>.</w:t>
      </w:r>
      <w:r w:rsidR="00AF534C">
        <w:t xml:space="preserve"> </w:t>
      </w:r>
      <w:r w:rsidR="007070EA">
        <w:t xml:space="preserve">Diese Zusammenhänge könnte man mit dem Beispiel des </w:t>
      </w:r>
      <w:r w:rsidR="00B06974">
        <w:t>„</w:t>
      </w:r>
      <w:r w:rsidR="007070EA">
        <w:t>Palmöls</w:t>
      </w:r>
      <w:r w:rsidR="00B06974">
        <w:t>“</w:t>
      </w:r>
      <w:r w:rsidR="007070EA">
        <w:t xml:space="preserve"> sehr gut darstellen. </w:t>
      </w:r>
    </w:p>
    <w:p w14:paraId="0A90F7B9" w14:textId="767C1D6A" w:rsidR="00EE454E" w:rsidRDefault="00EE454E" w:rsidP="00EE454E">
      <w:pPr>
        <w:pStyle w:val="Listenabsatz"/>
        <w:spacing w:line="360" w:lineRule="auto"/>
        <w:jc w:val="both"/>
        <w:rPr>
          <w:b/>
          <w:bCs/>
        </w:rPr>
      </w:pPr>
    </w:p>
    <w:p w14:paraId="128167F8" w14:textId="77777777" w:rsidR="00EE454E" w:rsidRDefault="00EE454E" w:rsidP="00EE454E">
      <w:pPr>
        <w:pStyle w:val="Listenabsatz"/>
        <w:spacing w:line="360" w:lineRule="auto"/>
        <w:jc w:val="both"/>
        <w:rPr>
          <w:b/>
          <w:bCs/>
        </w:rPr>
      </w:pPr>
    </w:p>
    <w:p w14:paraId="4C227033" w14:textId="667392A3" w:rsidR="00F221EE" w:rsidRPr="00F221EE" w:rsidRDefault="00F221EE" w:rsidP="00F221EE">
      <w:pPr>
        <w:pStyle w:val="Listenabsatz"/>
        <w:spacing w:line="360" w:lineRule="auto"/>
        <w:jc w:val="both"/>
        <w:rPr>
          <w:b/>
          <w:bCs/>
        </w:rPr>
      </w:pPr>
    </w:p>
    <w:sectPr w:rsidR="00F221EE" w:rsidRPr="00F221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91B"/>
    <w:multiLevelType w:val="hybridMultilevel"/>
    <w:tmpl w:val="06B496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C26AE5"/>
    <w:multiLevelType w:val="hybridMultilevel"/>
    <w:tmpl w:val="5658C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D2"/>
    <w:rsid w:val="002423D2"/>
    <w:rsid w:val="002D4233"/>
    <w:rsid w:val="003B2F97"/>
    <w:rsid w:val="005C4A0C"/>
    <w:rsid w:val="00680F1D"/>
    <w:rsid w:val="007070EA"/>
    <w:rsid w:val="00811604"/>
    <w:rsid w:val="00AA6C27"/>
    <w:rsid w:val="00AF534C"/>
    <w:rsid w:val="00B06974"/>
    <w:rsid w:val="00E77F5A"/>
    <w:rsid w:val="00EE454E"/>
    <w:rsid w:val="00F221E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41035342"/>
  <w15:chartTrackingRefBased/>
  <w15:docId w15:val="{9CA99177-90D0-4B4E-A576-774E9275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23D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23D2"/>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F22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2030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Scheuer, Veronika</dc:creator>
  <cp:keywords/>
  <dc:description/>
  <cp:lastModifiedBy>Scheuer, Veronika</cp:lastModifiedBy>
  <cp:revision>16</cp:revision>
  <dcterms:created xsi:type="dcterms:W3CDTF">2021-03-18T07:47:00Z</dcterms:created>
  <dcterms:modified xsi:type="dcterms:W3CDTF">2021-03-18T08:47:00Z</dcterms:modified>
</cp:coreProperties>
</file>