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CC9" w:rsidRPr="00A14B98" w:rsidRDefault="0058229F" w:rsidP="0058229F">
      <w:pPr>
        <w:spacing w:after="0"/>
        <w:rPr>
          <w:rFonts w:ascii="Times New Roman" w:hAnsi="Times New Roman" w:cs="Times New Roman"/>
          <w:b/>
          <w:i/>
          <w:sz w:val="28"/>
          <w:szCs w:val="28"/>
        </w:rPr>
      </w:pPr>
      <w:r w:rsidRPr="00A14B98">
        <w:rPr>
          <w:rFonts w:ascii="Times New Roman" w:hAnsi="Times New Roman" w:cs="Times New Roman"/>
          <w:b/>
          <w:i/>
          <w:sz w:val="28"/>
          <w:szCs w:val="28"/>
        </w:rPr>
        <w:t>Arbeitsauftrag für Fr. 3. Mai 2013</w:t>
      </w:r>
    </w:p>
    <w:p w:rsidR="0058229F" w:rsidRDefault="0058229F" w:rsidP="0058229F">
      <w:pPr>
        <w:spacing w:after="0"/>
        <w:rPr>
          <w:rFonts w:ascii="Times New Roman" w:hAnsi="Times New Roman" w:cs="Times New Roman"/>
        </w:rPr>
      </w:pPr>
    </w:p>
    <w:p w:rsidR="0058229F" w:rsidRDefault="00A14B98" w:rsidP="00A14B98">
      <w:pPr>
        <w:pStyle w:val="Listenabsatz"/>
        <w:numPr>
          <w:ilvl w:val="0"/>
          <w:numId w:val="1"/>
        </w:numPr>
        <w:spacing w:after="0"/>
        <w:rPr>
          <w:rFonts w:ascii="Times New Roman" w:hAnsi="Times New Roman" w:cs="Times New Roman"/>
          <w:b/>
          <w:i/>
        </w:rPr>
      </w:pPr>
      <w:r w:rsidRPr="00A14B98">
        <w:rPr>
          <w:rFonts w:ascii="Times New Roman" w:hAnsi="Times New Roman" w:cs="Times New Roman"/>
          <w:b/>
          <w:i/>
        </w:rPr>
        <w:t>„Container Raum“</w:t>
      </w:r>
    </w:p>
    <w:p w:rsidR="00A14B98" w:rsidRDefault="00A14B98" w:rsidP="00A14B98">
      <w:pPr>
        <w:spacing w:after="0"/>
        <w:rPr>
          <w:rFonts w:ascii="Times New Roman" w:hAnsi="Times New Roman" w:cs="Times New Roman"/>
        </w:rPr>
      </w:pPr>
      <w:r>
        <w:rPr>
          <w:rFonts w:ascii="Times New Roman" w:hAnsi="Times New Roman" w:cs="Times New Roman"/>
        </w:rPr>
        <w:t>Ort: Mauerkirchen</w:t>
      </w:r>
    </w:p>
    <w:p w:rsidR="00A14B98" w:rsidRPr="00A14B98" w:rsidRDefault="00A14B98" w:rsidP="00A14B98">
      <w:pPr>
        <w:pStyle w:val="Listenabsatz"/>
        <w:numPr>
          <w:ilvl w:val="0"/>
          <w:numId w:val="2"/>
        </w:numPr>
        <w:spacing w:after="0"/>
        <w:ind w:left="709" w:hanging="426"/>
        <w:rPr>
          <w:rFonts w:ascii="Times New Roman" w:hAnsi="Times New Roman" w:cs="Times New Roman"/>
        </w:rPr>
      </w:pPr>
      <w:r w:rsidRPr="00A14B98">
        <w:rPr>
          <w:rFonts w:ascii="Times New Roman" w:hAnsi="Times New Roman" w:cs="Times New Roman"/>
        </w:rPr>
        <w:t>Höhenlage: 407 m</w:t>
      </w:r>
    </w:p>
    <w:p w:rsidR="00A14B98" w:rsidRPr="00A14B98" w:rsidRDefault="00A14B98" w:rsidP="00A14B98">
      <w:pPr>
        <w:pStyle w:val="Listenabsatz"/>
        <w:numPr>
          <w:ilvl w:val="0"/>
          <w:numId w:val="2"/>
        </w:numPr>
        <w:spacing w:after="0"/>
        <w:ind w:left="709" w:hanging="426"/>
        <w:rPr>
          <w:rFonts w:ascii="Times New Roman" w:hAnsi="Times New Roman" w:cs="Times New Roman"/>
        </w:rPr>
      </w:pPr>
      <w:r w:rsidRPr="00A14B98">
        <w:rPr>
          <w:rFonts w:ascii="Times New Roman" w:hAnsi="Times New Roman" w:cs="Times New Roman"/>
        </w:rPr>
        <w:t xml:space="preserve">Höhenunterschiede: Vergleich Marktgebiet vs. </w:t>
      </w:r>
      <w:proofErr w:type="spellStart"/>
      <w:r w:rsidRPr="00A14B98">
        <w:rPr>
          <w:rFonts w:ascii="Times New Roman" w:hAnsi="Times New Roman" w:cs="Times New Roman"/>
        </w:rPr>
        <w:t>Buchberg</w:t>
      </w:r>
      <w:proofErr w:type="spellEnd"/>
      <w:r w:rsidRPr="00A14B98">
        <w:rPr>
          <w:rFonts w:ascii="Times New Roman" w:hAnsi="Times New Roman" w:cs="Times New Roman"/>
        </w:rPr>
        <w:t xml:space="preserve"> oder </w:t>
      </w:r>
      <w:proofErr w:type="spellStart"/>
      <w:r w:rsidRPr="00A14B98">
        <w:rPr>
          <w:rFonts w:ascii="Times New Roman" w:hAnsi="Times New Roman" w:cs="Times New Roman"/>
        </w:rPr>
        <w:t>Wollöster</w:t>
      </w:r>
      <w:proofErr w:type="spellEnd"/>
    </w:p>
    <w:p w:rsidR="00A14B98" w:rsidRPr="00A14B98" w:rsidRDefault="00A14B98" w:rsidP="00A14B98">
      <w:pPr>
        <w:pStyle w:val="Listenabsatz"/>
        <w:numPr>
          <w:ilvl w:val="0"/>
          <w:numId w:val="2"/>
        </w:numPr>
        <w:spacing w:after="0"/>
        <w:ind w:left="709" w:hanging="426"/>
        <w:rPr>
          <w:rFonts w:ascii="Times New Roman" w:hAnsi="Times New Roman" w:cs="Times New Roman"/>
        </w:rPr>
      </w:pPr>
      <w:r w:rsidRPr="00A14B98">
        <w:rPr>
          <w:rFonts w:ascii="Times New Roman" w:hAnsi="Times New Roman" w:cs="Times New Roman"/>
        </w:rPr>
        <w:t xml:space="preserve">Gewässer: die </w:t>
      </w:r>
      <w:proofErr w:type="spellStart"/>
      <w:r w:rsidRPr="00A14B98">
        <w:rPr>
          <w:rFonts w:ascii="Times New Roman" w:hAnsi="Times New Roman" w:cs="Times New Roman"/>
        </w:rPr>
        <w:t>Mattig</w:t>
      </w:r>
      <w:proofErr w:type="spellEnd"/>
      <w:r w:rsidRPr="00A14B98">
        <w:rPr>
          <w:rFonts w:ascii="Times New Roman" w:hAnsi="Times New Roman" w:cs="Times New Roman"/>
        </w:rPr>
        <w:t xml:space="preserve"> verläuft entlang </w:t>
      </w:r>
      <w:proofErr w:type="spellStart"/>
      <w:r w:rsidRPr="00A14B98">
        <w:rPr>
          <w:rFonts w:ascii="Times New Roman" w:hAnsi="Times New Roman" w:cs="Times New Roman"/>
        </w:rPr>
        <w:t>Biburg</w:t>
      </w:r>
      <w:proofErr w:type="spellEnd"/>
      <w:r w:rsidRPr="00A14B98">
        <w:rPr>
          <w:rFonts w:ascii="Times New Roman" w:hAnsi="Times New Roman" w:cs="Times New Roman"/>
        </w:rPr>
        <w:t xml:space="preserve"> und Reichsdorf</w:t>
      </w:r>
    </w:p>
    <w:p w:rsidR="00A14B98" w:rsidRPr="00A14B98" w:rsidRDefault="00A14B98" w:rsidP="00A14B98">
      <w:pPr>
        <w:pStyle w:val="Listenabsatz"/>
        <w:numPr>
          <w:ilvl w:val="0"/>
          <w:numId w:val="2"/>
        </w:numPr>
        <w:spacing w:after="0"/>
        <w:ind w:left="709" w:hanging="426"/>
        <w:rPr>
          <w:rFonts w:ascii="Times New Roman" w:hAnsi="Times New Roman" w:cs="Times New Roman"/>
        </w:rPr>
      </w:pPr>
      <w:r w:rsidRPr="00A14B98">
        <w:rPr>
          <w:rFonts w:ascii="Times New Roman" w:hAnsi="Times New Roman" w:cs="Times New Roman"/>
        </w:rPr>
        <w:t xml:space="preserve">Wald: </w:t>
      </w:r>
      <w:proofErr w:type="spellStart"/>
      <w:r w:rsidRPr="00A14B98">
        <w:rPr>
          <w:rFonts w:ascii="Times New Roman" w:hAnsi="Times New Roman" w:cs="Times New Roman"/>
        </w:rPr>
        <w:t>Buchberg</w:t>
      </w:r>
      <w:proofErr w:type="spellEnd"/>
      <w:r w:rsidRPr="00A14B98">
        <w:rPr>
          <w:rFonts w:ascii="Times New Roman" w:hAnsi="Times New Roman" w:cs="Times New Roman"/>
        </w:rPr>
        <w:t xml:space="preserve"> verläuft vom Ortszentrum aus Richtung </w:t>
      </w:r>
      <w:proofErr w:type="spellStart"/>
      <w:r w:rsidRPr="00A14B98">
        <w:rPr>
          <w:rFonts w:ascii="Times New Roman" w:hAnsi="Times New Roman" w:cs="Times New Roman"/>
        </w:rPr>
        <w:t>Uttendorf</w:t>
      </w:r>
      <w:proofErr w:type="spellEnd"/>
      <w:r w:rsidRPr="00A14B98">
        <w:rPr>
          <w:rFonts w:ascii="Times New Roman" w:hAnsi="Times New Roman" w:cs="Times New Roman"/>
        </w:rPr>
        <w:t xml:space="preserve"> (schmaler Waldstreifen)</w:t>
      </w:r>
    </w:p>
    <w:p w:rsidR="00A14B98" w:rsidRPr="00A14B98" w:rsidRDefault="00A14B98" w:rsidP="00A14B98">
      <w:pPr>
        <w:pStyle w:val="Listenabsatz"/>
        <w:numPr>
          <w:ilvl w:val="0"/>
          <w:numId w:val="2"/>
        </w:numPr>
        <w:spacing w:after="0"/>
        <w:ind w:left="709" w:hanging="426"/>
        <w:rPr>
          <w:rFonts w:ascii="Times New Roman" w:hAnsi="Times New Roman" w:cs="Times New Roman"/>
        </w:rPr>
      </w:pPr>
      <w:proofErr w:type="spellStart"/>
      <w:r w:rsidRPr="00A14B98">
        <w:rPr>
          <w:rFonts w:ascii="Times New Roman" w:hAnsi="Times New Roman" w:cs="Times New Roman"/>
        </w:rPr>
        <w:t>Wollöster</w:t>
      </w:r>
      <w:proofErr w:type="spellEnd"/>
      <w:r w:rsidRPr="00A14B98">
        <w:rPr>
          <w:rFonts w:ascii="Times New Roman" w:hAnsi="Times New Roman" w:cs="Times New Roman"/>
        </w:rPr>
        <w:t xml:space="preserve">: Grenzwald zu Burgkirchen und </w:t>
      </w:r>
      <w:proofErr w:type="spellStart"/>
      <w:r w:rsidRPr="00A14B98">
        <w:rPr>
          <w:rFonts w:ascii="Times New Roman" w:hAnsi="Times New Roman" w:cs="Times New Roman"/>
        </w:rPr>
        <w:t>Moosbach</w:t>
      </w:r>
      <w:proofErr w:type="spellEnd"/>
    </w:p>
    <w:p w:rsidR="00A14B98" w:rsidRPr="00A14B98" w:rsidRDefault="00A14B98" w:rsidP="00A14B98">
      <w:pPr>
        <w:pStyle w:val="Listenabsatz"/>
        <w:numPr>
          <w:ilvl w:val="0"/>
          <w:numId w:val="2"/>
        </w:numPr>
        <w:spacing w:after="0"/>
        <w:ind w:left="709" w:hanging="426"/>
        <w:rPr>
          <w:rFonts w:ascii="Times New Roman" w:hAnsi="Times New Roman" w:cs="Times New Roman"/>
        </w:rPr>
      </w:pPr>
      <w:r w:rsidRPr="00A14B98">
        <w:rPr>
          <w:rFonts w:ascii="Times New Roman" w:hAnsi="Times New Roman" w:cs="Times New Roman"/>
        </w:rPr>
        <w:t xml:space="preserve">Verbaute Flächen: Ortskern + einige Siedlungsgebiete wie z. B. </w:t>
      </w:r>
      <w:proofErr w:type="spellStart"/>
      <w:r w:rsidRPr="00A14B98">
        <w:rPr>
          <w:rFonts w:ascii="Times New Roman" w:hAnsi="Times New Roman" w:cs="Times New Roman"/>
        </w:rPr>
        <w:t>Biburg</w:t>
      </w:r>
      <w:proofErr w:type="spellEnd"/>
      <w:r w:rsidRPr="00A14B98">
        <w:rPr>
          <w:rFonts w:ascii="Times New Roman" w:hAnsi="Times New Roman" w:cs="Times New Roman"/>
        </w:rPr>
        <w:t xml:space="preserve">, </w:t>
      </w:r>
      <w:proofErr w:type="spellStart"/>
      <w:r w:rsidRPr="00A14B98">
        <w:rPr>
          <w:rFonts w:ascii="Times New Roman" w:hAnsi="Times New Roman" w:cs="Times New Roman"/>
        </w:rPr>
        <w:t>Unterbrunning</w:t>
      </w:r>
      <w:proofErr w:type="spellEnd"/>
      <w:r w:rsidRPr="00A14B98">
        <w:rPr>
          <w:rFonts w:ascii="Times New Roman" w:hAnsi="Times New Roman" w:cs="Times New Roman"/>
        </w:rPr>
        <w:t>, Spitzenberg</w:t>
      </w:r>
    </w:p>
    <w:p w:rsidR="00A14B98" w:rsidRPr="00A14B98" w:rsidRDefault="00A14B98" w:rsidP="00A14B98">
      <w:pPr>
        <w:pStyle w:val="Listenabsatz"/>
        <w:numPr>
          <w:ilvl w:val="0"/>
          <w:numId w:val="2"/>
        </w:numPr>
        <w:spacing w:after="0"/>
        <w:ind w:left="709" w:hanging="426"/>
        <w:rPr>
          <w:rFonts w:ascii="Times New Roman" w:hAnsi="Times New Roman" w:cs="Times New Roman"/>
        </w:rPr>
      </w:pPr>
      <w:r w:rsidRPr="00A14B98">
        <w:rPr>
          <w:rFonts w:ascii="Times New Roman" w:hAnsi="Times New Roman" w:cs="Times New Roman"/>
        </w:rPr>
        <w:t>Verkehrsinfrastruktur: Bahn, durch das Marktgebiet verlaufende Hauptstraße, diese dient auch als direkte Verbindung zu den Nachbargemeinden</w:t>
      </w:r>
    </w:p>
    <w:p w:rsidR="00A14B98" w:rsidRDefault="00A14B98" w:rsidP="00A14B98">
      <w:pPr>
        <w:spacing w:after="0"/>
        <w:rPr>
          <w:rFonts w:ascii="Times New Roman" w:hAnsi="Times New Roman" w:cs="Times New Roman"/>
        </w:rPr>
      </w:pPr>
    </w:p>
    <w:p w:rsidR="0030750C" w:rsidRDefault="0030750C" w:rsidP="00A14B98">
      <w:pPr>
        <w:spacing w:after="0"/>
        <w:rPr>
          <w:rFonts w:ascii="Times New Roman" w:hAnsi="Times New Roman" w:cs="Times New Roman"/>
        </w:rPr>
      </w:pPr>
    </w:p>
    <w:p w:rsidR="00A14B98" w:rsidRDefault="00A14B98" w:rsidP="00A14B98">
      <w:pPr>
        <w:pStyle w:val="Listenabsatz"/>
        <w:numPr>
          <w:ilvl w:val="0"/>
          <w:numId w:val="1"/>
        </w:numPr>
        <w:spacing w:after="0"/>
        <w:rPr>
          <w:rFonts w:ascii="Times New Roman" w:hAnsi="Times New Roman" w:cs="Times New Roman"/>
          <w:b/>
          <w:i/>
        </w:rPr>
      </w:pPr>
      <w:r w:rsidRPr="00A14B98">
        <w:rPr>
          <w:rFonts w:ascii="Times New Roman" w:hAnsi="Times New Roman" w:cs="Times New Roman"/>
          <w:b/>
          <w:i/>
        </w:rPr>
        <w:t>„Raumstruktur“</w:t>
      </w:r>
    </w:p>
    <w:p w:rsidR="00A14B98" w:rsidRPr="00A14B98" w:rsidRDefault="00A14B98" w:rsidP="00A14B98">
      <w:pPr>
        <w:pStyle w:val="Listenabsatz"/>
        <w:numPr>
          <w:ilvl w:val="0"/>
          <w:numId w:val="3"/>
        </w:numPr>
        <w:spacing w:after="0"/>
        <w:ind w:hanging="436"/>
        <w:rPr>
          <w:rFonts w:ascii="Times New Roman" w:hAnsi="Times New Roman" w:cs="Times New Roman"/>
        </w:rPr>
      </w:pPr>
      <w:r w:rsidRPr="00A14B98">
        <w:rPr>
          <w:rFonts w:ascii="Times New Roman" w:hAnsi="Times New Roman" w:cs="Times New Roman"/>
        </w:rPr>
        <w:t>Sehr wenig Industriegebiete (eher am Rand gelegen), dadurch gibt es nur wenige Arbeitsplätze und auch die Einwohnerzahl ist gering</w:t>
      </w:r>
    </w:p>
    <w:p w:rsidR="00A14B98" w:rsidRPr="00A14B98" w:rsidRDefault="00A14B98" w:rsidP="00A14B98">
      <w:pPr>
        <w:pStyle w:val="Listenabsatz"/>
        <w:numPr>
          <w:ilvl w:val="0"/>
          <w:numId w:val="3"/>
        </w:numPr>
        <w:spacing w:after="0"/>
        <w:ind w:hanging="436"/>
        <w:rPr>
          <w:rFonts w:ascii="Times New Roman" w:hAnsi="Times New Roman" w:cs="Times New Roman"/>
        </w:rPr>
      </w:pPr>
      <w:r w:rsidRPr="00A14B98">
        <w:rPr>
          <w:rFonts w:ascii="Times New Roman" w:hAnsi="Times New Roman" w:cs="Times New Roman"/>
        </w:rPr>
        <w:t>Die Einwohner konzentrieren sich auf sehr engem Raum – um das Marktgebiet und einige dichtere Siedlungen</w:t>
      </w:r>
    </w:p>
    <w:p w:rsidR="00A14B98" w:rsidRPr="00A14B98" w:rsidRDefault="00A14B98" w:rsidP="00A14B98">
      <w:pPr>
        <w:pStyle w:val="Listenabsatz"/>
        <w:numPr>
          <w:ilvl w:val="0"/>
          <w:numId w:val="3"/>
        </w:numPr>
        <w:spacing w:after="0"/>
        <w:ind w:hanging="436"/>
        <w:rPr>
          <w:rFonts w:ascii="Times New Roman" w:hAnsi="Times New Roman" w:cs="Times New Roman"/>
        </w:rPr>
      </w:pPr>
      <w:r w:rsidRPr="00A14B98">
        <w:rPr>
          <w:rFonts w:ascii="Times New Roman" w:hAnsi="Times New Roman" w:cs="Times New Roman"/>
        </w:rPr>
        <w:t xml:space="preserve">In den Siedlungen wird es immer enger und der Platz immer weniger. Dies führt dazu, dass in Zukunft freie Flächen genutzt werden müssen. </w:t>
      </w:r>
    </w:p>
    <w:p w:rsidR="00A14B98" w:rsidRDefault="00A14B98" w:rsidP="00A14B98">
      <w:pPr>
        <w:spacing w:after="0"/>
        <w:rPr>
          <w:rFonts w:ascii="Times New Roman" w:hAnsi="Times New Roman" w:cs="Times New Roman"/>
        </w:rPr>
      </w:pPr>
    </w:p>
    <w:p w:rsidR="0030750C" w:rsidRDefault="0030750C" w:rsidP="00A14B98">
      <w:pPr>
        <w:spacing w:after="0"/>
        <w:rPr>
          <w:rFonts w:ascii="Times New Roman" w:hAnsi="Times New Roman" w:cs="Times New Roman"/>
        </w:rPr>
      </w:pPr>
    </w:p>
    <w:p w:rsidR="00A14B98" w:rsidRDefault="0030750C" w:rsidP="0030750C">
      <w:pPr>
        <w:pStyle w:val="Listenabsatz"/>
        <w:numPr>
          <w:ilvl w:val="0"/>
          <w:numId w:val="1"/>
        </w:numPr>
        <w:spacing w:after="0"/>
        <w:rPr>
          <w:rFonts w:ascii="Times New Roman" w:hAnsi="Times New Roman" w:cs="Times New Roman"/>
          <w:b/>
          <w:i/>
        </w:rPr>
      </w:pPr>
      <w:r w:rsidRPr="0030750C">
        <w:rPr>
          <w:rFonts w:ascii="Times New Roman" w:hAnsi="Times New Roman" w:cs="Times New Roman"/>
          <w:b/>
          <w:i/>
        </w:rPr>
        <w:t>„Die subjektive Raumwahrnehmung</w:t>
      </w:r>
    </w:p>
    <w:p w:rsidR="0030750C" w:rsidRPr="0030750C" w:rsidRDefault="0030750C" w:rsidP="0030750C">
      <w:pPr>
        <w:pStyle w:val="Listenabsatz"/>
        <w:numPr>
          <w:ilvl w:val="0"/>
          <w:numId w:val="4"/>
        </w:numPr>
        <w:spacing w:after="0"/>
        <w:rPr>
          <w:rFonts w:ascii="Times New Roman" w:hAnsi="Times New Roman" w:cs="Times New Roman"/>
        </w:rPr>
      </w:pPr>
      <w:proofErr w:type="gramStart"/>
      <w:r w:rsidRPr="0030750C">
        <w:rPr>
          <w:rFonts w:ascii="Times New Roman" w:hAnsi="Times New Roman" w:cs="Times New Roman"/>
        </w:rPr>
        <w:t>Mauerkirchen</w:t>
      </w:r>
      <w:proofErr w:type="gramEnd"/>
      <w:r w:rsidRPr="0030750C">
        <w:rPr>
          <w:rFonts w:ascii="Times New Roman" w:hAnsi="Times New Roman" w:cs="Times New Roman"/>
        </w:rPr>
        <w:t xml:space="preserve"> ist mit seinen ca. 2500 Einwohnern ein sehr kleiner Ort. Es gibt jedoch viele Einrichtungen, die in den Nachbarorten nicht zu finden sind: Freibad, Tennisplatz, Sportplatz, Hauptschule, Hauswirtschaftsschule, Supermärkte, Gasthäuser).</w:t>
      </w:r>
    </w:p>
    <w:p w:rsidR="00A14B98" w:rsidRDefault="00A14B98" w:rsidP="00A14B98">
      <w:pPr>
        <w:spacing w:after="0"/>
        <w:rPr>
          <w:rFonts w:ascii="Times New Roman" w:hAnsi="Times New Roman" w:cs="Times New Roman"/>
        </w:rPr>
      </w:pPr>
    </w:p>
    <w:p w:rsidR="0030750C" w:rsidRDefault="0030750C" w:rsidP="00A14B98">
      <w:pPr>
        <w:spacing w:after="0"/>
        <w:rPr>
          <w:rFonts w:ascii="Times New Roman" w:hAnsi="Times New Roman" w:cs="Times New Roman"/>
        </w:rPr>
      </w:pPr>
    </w:p>
    <w:p w:rsidR="0030750C" w:rsidRDefault="0030750C" w:rsidP="0030750C">
      <w:pPr>
        <w:pStyle w:val="Listenabsatz"/>
        <w:numPr>
          <w:ilvl w:val="0"/>
          <w:numId w:val="1"/>
        </w:numPr>
        <w:spacing w:after="0"/>
        <w:rPr>
          <w:rFonts w:ascii="Times New Roman" w:hAnsi="Times New Roman" w:cs="Times New Roman"/>
          <w:b/>
          <w:i/>
        </w:rPr>
      </w:pPr>
      <w:r w:rsidRPr="0030750C">
        <w:rPr>
          <w:rFonts w:ascii="Times New Roman" w:hAnsi="Times New Roman" w:cs="Times New Roman"/>
          <w:b/>
          <w:i/>
        </w:rPr>
        <w:t>„Das Raumkonstrukt“</w:t>
      </w:r>
    </w:p>
    <w:p w:rsidR="0030750C" w:rsidRDefault="0030750C" w:rsidP="003B77CE">
      <w:pPr>
        <w:spacing w:after="0"/>
        <w:rPr>
          <w:rFonts w:ascii="Times New Roman" w:hAnsi="Times New Roman" w:cs="Times New Roman"/>
        </w:rPr>
      </w:pPr>
      <w:r>
        <w:rPr>
          <w:rFonts w:ascii="Times New Roman" w:hAnsi="Times New Roman" w:cs="Times New Roman"/>
        </w:rPr>
        <w:t>Region: Braunau am Inn</w:t>
      </w:r>
    </w:p>
    <w:p w:rsidR="0030750C" w:rsidRDefault="0030750C" w:rsidP="0030750C">
      <w:pPr>
        <w:pStyle w:val="Listenabsatz"/>
        <w:numPr>
          <w:ilvl w:val="0"/>
          <w:numId w:val="4"/>
        </w:numPr>
        <w:spacing w:after="0"/>
        <w:rPr>
          <w:rFonts w:ascii="Times New Roman" w:hAnsi="Times New Roman" w:cs="Times New Roman"/>
        </w:rPr>
      </w:pPr>
      <w:r w:rsidRPr="0030750C">
        <w:rPr>
          <w:rFonts w:ascii="Times New Roman" w:hAnsi="Times New Roman" w:cs="Times New Roman"/>
        </w:rPr>
        <w:t>Durch die Landesausstellung in diesem Jahr hat die Region einen starken Zulauf verzeichnet und die Geschichte vermarktet. Braunau wird vor allem als Industriestandort wahrgenommen, mit einigen international agierenden Firmen. Die Stadt hat jedoch auch mit dem Image als Geburtsstadt Hitlers zu kämpfen. In den vergangen Jahrzehenten wurde jed</w:t>
      </w:r>
      <w:bookmarkStart w:id="0" w:name="_GoBack"/>
      <w:bookmarkEnd w:id="0"/>
      <w:r w:rsidRPr="0030750C">
        <w:rPr>
          <w:rFonts w:ascii="Times New Roman" w:hAnsi="Times New Roman" w:cs="Times New Roman"/>
        </w:rPr>
        <w:t xml:space="preserve">och viel daran gesetzt, dieses loszuwerden. </w:t>
      </w:r>
    </w:p>
    <w:p w:rsidR="008C34A4" w:rsidRDefault="008C34A4" w:rsidP="008C34A4">
      <w:pPr>
        <w:spacing w:after="0"/>
        <w:rPr>
          <w:rFonts w:ascii="Times New Roman" w:hAnsi="Times New Roman" w:cs="Times New Roman"/>
        </w:rPr>
      </w:pPr>
    </w:p>
    <w:p w:rsidR="008C34A4" w:rsidRDefault="008C34A4" w:rsidP="008C34A4">
      <w:pPr>
        <w:spacing w:after="0"/>
        <w:rPr>
          <w:rFonts w:ascii="Times New Roman" w:hAnsi="Times New Roman" w:cs="Times New Roman"/>
        </w:rPr>
      </w:pPr>
    </w:p>
    <w:p w:rsidR="008C34A4" w:rsidRDefault="008C34A4" w:rsidP="008C34A4">
      <w:pPr>
        <w:pStyle w:val="Listenabsatz"/>
        <w:numPr>
          <w:ilvl w:val="0"/>
          <w:numId w:val="1"/>
        </w:numPr>
        <w:spacing w:after="0"/>
        <w:rPr>
          <w:rFonts w:ascii="Times New Roman" w:hAnsi="Times New Roman" w:cs="Times New Roman"/>
          <w:b/>
          <w:i/>
        </w:rPr>
      </w:pPr>
      <w:r w:rsidRPr="006F66EF">
        <w:rPr>
          <w:rFonts w:ascii="Times New Roman" w:hAnsi="Times New Roman" w:cs="Times New Roman"/>
          <w:b/>
          <w:i/>
        </w:rPr>
        <w:t>Entwicklung eines Lernkurses</w:t>
      </w:r>
    </w:p>
    <w:p w:rsidR="006F66EF" w:rsidRDefault="006F66EF" w:rsidP="003B77CE">
      <w:pPr>
        <w:spacing w:after="0"/>
        <w:rPr>
          <w:rFonts w:ascii="Times New Roman" w:hAnsi="Times New Roman" w:cs="Times New Roman"/>
        </w:rPr>
      </w:pPr>
      <w:r>
        <w:rPr>
          <w:rFonts w:ascii="Times New Roman" w:hAnsi="Times New Roman" w:cs="Times New Roman"/>
        </w:rPr>
        <w:t>Thema: Einführung ins Kartieren</w:t>
      </w:r>
    </w:p>
    <w:p w:rsidR="008C34A4" w:rsidRPr="006F66EF" w:rsidRDefault="006F66EF" w:rsidP="006F66EF">
      <w:pPr>
        <w:pStyle w:val="Listenabsatz"/>
        <w:numPr>
          <w:ilvl w:val="0"/>
          <w:numId w:val="4"/>
        </w:numPr>
        <w:spacing w:after="0"/>
        <w:rPr>
          <w:rFonts w:ascii="Times New Roman" w:hAnsi="Times New Roman" w:cs="Times New Roman"/>
        </w:rPr>
      </w:pPr>
      <w:r w:rsidRPr="006F66EF">
        <w:rPr>
          <w:rFonts w:ascii="Times New Roman" w:hAnsi="Times New Roman" w:cs="Times New Roman"/>
        </w:rPr>
        <w:t>Ortsmarke auf die Hauptschule und die Kirche setzen</w:t>
      </w:r>
    </w:p>
    <w:p w:rsidR="006F66EF" w:rsidRPr="006F66EF" w:rsidRDefault="006F66EF" w:rsidP="006F66EF">
      <w:pPr>
        <w:pStyle w:val="Listenabsatz"/>
        <w:numPr>
          <w:ilvl w:val="0"/>
          <w:numId w:val="4"/>
        </w:numPr>
        <w:spacing w:after="0"/>
        <w:rPr>
          <w:rFonts w:ascii="Times New Roman" w:hAnsi="Times New Roman" w:cs="Times New Roman"/>
        </w:rPr>
      </w:pPr>
      <w:r w:rsidRPr="006F66EF">
        <w:rPr>
          <w:rFonts w:ascii="Times New Roman" w:hAnsi="Times New Roman" w:cs="Times New Roman"/>
        </w:rPr>
        <w:t>Polygon auf das eigene Wohnhaus anlegen (Farbe und Transparenz verändern)</w:t>
      </w:r>
    </w:p>
    <w:p w:rsidR="006F66EF" w:rsidRPr="006F66EF" w:rsidRDefault="006F66EF" w:rsidP="006F66EF">
      <w:pPr>
        <w:pStyle w:val="Listenabsatz"/>
        <w:numPr>
          <w:ilvl w:val="0"/>
          <w:numId w:val="4"/>
        </w:numPr>
        <w:spacing w:after="0"/>
        <w:rPr>
          <w:rFonts w:ascii="Times New Roman" w:hAnsi="Times New Roman" w:cs="Times New Roman"/>
        </w:rPr>
      </w:pPr>
      <w:r w:rsidRPr="006F66EF">
        <w:rPr>
          <w:rFonts w:ascii="Times New Roman" w:hAnsi="Times New Roman" w:cs="Times New Roman"/>
        </w:rPr>
        <w:t xml:space="preserve">Höhenprofil der Gemeinde Mauerkirchen anlegen (Marktgebiet – </w:t>
      </w:r>
      <w:proofErr w:type="spellStart"/>
      <w:r w:rsidRPr="006F66EF">
        <w:rPr>
          <w:rFonts w:ascii="Times New Roman" w:hAnsi="Times New Roman" w:cs="Times New Roman"/>
        </w:rPr>
        <w:t>Buchberg</w:t>
      </w:r>
      <w:proofErr w:type="spellEnd"/>
      <w:r w:rsidRPr="006F66EF">
        <w:rPr>
          <w:rFonts w:ascii="Times New Roman" w:hAnsi="Times New Roman" w:cs="Times New Roman"/>
        </w:rPr>
        <w:t>)</w:t>
      </w:r>
    </w:p>
    <w:p w:rsidR="006F66EF" w:rsidRPr="006F66EF" w:rsidRDefault="006F66EF" w:rsidP="006F66EF">
      <w:pPr>
        <w:pStyle w:val="Listenabsatz"/>
        <w:numPr>
          <w:ilvl w:val="0"/>
          <w:numId w:val="4"/>
        </w:numPr>
        <w:spacing w:after="0"/>
        <w:rPr>
          <w:rFonts w:ascii="Times New Roman" w:hAnsi="Times New Roman" w:cs="Times New Roman"/>
        </w:rPr>
      </w:pPr>
      <w:r w:rsidRPr="006F66EF">
        <w:rPr>
          <w:rFonts w:ascii="Times New Roman" w:hAnsi="Times New Roman" w:cs="Times New Roman"/>
        </w:rPr>
        <w:t>Industriegelände mit Polygon einzeichnen (Link zum Betrieb setzen)</w:t>
      </w:r>
    </w:p>
    <w:p w:rsidR="006F66EF" w:rsidRPr="008C34A4" w:rsidRDefault="006F66EF" w:rsidP="008C34A4">
      <w:pPr>
        <w:spacing w:after="0"/>
        <w:rPr>
          <w:rFonts w:ascii="Times New Roman" w:hAnsi="Times New Roman" w:cs="Times New Roman"/>
        </w:rPr>
      </w:pPr>
      <w:r>
        <w:rPr>
          <w:rFonts w:ascii="Times New Roman" w:hAnsi="Times New Roman" w:cs="Times New Roman"/>
        </w:rPr>
        <w:t>→ Die S/S lernen kartieren mit Google Earth</w:t>
      </w:r>
    </w:p>
    <w:sectPr w:rsidR="006F66EF" w:rsidRPr="008C34A4" w:rsidSect="00056248">
      <w:headerReference w:type="default" r:id="rId7"/>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A53" w:rsidRDefault="00557A53" w:rsidP="0058229F">
      <w:pPr>
        <w:spacing w:after="0" w:line="240" w:lineRule="auto"/>
      </w:pPr>
      <w:r>
        <w:separator/>
      </w:r>
    </w:p>
  </w:endnote>
  <w:endnote w:type="continuationSeparator" w:id="0">
    <w:p w:rsidR="00557A53" w:rsidRDefault="00557A53" w:rsidP="005822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A53" w:rsidRDefault="00557A53" w:rsidP="0058229F">
      <w:pPr>
        <w:spacing w:after="0" w:line="240" w:lineRule="auto"/>
      </w:pPr>
      <w:r>
        <w:separator/>
      </w:r>
    </w:p>
  </w:footnote>
  <w:footnote w:type="continuationSeparator" w:id="0">
    <w:p w:rsidR="00557A53" w:rsidRDefault="00557A53" w:rsidP="005822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29F" w:rsidRPr="0058229F" w:rsidRDefault="0058229F" w:rsidP="0058229F">
    <w:pPr>
      <w:pStyle w:val="Kopfzeile"/>
      <w:pBdr>
        <w:bottom w:val="single" w:sz="4" w:space="1" w:color="auto"/>
      </w:pBdr>
      <w:rPr>
        <w:rFonts w:ascii="Times New Roman" w:hAnsi="Times New Roman" w:cs="Times New Roman"/>
        <w:sz w:val="20"/>
        <w:szCs w:val="20"/>
      </w:rPr>
    </w:pPr>
    <w:r w:rsidRPr="0058229F">
      <w:rPr>
        <w:rFonts w:ascii="Times New Roman" w:hAnsi="Times New Roman" w:cs="Times New Roman"/>
        <w:sz w:val="20"/>
        <w:szCs w:val="20"/>
      </w:rPr>
      <w:t>Digitale Information – Koller</w:t>
    </w:r>
    <w:r w:rsidRPr="0058229F">
      <w:rPr>
        <w:rFonts w:ascii="Times New Roman" w:hAnsi="Times New Roman" w:cs="Times New Roman"/>
        <w:sz w:val="20"/>
        <w:szCs w:val="20"/>
      </w:rPr>
      <w:tab/>
    </w:r>
    <w:r w:rsidRPr="0058229F">
      <w:rPr>
        <w:rFonts w:ascii="Times New Roman" w:hAnsi="Times New Roman" w:cs="Times New Roman"/>
        <w:sz w:val="20"/>
        <w:szCs w:val="20"/>
      </w:rPr>
      <w:tab/>
      <w:t>Woisetschläger Sandra &amp; Seidl Nicole</w:t>
    </w:r>
  </w:p>
  <w:p w:rsidR="0058229F" w:rsidRDefault="0058229F">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9373D"/>
    <w:multiLevelType w:val="hybridMultilevel"/>
    <w:tmpl w:val="CAD85B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19307CCF"/>
    <w:multiLevelType w:val="hybridMultilevel"/>
    <w:tmpl w:val="A5A668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44CB72E0"/>
    <w:multiLevelType w:val="hybridMultilevel"/>
    <w:tmpl w:val="AF40CC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7AE15A64"/>
    <w:multiLevelType w:val="hybridMultilevel"/>
    <w:tmpl w:val="8ABE1BA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8229F"/>
    <w:rsid w:val="00015CC9"/>
    <w:rsid w:val="00056248"/>
    <w:rsid w:val="0030750C"/>
    <w:rsid w:val="003B77CE"/>
    <w:rsid w:val="00557A53"/>
    <w:rsid w:val="0058229F"/>
    <w:rsid w:val="006F66EF"/>
    <w:rsid w:val="008C34A4"/>
    <w:rsid w:val="009344B2"/>
    <w:rsid w:val="00A14B98"/>
    <w:rsid w:val="00B330ED"/>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5624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822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8229F"/>
  </w:style>
  <w:style w:type="paragraph" w:styleId="Fuzeile">
    <w:name w:val="footer"/>
    <w:basedOn w:val="Standard"/>
    <w:link w:val="FuzeileZchn"/>
    <w:uiPriority w:val="99"/>
    <w:unhideWhenUsed/>
    <w:rsid w:val="0058229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8229F"/>
  </w:style>
  <w:style w:type="paragraph" w:styleId="Sprechblasentext">
    <w:name w:val="Balloon Text"/>
    <w:basedOn w:val="Standard"/>
    <w:link w:val="SprechblasentextZchn"/>
    <w:uiPriority w:val="99"/>
    <w:semiHidden/>
    <w:unhideWhenUsed/>
    <w:rsid w:val="0058229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229F"/>
    <w:rPr>
      <w:rFonts w:ascii="Tahoma" w:hAnsi="Tahoma" w:cs="Tahoma"/>
      <w:sz w:val="16"/>
      <w:szCs w:val="16"/>
    </w:rPr>
  </w:style>
  <w:style w:type="paragraph" w:styleId="Listenabsatz">
    <w:name w:val="List Paragraph"/>
    <w:basedOn w:val="Standard"/>
    <w:uiPriority w:val="34"/>
    <w:qFormat/>
    <w:rsid w:val="00A14B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822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8229F"/>
  </w:style>
  <w:style w:type="paragraph" w:styleId="Fuzeile">
    <w:name w:val="footer"/>
    <w:basedOn w:val="Standard"/>
    <w:link w:val="FuzeileZchn"/>
    <w:uiPriority w:val="99"/>
    <w:unhideWhenUsed/>
    <w:rsid w:val="0058229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8229F"/>
  </w:style>
  <w:style w:type="paragraph" w:styleId="Sprechblasentext">
    <w:name w:val="Balloon Text"/>
    <w:basedOn w:val="Standard"/>
    <w:link w:val="SprechblasentextZchn"/>
    <w:uiPriority w:val="99"/>
    <w:semiHidden/>
    <w:unhideWhenUsed/>
    <w:rsid w:val="0058229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229F"/>
    <w:rPr>
      <w:rFonts w:ascii="Tahoma" w:hAnsi="Tahoma" w:cs="Tahoma"/>
      <w:sz w:val="16"/>
      <w:szCs w:val="16"/>
    </w:rPr>
  </w:style>
  <w:style w:type="paragraph" w:styleId="Listenabsatz">
    <w:name w:val="List Paragraph"/>
    <w:basedOn w:val="Standard"/>
    <w:uiPriority w:val="34"/>
    <w:qFormat/>
    <w:rsid w:val="00A14B9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1784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Nici</dc:creator>
  <cp:lastModifiedBy>Hans</cp:lastModifiedBy>
  <cp:revision>2</cp:revision>
  <dcterms:created xsi:type="dcterms:W3CDTF">2013-05-13T15:22:00Z</dcterms:created>
  <dcterms:modified xsi:type="dcterms:W3CDTF">2013-05-13T15:22:00Z</dcterms:modified>
</cp:coreProperties>
</file>