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BDFE" w14:textId="01A1467C" w:rsidR="009F0DB4" w:rsidRDefault="00FD75A4" w:rsidP="00FD75A4">
      <w:pPr>
        <w:jc w:val="center"/>
        <w:rPr>
          <w:color w:val="70AD47" w:themeColor="accent6"/>
          <w:sz w:val="28"/>
          <w:szCs w:val="28"/>
          <w:lang w:val="de-DE"/>
        </w:rPr>
      </w:pPr>
      <w:r w:rsidRPr="00FD75A4">
        <w:rPr>
          <w:color w:val="70AD47" w:themeColor="accent6"/>
          <w:sz w:val="28"/>
          <w:szCs w:val="28"/>
          <w:lang w:val="de-DE"/>
        </w:rPr>
        <w:t>A 1.4 - Brainstorming und erste Ideen für die unterrichtspraktische Arbeit</w:t>
      </w:r>
    </w:p>
    <w:p w14:paraId="1E0B5748" w14:textId="77777777" w:rsidR="00FD75A4" w:rsidRDefault="00FD75A4" w:rsidP="00FD75A4">
      <w:pPr>
        <w:spacing w:line="360" w:lineRule="auto"/>
        <w:rPr>
          <w:sz w:val="24"/>
          <w:szCs w:val="24"/>
          <w:lang w:val="de-DE"/>
        </w:rPr>
      </w:pPr>
    </w:p>
    <w:p w14:paraId="25FC1200" w14:textId="018C32DD" w:rsidR="00FD75A4" w:rsidRPr="00FD75A4" w:rsidRDefault="00FD75A4" w:rsidP="00FD75A4">
      <w:pPr>
        <w:spacing w:line="360" w:lineRule="auto"/>
        <w:rPr>
          <w:b/>
          <w:bCs/>
          <w:sz w:val="24"/>
          <w:szCs w:val="24"/>
          <w:lang w:val="de-DE"/>
        </w:rPr>
      </w:pPr>
      <w:r w:rsidRPr="00FD75A4">
        <w:rPr>
          <w:b/>
          <w:bCs/>
          <w:sz w:val="24"/>
          <w:szCs w:val="24"/>
          <w:lang w:val="de-DE"/>
        </w:rPr>
        <w:t>Gewählte Kompetenzbeschreibung</w:t>
      </w:r>
      <w:r w:rsidR="00822554">
        <w:rPr>
          <w:b/>
          <w:bCs/>
          <w:sz w:val="24"/>
          <w:szCs w:val="24"/>
          <w:lang w:val="de-DE"/>
        </w:rPr>
        <w:t xml:space="preserve"> in der 1. Klasse</w:t>
      </w:r>
      <w:r w:rsidRPr="00FD75A4">
        <w:rPr>
          <w:b/>
          <w:bCs/>
          <w:sz w:val="24"/>
          <w:szCs w:val="24"/>
          <w:lang w:val="de-DE"/>
        </w:rPr>
        <w:t xml:space="preserve">: </w:t>
      </w:r>
    </w:p>
    <w:p w14:paraId="703159A3" w14:textId="47EA70FD" w:rsidR="00FD75A4" w:rsidRPr="00FD75A4" w:rsidRDefault="00FD75A4" w:rsidP="00FD75A4">
      <w:pPr>
        <w:spacing w:line="360" w:lineRule="auto"/>
        <w:rPr>
          <w:sz w:val="24"/>
          <w:szCs w:val="24"/>
          <w:u w:val="single"/>
          <w:lang w:val="de-DE"/>
        </w:rPr>
      </w:pPr>
      <w:r w:rsidRPr="00FD75A4">
        <w:rPr>
          <w:sz w:val="24"/>
          <w:szCs w:val="24"/>
          <w:u w:val="single"/>
          <w:lang w:val="de-DE"/>
        </w:rPr>
        <w:t>Kompetenzbereich Leben und Wirtschaften im eigenen Umfeld</w:t>
      </w:r>
    </w:p>
    <w:p w14:paraId="45B1BE50" w14:textId="656D0478" w:rsidR="006578E2" w:rsidRDefault="006578E2" w:rsidP="00FD75A4">
      <w:pPr>
        <w:spacing w:line="360" w:lineRule="auto"/>
        <w:rPr>
          <w:sz w:val="24"/>
          <w:szCs w:val="24"/>
          <w:lang w:val="de-DE"/>
        </w:rPr>
      </w:pPr>
      <w:r w:rsidRPr="006578E2">
        <w:rPr>
          <w:sz w:val="24"/>
          <w:szCs w:val="24"/>
          <w:lang w:val="de-DE"/>
        </w:rPr>
        <w:t xml:space="preserve">1.4. </w:t>
      </w:r>
      <w:r w:rsidR="00822554">
        <w:rPr>
          <w:sz w:val="24"/>
          <w:szCs w:val="24"/>
          <w:lang w:val="de-DE"/>
        </w:rPr>
        <w:t xml:space="preserve">Die Schülerinnen und Schüler können </w:t>
      </w:r>
      <w:r w:rsidRPr="006578E2">
        <w:rPr>
          <w:sz w:val="24"/>
          <w:szCs w:val="24"/>
          <w:lang w:val="de-DE"/>
        </w:rPr>
        <w:t>wesentliche Charakteristika der räumlichen Umwelt erheben, beschreiben und individuell bewerten</w:t>
      </w:r>
    </w:p>
    <w:p w14:paraId="50187C9B" w14:textId="3106315C" w:rsidR="00FD75A4" w:rsidRPr="00FD75A4" w:rsidRDefault="00FD75A4" w:rsidP="00FD75A4">
      <w:pPr>
        <w:spacing w:line="360" w:lineRule="auto"/>
        <w:rPr>
          <w:b/>
          <w:bCs/>
          <w:sz w:val="24"/>
          <w:szCs w:val="24"/>
          <w:lang w:val="de-DE"/>
        </w:rPr>
      </w:pPr>
      <w:r w:rsidRPr="00FD75A4">
        <w:rPr>
          <w:b/>
          <w:bCs/>
          <w:sz w:val="24"/>
          <w:szCs w:val="24"/>
          <w:lang w:val="de-DE"/>
        </w:rPr>
        <w:t>Erste Idee</w:t>
      </w:r>
      <w:r w:rsidR="006943AF">
        <w:rPr>
          <w:b/>
          <w:bCs/>
          <w:sz w:val="24"/>
          <w:szCs w:val="24"/>
          <w:lang w:val="de-DE"/>
        </w:rPr>
        <w:t>n</w:t>
      </w:r>
      <w:r w:rsidRPr="00FD75A4">
        <w:rPr>
          <w:b/>
          <w:bCs/>
          <w:sz w:val="24"/>
          <w:szCs w:val="24"/>
          <w:lang w:val="de-DE"/>
        </w:rPr>
        <w:t xml:space="preserve">: </w:t>
      </w:r>
    </w:p>
    <w:p w14:paraId="2E2D2511" w14:textId="11EBE2C0" w:rsidR="006943AF" w:rsidRPr="006943AF" w:rsidRDefault="006943AF" w:rsidP="00FD75A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r w:rsidRPr="006943AF">
        <w:rPr>
          <w:b/>
          <w:bCs/>
          <w:sz w:val="24"/>
          <w:szCs w:val="24"/>
          <w:lang w:val="de-DE"/>
        </w:rPr>
        <w:t>Einstieg</w:t>
      </w:r>
      <w:r>
        <w:rPr>
          <w:sz w:val="24"/>
          <w:szCs w:val="24"/>
          <w:lang w:val="de-DE"/>
        </w:rPr>
        <w:t xml:space="preserve"> eventuell mit </w:t>
      </w:r>
      <w:r w:rsidRPr="006943AF">
        <w:rPr>
          <w:b/>
          <w:bCs/>
          <w:sz w:val="24"/>
          <w:szCs w:val="24"/>
          <w:lang w:val="de-DE"/>
        </w:rPr>
        <w:t>Außenseiter Methode</w:t>
      </w:r>
      <w:r>
        <w:rPr>
          <w:sz w:val="24"/>
          <w:szCs w:val="24"/>
          <w:lang w:val="de-DE"/>
        </w:rPr>
        <w:t>: 3 Bilder vom Schulort/1 Bild von einem anderen Ort</w:t>
      </w:r>
    </w:p>
    <w:p w14:paraId="27104CC9" w14:textId="58DF9A7E" w:rsidR="00FD75A4" w:rsidRDefault="0002128F" w:rsidP="00FD75A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Mental</w:t>
      </w:r>
      <w:r w:rsidR="006943AF" w:rsidRPr="006943AF">
        <w:rPr>
          <w:b/>
          <w:bCs/>
          <w:sz w:val="24"/>
          <w:szCs w:val="24"/>
          <w:lang w:val="de-DE"/>
        </w:rPr>
        <w:t>map</w:t>
      </w:r>
      <w:proofErr w:type="spellEnd"/>
      <w:r w:rsidR="006943AF">
        <w:rPr>
          <w:sz w:val="24"/>
          <w:szCs w:val="24"/>
          <w:lang w:val="de-DE"/>
        </w:rPr>
        <w:t xml:space="preserve">: </w:t>
      </w:r>
      <w:r w:rsidR="00FD75A4">
        <w:rPr>
          <w:sz w:val="24"/>
          <w:szCs w:val="24"/>
          <w:lang w:val="de-DE"/>
        </w:rPr>
        <w:t xml:space="preserve">Die Schüler*innen erstellen eine </w:t>
      </w:r>
      <w:proofErr w:type="spellStart"/>
      <w:r w:rsidR="00FD75A4">
        <w:rPr>
          <w:sz w:val="24"/>
          <w:szCs w:val="24"/>
          <w:lang w:val="de-DE"/>
        </w:rPr>
        <w:t>Storymap</w:t>
      </w:r>
      <w:proofErr w:type="spellEnd"/>
      <w:r w:rsidR="00FD75A4">
        <w:rPr>
          <w:sz w:val="24"/>
          <w:szCs w:val="24"/>
          <w:lang w:val="de-DE"/>
        </w:rPr>
        <w:t xml:space="preserve"> von ihrem Schulweg</w:t>
      </w:r>
      <w:r w:rsidR="006943AF">
        <w:rPr>
          <w:sz w:val="24"/>
          <w:szCs w:val="24"/>
          <w:lang w:val="de-DE"/>
        </w:rPr>
        <w:t xml:space="preserve"> oder Wohnort</w:t>
      </w:r>
      <w:r w:rsidR="00FD75A4">
        <w:rPr>
          <w:sz w:val="24"/>
          <w:szCs w:val="24"/>
          <w:lang w:val="de-DE"/>
        </w:rPr>
        <w:t>.</w:t>
      </w:r>
      <w:r w:rsidR="006943AF">
        <w:rPr>
          <w:sz w:val="24"/>
          <w:szCs w:val="24"/>
          <w:lang w:val="de-DE"/>
        </w:rPr>
        <w:t xml:space="preserve"> (eventuell im Anschluss der Vergleich zwischen der </w:t>
      </w:r>
      <w:proofErr w:type="spellStart"/>
      <w:r w:rsidR="006943AF">
        <w:rPr>
          <w:sz w:val="24"/>
          <w:szCs w:val="24"/>
          <w:lang w:val="de-DE"/>
        </w:rPr>
        <w:t>Storymap</w:t>
      </w:r>
      <w:proofErr w:type="spellEnd"/>
      <w:r w:rsidR="006943AF">
        <w:rPr>
          <w:sz w:val="24"/>
          <w:szCs w:val="24"/>
          <w:lang w:val="de-DE"/>
        </w:rPr>
        <w:t xml:space="preserve"> der Schüler*innen und einer </w:t>
      </w:r>
      <w:proofErr w:type="spellStart"/>
      <w:r w:rsidR="006943AF">
        <w:rPr>
          <w:sz w:val="24"/>
          <w:szCs w:val="24"/>
          <w:lang w:val="de-DE"/>
        </w:rPr>
        <w:t>Storymap</w:t>
      </w:r>
      <w:proofErr w:type="spellEnd"/>
      <w:r w:rsidR="006943AF">
        <w:rPr>
          <w:sz w:val="24"/>
          <w:szCs w:val="24"/>
          <w:lang w:val="de-DE"/>
        </w:rPr>
        <w:t xml:space="preserve"> von einem Jungen der in der Wüste lebt)</w:t>
      </w:r>
    </w:p>
    <w:p w14:paraId="7E6E68D2" w14:textId="50562DDF" w:rsidR="00FD75A4" w:rsidRDefault="006943AF" w:rsidP="00FD75A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r w:rsidRPr="006943AF">
        <w:rPr>
          <w:b/>
          <w:bCs/>
          <w:sz w:val="24"/>
          <w:szCs w:val="24"/>
          <w:lang w:val="de-DE"/>
        </w:rPr>
        <w:t>Actionbound</w:t>
      </w:r>
      <w:r>
        <w:rPr>
          <w:sz w:val="24"/>
          <w:szCs w:val="24"/>
          <w:lang w:val="de-DE"/>
        </w:rPr>
        <w:t xml:space="preserve">: </w:t>
      </w:r>
      <w:r w:rsidR="00FD75A4" w:rsidRPr="006943AF">
        <w:rPr>
          <w:sz w:val="24"/>
          <w:szCs w:val="24"/>
          <w:lang w:val="de-DE"/>
        </w:rPr>
        <w:t xml:space="preserve">Mithilfe eines </w:t>
      </w:r>
      <w:proofErr w:type="spellStart"/>
      <w:r w:rsidR="00FD75A4" w:rsidRPr="006943AF">
        <w:rPr>
          <w:sz w:val="24"/>
          <w:szCs w:val="24"/>
          <w:lang w:val="de-DE"/>
        </w:rPr>
        <w:t>Actionbounds</w:t>
      </w:r>
      <w:proofErr w:type="spellEnd"/>
      <w:r w:rsidR="00FD75A4" w:rsidRPr="006943AF">
        <w:rPr>
          <w:sz w:val="24"/>
          <w:szCs w:val="24"/>
          <w:lang w:val="de-DE"/>
        </w:rPr>
        <w:t xml:space="preserve"> den Schulort näher kennenlernen.</w:t>
      </w:r>
      <w:r w:rsidRPr="006943AF">
        <w:rPr>
          <w:sz w:val="24"/>
          <w:szCs w:val="24"/>
          <w:lang w:val="de-DE"/>
        </w:rPr>
        <w:t xml:space="preserve"> </w:t>
      </w:r>
      <w:r w:rsidRPr="006943AF">
        <w:rPr>
          <w:sz w:val="24"/>
          <w:szCs w:val="24"/>
          <w:lang w:val="de-DE"/>
        </w:rPr>
        <w:sym w:font="Wingdings" w:char="F0E0"/>
      </w:r>
      <w:r w:rsidRPr="006943AF">
        <w:rPr>
          <w:sz w:val="24"/>
          <w:szCs w:val="24"/>
          <w:lang w:val="de-DE"/>
        </w:rPr>
        <w:t xml:space="preserve"> auch fächerüber</w:t>
      </w:r>
      <w:r>
        <w:rPr>
          <w:sz w:val="24"/>
          <w:szCs w:val="24"/>
          <w:lang w:val="de-DE"/>
        </w:rPr>
        <w:t xml:space="preserve">greifend möglich </w:t>
      </w:r>
      <w:r w:rsidR="0002128F">
        <w:rPr>
          <w:sz w:val="24"/>
          <w:szCs w:val="24"/>
          <w:lang w:val="de-DE"/>
        </w:rPr>
        <w:t>(Geschichte, Biologie)</w:t>
      </w:r>
    </w:p>
    <w:p w14:paraId="7F4C6716" w14:textId="076DCF70" w:rsidR="006943AF" w:rsidRDefault="006943AF" w:rsidP="00FD75A4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proofErr w:type="spellStart"/>
      <w:r w:rsidRPr="006943AF">
        <w:rPr>
          <w:b/>
          <w:bCs/>
          <w:sz w:val="24"/>
          <w:szCs w:val="24"/>
          <w:lang w:val="de-DE"/>
        </w:rPr>
        <w:t>STATatlas</w:t>
      </w:r>
      <w:proofErr w:type="spellEnd"/>
      <w:r>
        <w:rPr>
          <w:sz w:val="24"/>
          <w:szCs w:val="24"/>
          <w:lang w:val="de-DE"/>
        </w:rPr>
        <w:t xml:space="preserve">: Die Schüler*innen beleuchten den Wohnort/Schulort unter verschiedenen Aspekten (Arbeitsmarkt, Land und Forstwirtschaft usw.) mithilfe des </w:t>
      </w:r>
      <w:proofErr w:type="spellStart"/>
      <w:r>
        <w:rPr>
          <w:sz w:val="24"/>
          <w:szCs w:val="24"/>
          <w:lang w:val="de-DE"/>
        </w:rPr>
        <w:t>STATatlas</w:t>
      </w:r>
      <w:proofErr w:type="spellEnd"/>
      <w:r>
        <w:rPr>
          <w:sz w:val="24"/>
          <w:szCs w:val="24"/>
          <w:lang w:val="de-DE"/>
        </w:rPr>
        <w:t>.</w:t>
      </w:r>
    </w:p>
    <w:p w14:paraId="1C973126" w14:textId="77777777" w:rsidR="00E22E51" w:rsidRDefault="00E22E51" w:rsidP="00E22E51">
      <w:pPr>
        <w:spacing w:line="360" w:lineRule="auto"/>
        <w:rPr>
          <w:sz w:val="24"/>
          <w:szCs w:val="24"/>
          <w:lang w:val="de-DE"/>
        </w:rPr>
      </w:pPr>
    </w:p>
    <w:p w14:paraId="3558A6B2" w14:textId="77777777" w:rsidR="00BB0032" w:rsidRDefault="00BB0032" w:rsidP="00E22E51">
      <w:pPr>
        <w:spacing w:line="360" w:lineRule="auto"/>
        <w:rPr>
          <w:sz w:val="24"/>
          <w:szCs w:val="24"/>
          <w:lang w:val="de-DE"/>
        </w:rPr>
      </w:pPr>
    </w:p>
    <w:p w14:paraId="73943D23" w14:textId="77777777" w:rsidR="00BB0032" w:rsidRDefault="00BB003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br w:type="page"/>
      </w:r>
    </w:p>
    <w:p w14:paraId="397F8114" w14:textId="4E642961" w:rsidR="00E22E51" w:rsidRPr="00BB0032" w:rsidRDefault="00E22E51" w:rsidP="00E22E51">
      <w:pPr>
        <w:spacing w:line="360" w:lineRule="auto"/>
        <w:rPr>
          <w:b/>
          <w:bCs/>
          <w:sz w:val="32"/>
          <w:szCs w:val="32"/>
          <w:u w:val="single"/>
          <w:lang w:val="de-DE"/>
        </w:rPr>
      </w:pPr>
      <w:r w:rsidRPr="00BB0032">
        <w:rPr>
          <w:b/>
          <w:bCs/>
          <w:sz w:val="32"/>
          <w:szCs w:val="32"/>
          <w:u w:val="single"/>
          <w:lang w:val="de-DE"/>
        </w:rPr>
        <w:lastRenderedPageBreak/>
        <w:t>Ablaufplanung:</w:t>
      </w:r>
    </w:p>
    <w:p w14:paraId="7358A826" w14:textId="4A707356" w:rsidR="00E22E51" w:rsidRPr="00BB0032" w:rsidRDefault="00E22E51" w:rsidP="00E22E51">
      <w:pPr>
        <w:spacing w:line="360" w:lineRule="auto"/>
        <w:rPr>
          <w:b/>
          <w:bCs/>
          <w:sz w:val="28"/>
          <w:szCs w:val="28"/>
          <w:lang w:val="de-DE"/>
        </w:rPr>
      </w:pPr>
      <w:r w:rsidRPr="00BB0032">
        <w:rPr>
          <w:b/>
          <w:bCs/>
          <w:sz w:val="28"/>
          <w:szCs w:val="28"/>
          <w:lang w:val="de-DE"/>
        </w:rPr>
        <w:t>Einstieg:</w:t>
      </w:r>
    </w:p>
    <w:p w14:paraId="6C1F4248" w14:textId="50D2C908" w:rsidR="00D0638A" w:rsidRDefault="00BB0032" w:rsidP="00E22E5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Schulweg Bingo. SuS bekommen jeweils einen Zettel mit Begriffen. SuS müssen ankreuzen, wenn diese Dinge auf ihrem Schulweg vorkommen. Zum Beispiel: Ampel, Hund, Tankstelle, Spielplatz, Supermarkt, </w:t>
      </w:r>
      <w:proofErr w:type="spellStart"/>
      <w:r>
        <w:rPr>
          <w:sz w:val="24"/>
          <w:szCs w:val="24"/>
          <w:lang w:val="de-DE"/>
        </w:rPr>
        <w:t>usw</w:t>
      </w:r>
      <w:proofErr w:type="spellEnd"/>
      <w:r>
        <w:rPr>
          <w:sz w:val="24"/>
          <w:szCs w:val="24"/>
          <w:lang w:val="de-DE"/>
        </w:rPr>
        <w:t xml:space="preserve">… </w:t>
      </w:r>
    </w:p>
    <w:p w14:paraId="70497D98" w14:textId="77777777" w:rsidR="00BB0032" w:rsidRDefault="00BB0032" w:rsidP="00BB0032">
      <w:pPr>
        <w:rPr>
          <w:sz w:val="24"/>
          <w:szCs w:val="24"/>
          <w:lang w:val="de-DE"/>
        </w:rPr>
      </w:pPr>
    </w:p>
    <w:p w14:paraId="318F88B4" w14:textId="4F5E50AB" w:rsidR="00D0638A" w:rsidRPr="00BB0032" w:rsidRDefault="00D0638A" w:rsidP="00BB0032">
      <w:pPr>
        <w:rPr>
          <w:b/>
          <w:bCs/>
          <w:sz w:val="28"/>
          <w:szCs w:val="28"/>
          <w:lang w:val="de-DE"/>
        </w:rPr>
      </w:pPr>
      <w:r w:rsidRPr="00BB0032">
        <w:rPr>
          <w:b/>
          <w:bCs/>
          <w:sz w:val="28"/>
          <w:szCs w:val="28"/>
          <w:lang w:val="de-DE"/>
        </w:rPr>
        <w:t>Hauptteil:</w:t>
      </w:r>
    </w:p>
    <w:p w14:paraId="7C3246C0" w14:textId="6B55FDCC" w:rsidR="00432169" w:rsidRPr="00432169" w:rsidRDefault="00432169" w:rsidP="00E22E51">
      <w:pPr>
        <w:spacing w:line="360" w:lineRule="auto"/>
        <w:rPr>
          <w:b/>
          <w:bCs/>
          <w:sz w:val="24"/>
          <w:szCs w:val="24"/>
          <w:lang w:val="de-DE"/>
        </w:rPr>
      </w:pPr>
      <w:r w:rsidRPr="00432169">
        <w:rPr>
          <w:b/>
          <w:bCs/>
          <w:sz w:val="24"/>
          <w:szCs w:val="24"/>
          <w:lang w:val="de-DE"/>
        </w:rPr>
        <w:t>Exkurs:</w:t>
      </w:r>
    </w:p>
    <w:p w14:paraId="767E0276" w14:textId="17E9ECEA" w:rsidR="00432169" w:rsidRDefault="00432169" w:rsidP="00E22E5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Einführung in Routen zeichnen auf Google Earth Pro über Projektor. SuS verwenden ihr eigenes Endgerät. </w:t>
      </w:r>
    </w:p>
    <w:p w14:paraId="4293E589" w14:textId="77777777" w:rsidR="00432169" w:rsidRDefault="00D0638A" w:rsidP="00E22E51">
      <w:pPr>
        <w:spacing w:line="360" w:lineRule="auto"/>
        <w:rPr>
          <w:sz w:val="24"/>
          <w:szCs w:val="24"/>
          <w:lang w:val="de-DE"/>
        </w:rPr>
      </w:pPr>
      <w:r w:rsidRPr="00D0638A">
        <w:rPr>
          <w:b/>
          <w:bCs/>
          <w:sz w:val="24"/>
          <w:szCs w:val="24"/>
          <w:lang w:val="de-DE"/>
        </w:rPr>
        <w:t>Teil 1:</w:t>
      </w:r>
      <w:r>
        <w:rPr>
          <w:sz w:val="24"/>
          <w:szCs w:val="24"/>
          <w:lang w:val="de-DE"/>
        </w:rPr>
        <w:t xml:space="preserve"> </w:t>
      </w:r>
      <w:r w:rsidR="00432169">
        <w:rPr>
          <w:sz w:val="24"/>
          <w:szCs w:val="24"/>
          <w:lang w:val="de-DE"/>
        </w:rPr>
        <w:t>SuS bekommen einen Zettel mit einer Beschreibung eines Schülers, der einen komplizierten Schulweg zurücklegen muss (Geschichte im Anhang).</w:t>
      </w:r>
    </w:p>
    <w:p w14:paraId="5A404A0F" w14:textId="34412778" w:rsidR="00D0638A" w:rsidRDefault="00D0638A" w:rsidP="00E22E5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Nach erhalten und studieren der Informationen müssen die SuS eine Mental Map erstellen/zeichnen, in der gezeigt wird, wie sie sich den Schulweg des Jungen auf einer Karte vorstellen. </w:t>
      </w:r>
    </w:p>
    <w:p w14:paraId="7A1B6690" w14:textId="1D50FEC1" w:rsidR="00D0638A" w:rsidRDefault="00D0638A" w:rsidP="00E22E51">
      <w:pPr>
        <w:spacing w:line="360" w:lineRule="auto"/>
        <w:rPr>
          <w:sz w:val="24"/>
          <w:szCs w:val="24"/>
          <w:lang w:val="de-DE"/>
        </w:rPr>
      </w:pPr>
      <w:r w:rsidRPr="00D0638A">
        <w:rPr>
          <w:b/>
          <w:bCs/>
          <w:sz w:val="24"/>
          <w:szCs w:val="24"/>
          <w:lang w:val="de-DE"/>
        </w:rPr>
        <w:t>Teil 2:</w:t>
      </w:r>
      <w:r>
        <w:rPr>
          <w:b/>
          <w:bCs/>
          <w:sz w:val="24"/>
          <w:szCs w:val="24"/>
          <w:lang w:val="de-DE"/>
        </w:rPr>
        <w:t xml:space="preserve"> </w:t>
      </w:r>
      <w:r w:rsidR="005E3DD4">
        <w:rPr>
          <w:sz w:val="24"/>
          <w:szCs w:val="24"/>
          <w:lang w:val="de-DE"/>
        </w:rPr>
        <w:t xml:space="preserve">SuS verwenden Google Earth als Medium, um den Schulweg des Jungen, der vorgegeben ist nachzustellen. Zusätzlich sollen sie einschätzen, wie lange er für jegliche Aktivitäten brauchen könnte (Bäcker, Fußweg). </w:t>
      </w:r>
    </w:p>
    <w:p w14:paraId="7DA84D98" w14:textId="74731D1E" w:rsidR="005E3DD4" w:rsidRDefault="005E3DD4" w:rsidP="00E22E51">
      <w:pPr>
        <w:spacing w:line="360" w:lineRule="auto"/>
        <w:rPr>
          <w:sz w:val="24"/>
          <w:szCs w:val="24"/>
          <w:lang w:val="de-DE"/>
        </w:rPr>
      </w:pPr>
      <w:r w:rsidRPr="005E3DD4">
        <w:rPr>
          <w:b/>
          <w:bCs/>
          <w:sz w:val="24"/>
          <w:szCs w:val="24"/>
          <w:lang w:val="de-DE"/>
        </w:rPr>
        <w:t>Teil 3:</w:t>
      </w:r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SuS sollen überlegen, ob es sich für den Jungen mehr auszahlen würde, mit dem Auto oder mit öffentlichen Verkehrsmitteln zu fahren.</w:t>
      </w:r>
      <w:r w:rsidR="00432169">
        <w:rPr>
          <w:sz w:val="24"/>
          <w:szCs w:val="24"/>
          <w:lang w:val="de-DE"/>
        </w:rPr>
        <w:t xml:space="preserve"> </w:t>
      </w:r>
    </w:p>
    <w:p w14:paraId="2154D2D2" w14:textId="77777777" w:rsidR="00BB0032" w:rsidRDefault="00BB0032" w:rsidP="00E22E51">
      <w:pPr>
        <w:spacing w:line="360" w:lineRule="auto"/>
        <w:rPr>
          <w:sz w:val="24"/>
          <w:szCs w:val="24"/>
          <w:lang w:val="de-DE"/>
        </w:rPr>
      </w:pPr>
    </w:p>
    <w:p w14:paraId="053A03D7" w14:textId="6C77EFDD" w:rsidR="00BB0032" w:rsidRDefault="00BB0032" w:rsidP="00E22E51">
      <w:pPr>
        <w:spacing w:line="360" w:lineRule="auto"/>
        <w:rPr>
          <w:b/>
          <w:bCs/>
          <w:sz w:val="28"/>
          <w:szCs w:val="28"/>
          <w:lang w:val="de-DE"/>
        </w:rPr>
      </w:pPr>
      <w:r w:rsidRPr="00BB0032">
        <w:rPr>
          <w:b/>
          <w:bCs/>
          <w:sz w:val="28"/>
          <w:szCs w:val="28"/>
          <w:lang w:val="de-DE"/>
        </w:rPr>
        <w:t>Ergebnissicherung:</w:t>
      </w:r>
    </w:p>
    <w:p w14:paraId="02FB600F" w14:textId="35D8B808" w:rsidR="00BB0032" w:rsidRPr="00BB0032" w:rsidRDefault="00BB0032" w:rsidP="00E22E5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SuS sollen den abgeschlossenen Auftrag in Google Earth Pro als „.</w:t>
      </w:r>
      <w:proofErr w:type="spellStart"/>
      <w:r>
        <w:rPr>
          <w:sz w:val="24"/>
          <w:szCs w:val="24"/>
          <w:lang w:val="de-DE"/>
        </w:rPr>
        <w:t>kmz</w:t>
      </w:r>
      <w:proofErr w:type="spellEnd"/>
      <w:r>
        <w:rPr>
          <w:sz w:val="24"/>
          <w:szCs w:val="24"/>
          <w:lang w:val="de-DE"/>
        </w:rPr>
        <w:t>“ Datei auf der Schullernplattform abgeben.</w:t>
      </w:r>
    </w:p>
    <w:p w14:paraId="5653B4D9" w14:textId="77777777" w:rsidR="00BB0032" w:rsidRDefault="00BB0032" w:rsidP="00E22E51">
      <w:pPr>
        <w:spacing w:line="360" w:lineRule="auto"/>
        <w:rPr>
          <w:sz w:val="24"/>
          <w:szCs w:val="24"/>
          <w:lang w:val="de-DE"/>
        </w:rPr>
      </w:pPr>
    </w:p>
    <w:p w14:paraId="1696ADA2" w14:textId="77777777" w:rsidR="00BB0032" w:rsidRDefault="00BB0032" w:rsidP="00E22E51">
      <w:pPr>
        <w:spacing w:line="360" w:lineRule="auto"/>
        <w:rPr>
          <w:sz w:val="24"/>
          <w:szCs w:val="24"/>
          <w:lang w:val="de-DE"/>
        </w:rPr>
      </w:pPr>
    </w:p>
    <w:p w14:paraId="1F8DFD7A" w14:textId="379F6D1A" w:rsidR="00BF026A" w:rsidRPr="00443DF9" w:rsidRDefault="00CA0288" w:rsidP="00113AF8">
      <w:pPr>
        <w:spacing w:line="360" w:lineRule="auto"/>
        <w:jc w:val="both"/>
        <w:rPr>
          <w:b/>
          <w:bCs/>
          <w:sz w:val="20"/>
          <w:szCs w:val="20"/>
          <w:lang w:val="de-DE"/>
        </w:rPr>
      </w:pPr>
      <w:r w:rsidRPr="00113AF8">
        <w:rPr>
          <w:b/>
          <w:bCs/>
          <w:noProof/>
          <w:sz w:val="20"/>
          <w:szCs w:val="20"/>
          <w:lang w:val="de-DE"/>
        </w:rPr>
        <w:lastRenderedPageBreak/>
        <w:drawing>
          <wp:anchor distT="0" distB="0" distL="114300" distR="114300" simplePos="0" relativeHeight="251658240" behindDoc="1" locked="0" layoutInCell="1" allowOverlap="1" wp14:anchorId="53305E65" wp14:editId="1F2FB1AC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02870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200" y="21151"/>
                <wp:lineTo x="21200" y="0"/>
                <wp:lineTo x="0" y="0"/>
              </wp:wrapPolygon>
            </wp:wrapTight>
            <wp:docPr id="9349965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AF8">
        <w:rPr>
          <w:sz w:val="20"/>
          <w:szCs w:val="20"/>
          <w:lang w:val="de-DE"/>
        </w:rPr>
        <w:t xml:space="preserve">Das ist Franz. </w:t>
      </w:r>
      <w:r w:rsidR="00AC4341" w:rsidRPr="00113AF8">
        <w:rPr>
          <w:sz w:val="20"/>
          <w:szCs w:val="20"/>
          <w:lang w:val="de-DE"/>
        </w:rPr>
        <w:t xml:space="preserve">Er ist 18 Jahre alt. </w:t>
      </w:r>
      <w:r w:rsidRPr="00113AF8">
        <w:rPr>
          <w:sz w:val="20"/>
          <w:szCs w:val="20"/>
          <w:lang w:val="de-DE"/>
        </w:rPr>
        <w:t xml:space="preserve">Franz wohnt in </w:t>
      </w:r>
      <w:r w:rsidR="00CA4FE7" w:rsidRPr="00113AF8">
        <w:rPr>
          <w:sz w:val="20"/>
          <w:szCs w:val="20"/>
          <w:lang w:val="de-DE"/>
        </w:rPr>
        <w:t xml:space="preserve">Steyr. </w:t>
      </w:r>
      <w:r w:rsidR="00B153AF" w:rsidRPr="00113AF8">
        <w:rPr>
          <w:sz w:val="20"/>
          <w:szCs w:val="20"/>
          <w:lang w:val="de-DE"/>
        </w:rPr>
        <w:t>Franz wollte unbedingt in die Ski</w:t>
      </w:r>
      <w:r w:rsidR="00AC4341" w:rsidRPr="00113AF8">
        <w:rPr>
          <w:sz w:val="20"/>
          <w:szCs w:val="20"/>
          <w:lang w:val="de-DE"/>
        </w:rPr>
        <w:t>-</w:t>
      </w:r>
      <w:r w:rsidR="00B153AF" w:rsidRPr="00113AF8">
        <w:rPr>
          <w:sz w:val="20"/>
          <w:szCs w:val="20"/>
          <w:lang w:val="de-DE"/>
        </w:rPr>
        <w:t>HAK</w:t>
      </w:r>
      <w:r w:rsidR="00AC4341" w:rsidRPr="00113AF8">
        <w:rPr>
          <w:sz w:val="20"/>
          <w:szCs w:val="20"/>
          <w:lang w:val="de-DE"/>
        </w:rPr>
        <w:t xml:space="preserve"> Waidhofen</w:t>
      </w:r>
      <w:r w:rsidR="00B153AF" w:rsidRPr="00113AF8">
        <w:rPr>
          <w:sz w:val="20"/>
          <w:szCs w:val="20"/>
          <w:lang w:val="de-DE"/>
        </w:rPr>
        <w:t>, um eine gute Ausbildung genießen zu dürfen und gleichzeitig</w:t>
      </w:r>
      <w:r w:rsidR="00AC4341" w:rsidRPr="00113AF8">
        <w:rPr>
          <w:sz w:val="20"/>
          <w:szCs w:val="20"/>
          <w:lang w:val="de-DE"/>
        </w:rPr>
        <w:t xml:space="preserve"> ein Skirennläufer werden zu können.</w:t>
      </w:r>
    </w:p>
    <w:p w14:paraId="2CD5E201" w14:textId="5046E045" w:rsidR="00AC4341" w:rsidRPr="00113AF8" w:rsidRDefault="00AC4341" w:rsidP="00113AF8">
      <w:pPr>
        <w:spacing w:line="360" w:lineRule="auto"/>
        <w:jc w:val="both"/>
        <w:rPr>
          <w:sz w:val="20"/>
          <w:szCs w:val="20"/>
          <w:lang w:val="de-DE"/>
        </w:rPr>
      </w:pPr>
      <w:r w:rsidRPr="00113AF8">
        <w:rPr>
          <w:sz w:val="20"/>
          <w:szCs w:val="20"/>
          <w:lang w:val="de-DE"/>
        </w:rPr>
        <w:t>Franz hat</w:t>
      </w:r>
      <w:r w:rsidR="008E6BF6" w:rsidRPr="00113AF8">
        <w:rPr>
          <w:sz w:val="20"/>
          <w:szCs w:val="20"/>
          <w:lang w:val="de-DE"/>
        </w:rPr>
        <w:t xml:space="preserve"> dieses Jahr</w:t>
      </w:r>
      <w:r w:rsidRPr="00113AF8">
        <w:rPr>
          <w:sz w:val="20"/>
          <w:szCs w:val="20"/>
          <w:lang w:val="de-DE"/>
        </w:rPr>
        <w:t xml:space="preserve"> keinen Platz im Internat in Wai</w:t>
      </w:r>
      <w:r w:rsidR="008E6BF6" w:rsidRPr="00113AF8">
        <w:rPr>
          <w:sz w:val="20"/>
          <w:szCs w:val="20"/>
          <w:lang w:val="de-DE"/>
        </w:rPr>
        <w:t xml:space="preserve">dhofen bekommen. Deshalb muss er jeden Tag pendeln. </w:t>
      </w:r>
    </w:p>
    <w:p w14:paraId="158FC441" w14:textId="03AC529A" w:rsidR="007C48AB" w:rsidRPr="00113AF8" w:rsidRDefault="007C48AB" w:rsidP="00113AF8">
      <w:pPr>
        <w:spacing w:line="360" w:lineRule="auto"/>
        <w:jc w:val="both"/>
        <w:rPr>
          <w:sz w:val="20"/>
          <w:szCs w:val="20"/>
          <w:lang w:val="de-DE"/>
        </w:rPr>
      </w:pPr>
      <w:r w:rsidRPr="00113AF8">
        <w:rPr>
          <w:sz w:val="20"/>
          <w:szCs w:val="20"/>
          <w:lang w:val="de-DE"/>
        </w:rPr>
        <w:t>Zu seiner Gewohnheit gehört es außerdem, jeden Morgen beim Bäcker eine Jause zu kaufen.</w:t>
      </w:r>
      <w:r w:rsidR="008C7771" w:rsidRPr="00113AF8">
        <w:rPr>
          <w:sz w:val="20"/>
          <w:szCs w:val="20"/>
          <w:lang w:val="de-DE"/>
        </w:rPr>
        <w:t xml:space="preserve"> </w:t>
      </w:r>
    </w:p>
    <w:p w14:paraId="25FEA07F" w14:textId="0CBB4A6B" w:rsidR="00F82D66" w:rsidRPr="00113AF8" w:rsidRDefault="00F82D66" w:rsidP="00113AF8">
      <w:pPr>
        <w:spacing w:line="360" w:lineRule="auto"/>
        <w:jc w:val="both"/>
        <w:rPr>
          <w:sz w:val="20"/>
          <w:szCs w:val="20"/>
          <w:lang w:val="de-DE"/>
        </w:rPr>
      </w:pPr>
      <w:r w:rsidRPr="00113AF8">
        <w:rPr>
          <w:b/>
          <w:bCs/>
          <w:sz w:val="20"/>
          <w:szCs w:val="20"/>
          <w:lang w:val="de-DE"/>
        </w:rPr>
        <w:t>Aufgabe 1:</w:t>
      </w:r>
      <w:r w:rsidRPr="00113AF8">
        <w:rPr>
          <w:sz w:val="20"/>
          <w:szCs w:val="20"/>
          <w:lang w:val="de-DE"/>
        </w:rPr>
        <w:t xml:space="preserve"> Erstelle eine Mental Map</w:t>
      </w:r>
      <w:r w:rsidR="00747CB3" w:rsidRPr="00113AF8">
        <w:rPr>
          <w:sz w:val="20"/>
          <w:szCs w:val="20"/>
          <w:lang w:val="de-DE"/>
        </w:rPr>
        <w:t>, wie du dir den Schulweg von Franz vorstellst.</w:t>
      </w:r>
    </w:p>
    <w:p w14:paraId="34ED7950" w14:textId="6EB0DFAF" w:rsidR="00747CB3" w:rsidRPr="00113AF8" w:rsidRDefault="00747CB3" w:rsidP="00113AF8">
      <w:pPr>
        <w:spacing w:line="360" w:lineRule="auto"/>
        <w:jc w:val="both"/>
        <w:rPr>
          <w:sz w:val="20"/>
          <w:szCs w:val="20"/>
          <w:lang w:val="de-DE"/>
        </w:rPr>
      </w:pPr>
      <w:r w:rsidRPr="00113AF8">
        <w:rPr>
          <w:b/>
          <w:bCs/>
          <w:sz w:val="20"/>
          <w:szCs w:val="20"/>
          <w:lang w:val="de-DE"/>
        </w:rPr>
        <w:t>Aufgabe 2:</w:t>
      </w:r>
      <w:r w:rsidRPr="00113AF8">
        <w:rPr>
          <w:sz w:val="20"/>
          <w:szCs w:val="20"/>
          <w:lang w:val="de-DE"/>
        </w:rPr>
        <w:t xml:space="preserve"> Erstelle auf Google Earth Pro den genauen Schulweg (welche Verkehrsmittel werden verwendet; wo geht er zu Fuß; welchen Bäcker besucht er; …)</w:t>
      </w:r>
    </w:p>
    <w:p w14:paraId="3B0E8A5A" w14:textId="2D482B95" w:rsidR="00EF0C07" w:rsidRPr="00113AF8" w:rsidRDefault="00EF0C07" w:rsidP="00113AF8">
      <w:pPr>
        <w:spacing w:line="360" w:lineRule="auto"/>
        <w:jc w:val="both"/>
        <w:rPr>
          <w:sz w:val="20"/>
          <w:szCs w:val="20"/>
          <w:lang w:val="de-DE"/>
        </w:rPr>
      </w:pPr>
      <w:r w:rsidRPr="00113AF8">
        <w:rPr>
          <w:b/>
          <w:bCs/>
          <w:sz w:val="20"/>
          <w:szCs w:val="20"/>
          <w:lang w:val="de-DE"/>
        </w:rPr>
        <w:t>Aufgabe 3:</w:t>
      </w:r>
      <w:r w:rsidRPr="00113AF8">
        <w:rPr>
          <w:sz w:val="20"/>
          <w:szCs w:val="20"/>
          <w:lang w:val="de-DE"/>
        </w:rPr>
        <w:t xml:space="preserve"> Wir gehen davon aus, dass es kein Schülerticket für Öffentliche Verkehrsmittel gibt und Franz den Führerschein hat. Zahlt es sich</w:t>
      </w:r>
      <w:r w:rsidR="00113AF8" w:rsidRPr="00113AF8">
        <w:rPr>
          <w:sz w:val="20"/>
          <w:szCs w:val="20"/>
          <w:lang w:val="de-DE"/>
        </w:rPr>
        <w:t xml:space="preserve"> in diesem Szenario</w:t>
      </w:r>
      <w:r w:rsidRPr="00113AF8">
        <w:rPr>
          <w:sz w:val="20"/>
          <w:szCs w:val="20"/>
          <w:lang w:val="de-DE"/>
        </w:rPr>
        <w:t xml:space="preserve"> für ihn mehr aus, mit dem Auto zu pendeln, oder jeden Tag öffentlich zu reisen? </w:t>
      </w:r>
      <w:r w:rsidR="006611D2" w:rsidRPr="00113AF8">
        <w:rPr>
          <w:sz w:val="20"/>
          <w:szCs w:val="20"/>
          <w:lang w:val="de-DE"/>
        </w:rPr>
        <w:t>(sein Auto verbraucht 7Liter/100Kilometer)</w:t>
      </w:r>
      <w:r w:rsidR="003021C3">
        <w:rPr>
          <w:sz w:val="20"/>
          <w:szCs w:val="20"/>
          <w:lang w:val="de-DE"/>
        </w:rPr>
        <w:t xml:space="preserve"> Verwende hierfür folgenden Routenplaner: </w:t>
      </w:r>
      <w:hyperlink r:id="rId6" w:history="1">
        <w:r w:rsidR="003021C3" w:rsidRPr="00240CA0">
          <w:rPr>
            <w:rStyle w:val="Hyperlink"/>
            <w:sz w:val="20"/>
            <w:szCs w:val="20"/>
            <w:lang w:val="de-DE"/>
          </w:rPr>
          <w:t>https://anachb.vor.at/</w:t>
        </w:r>
      </w:hyperlink>
      <w:r w:rsidR="003021C3">
        <w:rPr>
          <w:sz w:val="20"/>
          <w:szCs w:val="20"/>
          <w:lang w:val="de-DE"/>
        </w:rPr>
        <w:t xml:space="preserve"> </w:t>
      </w:r>
    </w:p>
    <w:p w14:paraId="34F909D6" w14:textId="77777777" w:rsidR="00AC4341" w:rsidRPr="005E3DD4" w:rsidRDefault="00AC4341" w:rsidP="00E22E51">
      <w:pPr>
        <w:spacing w:line="360" w:lineRule="auto"/>
        <w:rPr>
          <w:sz w:val="24"/>
          <w:szCs w:val="24"/>
          <w:lang w:val="de-DE"/>
        </w:rPr>
      </w:pPr>
    </w:p>
    <w:p w14:paraId="2976147A" w14:textId="77777777" w:rsidR="005E3DD4" w:rsidRPr="005E3DD4" w:rsidRDefault="005E3DD4" w:rsidP="00E22E51">
      <w:pPr>
        <w:spacing w:line="360" w:lineRule="auto"/>
        <w:rPr>
          <w:sz w:val="24"/>
          <w:szCs w:val="24"/>
          <w:lang w:val="de-DE"/>
        </w:rPr>
      </w:pPr>
    </w:p>
    <w:p w14:paraId="404ADF4F" w14:textId="1F0878E6" w:rsidR="00D0638A" w:rsidRDefault="00D0638A" w:rsidP="00E22E51">
      <w:pPr>
        <w:spacing w:line="360" w:lineRule="auto"/>
        <w:rPr>
          <w:sz w:val="24"/>
          <w:szCs w:val="24"/>
          <w:lang w:val="de-DE"/>
        </w:rPr>
      </w:pPr>
    </w:p>
    <w:p w14:paraId="40354057" w14:textId="77777777" w:rsidR="00D0638A" w:rsidRDefault="00D0638A" w:rsidP="00E22E51">
      <w:pPr>
        <w:spacing w:line="360" w:lineRule="auto"/>
        <w:rPr>
          <w:sz w:val="24"/>
          <w:szCs w:val="24"/>
          <w:lang w:val="de-DE"/>
        </w:rPr>
      </w:pPr>
    </w:p>
    <w:p w14:paraId="6758ABD3" w14:textId="77777777" w:rsidR="00E22E51" w:rsidRDefault="00E22E51" w:rsidP="00E22E51">
      <w:pPr>
        <w:spacing w:line="360" w:lineRule="auto"/>
        <w:rPr>
          <w:sz w:val="24"/>
          <w:szCs w:val="24"/>
          <w:lang w:val="de-DE"/>
        </w:rPr>
      </w:pPr>
    </w:p>
    <w:p w14:paraId="08195D48" w14:textId="77777777" w:rsidR="00E22E51" w:rsidRPr="00E22E51" w:rsidRDefault="00E22E51" w:rsidP="00E22E51">
      <w:pPr>
        <w:spacing w:line="360" w:lineRule="auto"/>
        <w:rPr>
          <w:sz w:val="24"/>
          <w:szCs w:val="24"/>
          <w:lang w:val="de-DE"/>
        </w:rPr>
      </w:pPr>
    </w:p>
    <w:p w14:paraId="341C5E66" w14:textId="77777777" w:rsidR="00FD75A4" w:rsidRPr="00FD75A4" w:rsidRDefault="00FD75A4" w:rsidP="00FD75A4">
      <w:pPr>
        <w:spacing w:line="360" w:lineRule="auto"/>
        <w:rPr>
          <w:sz w:val="24"/>
          <w:szCs w:val="24"/>
          <w:lang w:val="de-DE"/>
        </w:rPr>
      </w:pPr>
    </w:p>
    <w:sectPr w:rsidR="00FD75A4" w:rsidRPr="00FD75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6FAC"/>
    <w:multiLevelType w:val="hybridMultilevel"/>
    <w:tmpl w:val="F216E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9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4"/>
    <w:rsid w:val="0002128F"/>
    <w:rsid w:val="00113AF8"/>
    <w:rsid w:val="003021C3"/>
    <w:rsid w:val="00432169"/>
    <w:rsid w:val="00443DF9"/>
    <w:rsid w:val="0058196C"/>
    <w:rsid w:val="005E3DD4"/>
    <w:rsid w:val="006578E2"/>
    <w:rsid w:val="006611D2"/>
    <w:rsid w:val="006943AF"/>
    <w:rsid w:val="00747CB3"/>
    <w:rsid w:val="007C48AB"/>
    <w:rsid w:val="00822554"/>
    <w:rsid w:val="008C7771"/>
    <w:rsid w:val="008E6BF6"/>
    <w:rsid w:val="009F0DB4"/>
    <w:rsid w:val="00AC4341"/>
    <w:rsid w:val="00B153AF"/>
    <w:rsid w:val="00BB0032"/>
    <w:rsid w:val="00BF026A"/>
    <w:rsid w:val="00CA0288"/>
    <w:rsid w:val="00CA4FE7"/>
    <w:rsid w:val="00D0638A"/>
    <w:rsid w:val="00E22E51"/>
    <w:rsid w:val="00EF0C07"/>
    <w:rsid w:val="00F82D66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8A2C"/>
  <w15:chartTrackingRefBased/>
  <w15:docId w15:val="{FA194171-BEB3-42B2-A553-CD2BCFC1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5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21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chb.vor.a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Hornitschek</dc:creator>
  <cp:keywords/>
  <dc:description/>
  <cp:lastModifiedBy>Student2</cp:lastModifiedBy>
  <cp:revision>20</cp:revision>
  <dcterms:created xsi:type="dcterms:W3CDTF">2023-11-11T14:50:00Z</dcterms:created>
  <dcterms:modified xsi:type="dcterms:W3CDTF">2023-11-17T06:32:00Z</dcterms:modified>
</cp:coreProperties>
</file>