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500"/>
        <w:gridCol w:w="4500"/>
      </w:tblGrid>
      <w:tr w:rsidR="00EE6533" w14:paraId="76C3F450" w14:textId="77777777" w:rsidTr="00873B96">
        <w:trPr>
          <w:cantSplit/>
        </w:trPr>
        <w:tc>
          <w:tcPr>
            <w:tcW w:w="720" w:type="dxa"/>
            <w:vMerge w:val="restart"/>
          </w:tcPr>
          <w:p w14:paraId="4A6AFC5F" w14:textId="1C186320" w:rsidR="00EE6533" w:rsidRDefault="00EE6533" w:rsidP="0040037A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5P</w:t>
            </w:r>
          </w:p>
        </w:tc>
        <w:tc>
          <w:tcPr>
            <w:tcW w:w="4500" w:type="dxa"/>
            <w:tcBorders>
              <w:bottom w:val="nil"/>
            </w:tcBorders>
          </w:tcPr>
          <w:p w14:paraId="68AD13C2" w14:textId="16606CEC" w:rsidR="00EE6533" w:rsidRPr="004D3F32" w:rsidRDefault="00EE6533" w:rsidP="00EE6533">
            <w:pPr>
              <w:pStyle w:val="ListParagraph"/>
              <w:numPr>
                <w:ilvl w:val="0"/>
                <w:numId w:val="1"/>
              </w:numPr>
              <w:shd w:val="clear" w:color="auto" w:fill="CCCCCC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Ordne den Bildern eine Grundda</w:t>
            </w:r>
            <w:r w:rsidRPr="004D3F32">
              <w:rPr>
                <w:b/>
                <w:bCs/>
                <w:sz w:val="22"/>
              </w:rPr>
              <w:t>s</w:t>
            </w:r>
            <w:r>
              <w:rPr>
                <w:b/>
                <w:bCs/>
                <w:sz w:val="22"/>
              </w:rPr>
              <w:t>eins</w:t>
            </w:r>
            <w:r w:rsidRPr="004D3F32">
              <w:rPr>
                <w:b/>
                <w:bCs/>
                <w:sz w:val="22"/>
              </w:rPr>
              <w:t>funktion</w:t>
            </w:r>
            <w:r>
              <w:rPr>
                <w:b/>
                <w:bCs/>
                <w:sz w:val="22"/>
              </w:rPr>
              <w:t xml:space="preserve"> </w:t>
            </w:r>
            <w:r w:rsidRPr="004D3F32">
              <w:rPr>
                <w:b/>
                <w:bCs/>
                <w:sz w:val="22"/>
              </w:rPr>
              <w:t xml:space="preserve">einer Stadt </w:t>
            </w:r>
            <w:r>
              <w:rPr>
                <w:b/>
                <w:bCs/>
                <w:sz w:val="22"/>
              </w:rPr>
              <w:t>zu</w:t>
            </w:r>
            <w:r w:rsidRPr="004D3F32">
              <w:rPr>
                <w:b/>
                <w:bCs/>
                <w:sz w:val="22"/>
              </w:rPr>
              <w:t>.</w:t>
            </w:r>
          </w:p>
          <w:p w14:paraId="56C51668" w14:textId="77777777" w:rsidR="00EE6533" w:rsidRDefault="00EE6533" w:rsidP="00EE6533">
            <w:pPr>
              <w:shd w:val="clear" w:color="auto" w:fill="CCCCCC"/>
              <w:rPr>
                <w:sz w:val="22"/>
              </w:rPr>
            </w:pPr>
          </w:p>
          <w:p w14:paraId="3A706D1B" w14:textId="77F47D1D" w:rsidR="00EE6533" w:rsidRDefault="00EE6533" w:rsidP="0040037A">
            <w:pPr>
              <w:shd w:val="clear" w:color="auto" w:fill="CCCCCC"/>
              <w:jc w:val="both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1BA76F0" wp14:editId="5A07EA01">
                  <wp:extent cx="1254670" cy="628650"/>
                  <wp:effectExtent l="0" t="0" r="3175" b="0"/>
                  <wp:docPr id="1865890781" name="Picture 2" descr="Freiwillige Feuerwehr der Stadt Tra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iwillige Feuerwehr der Stadt Tra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2" cy="63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850F6F" w14:textId="77777777" w:rsidR="00EE6533" w:rsidRDefault="00EE6533" w:rsidP="0040037A">
            <w:pPr>
              <w:shd w:val="clear" w:color="auto" w:fill="CCCCCC"/>
              <w:jc w:val="both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DDCE11E" wp14:editId="01B6B9F0">
                  <wp:extent cx="1270124" cy="850900"/>
                  <wp:effectExtent l="0" t="0" r="6350" b="6350"/>
                  <wp:docPr id="1446845697" name="Picture 1" descr="Bildergebnis für donauins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donauins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827" cy="85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bottom w:val="nil"/>
            </w:tcBorders>
          </w:tcPr>
          <w:p w14:paraId="04603AAC" w14:textId="36D5575B" w:rsidR="00EE6533" w:rsidRDefault="00EE6533" w:rsidP="0040037A">
            <w:pPr>
              <w:shd w:val="clear" w:color="auto" w:fill="CCCCCC"/>
              <w:jc w:val="both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40122AF" wp14:editId="43616BFD">
                  <wp:extent cx="1282700" cy="899804"/>
                  <wp:effectExtent l="0" t="0" r="0" b="0"/>
                  <wp:docPr id="269063999" name="Picture 3" descr="Heiliger Boden“: Führung durch das Werk von Red B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iliger Boden“: Führung durch das Werk von Red B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02916" cy="91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366F5B" w14:textId="48A263C9" w:rsidR="00EE6533" w:rsidRDefault="00EE6533" w:rsidP="0040037A">
            <w:pPr>
              <w:shd w:val="clear" w:color="auto" w:fill="CCCCCC"/>
              <w:jc w:val="both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2EAFDEC" wp14:editId="127BFDA8">
                  <wp:extent cx="1290551" cy="857250"/>
                  <wp:effectExtent l="0" t="0" r="5080" b="0"/>
                  <wp:docPr id="2058212756" name="Picture 4" descr="Harvard University | History &amp; Facts | Britan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arvard University | History &amp; Facts | Britan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421" cy="86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9BE509" w14:textId="5B52F4E8" w:rsidR="00EE6533" w:rsidRDefault="00EE6533" w:rsidP="0040037A">
            <w:pPr>
              <w:shd w:val="clear" w:color="auto" w:fill="CCCCCC"/>
              <w:jc w:val="both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8EFB2CB" wp14:editId="1145E91E">
                  <wp:extent cx="1315357" cy="736600"/>
                  <wp:effectExtent l="0" t="0" r="0" b="6350"/>
                  <wp:docPr id="1612489373" name="Picture 5" descr="Plus City - DOM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lus City - DOM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697" cy="74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676CC2" w14:textId="44379699" w:rsidR="00EE6533" w:rsidRDefault="00EE6533" w:rsidP="0040037A">
            <w:pPr>
              <w:shd w:val="clear" w:color="auto" w:fill="CCCCCC"/>
              <w:jc w:val="both"/>
              <w:rPr>
                <w:sz w:val="22"/>
              </w:rPr>
            </w:pPr>
          </w:p>
        </w:tc>
      </w:tr>
      <w:tr w:rsidR="00806D43" w14:paraId="7D62E075" w14:textId="77777777" w:rsidTr="0040037A">
        <w:trPr>
          <w:cantSplit/>
          <w:trHeight w:val="61"/>
        </w:trPr>
        <w:tc>
          <w:tcPr>
            <w:tcW w:w="720" w:type="dxa"/>
            <w:vMerge/>
          </w:tcPr>
          <w:p w14:paraId="568096D9" w14:textId="77777777" w:rsidR="00806D43" w:rsidRDefault="00806D43" w:rsidP="0040037A">
            <w:pPr>
              <w:pStyle w:val="Header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9000" w:type="dxa"/>
            <w:gridSpan w:val="2"/>
            <w:tcBorders>
              <w:top w:val="nil"/>
            </w:tcBorders>
          </w:tcPr>
          <w:p w14:paraId="1E27F15B" w14:textId="77777777" w:rsidR="00806D43" w:rsidRDefault="00806D43" w:rsidP="0040037A">
            <w:pPr>
              <w:jc w:val="center"/>
              <w:rPr>
                <w:b/>
                <w:bCs/>
                <w:sz w:val="22"/>
              </w:rPr>
            </w:pPr>
          </w:p>
        </w:tc>
      </w:tr>
      <w:tr w:rsidR="00806D43" w14:paraId="0DEE19BF" w14:textId="77777777" w:rsidTr="0040037A">
        <w:trPr>
          <w:cantSplit/>
        </w:trPr>
        <w:tc>
          <w:tcPr>
            <w:tcW w:w="720" w:type="dxa"/>
          </w:tcPr>
          <w:p w14:paraId="5549F5BE" w14:textId="6E9F72A7" w:rsidR="00806D43" w:rsidRDefault="004D3F32" w:rsidP="0040037A">
            <w:pPr>
              <w:pStyle w:val="Heading1"/>
            </w:pPr>
            <w:r>
              <w:t>4</w:t>
            </w:r>
            <w:r w:rsidR="00517BEE">
              <w:t>P</w:t>
            </w:r>
          </w:p>
        </w:tc>
        <w:tc>
          <w:tcPr>
            <w:tcW w:w="9000" w:type="dxa"/>
            <w:gridSpan w:val="2"/>
          </w:tcPr>
          <w:p w14:paraId="3837A324" w14:textId="0E9A472C" w:rsidR="00106F69" w:rsidRPr="004D3F32" w:rsidRDefault="004D3F32" w:rsidP="004D3F3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4D3F32">
              <w:rPr>
                <w:b/>
                <w:bCs/>
              </w:rPr>
              <w:t>Nenne 4 Gründe, warum viele junge Menschen das Leben in der Stadt bevorzugen.</w:t>
            </w:r>
          </w:p>
          <w:p w14:paraId="448047FE" w14:textId="77777777" w:rsidR="00EE6533" w:rsidRDefault="00EE6533" w:rsidP="00106F69"/>
          <w:p w14:paraId="00F91083" w14:textId="77777777" w:rsidR="00EE6533" w:rsidRDefault="00EE6533" w:rsidP="00106F69"/>
          <w:p w14:paraId="590B94DA" w14:textId="77777777" w:rsidR="00EE6533" w:rsidRDefault="00EE6533" w:rsidP="00106F69"/>
          <w:p w14:paraId="22B5C1A5" w14:textId="77777777" w:rsidR="00EE6533" w:rsidRDefault="00EE6533" w:rsidP="00106F69"/>
          <w:p w14:paraId="75D88187" w14:textId="61F57CD9" w:rsidR="00EE6533" w:rsidRPr="00106F69" w:rsidRDefault="00EE6533" w:rsidP="00106F69"/>
        </w:tc>
      </w:tr>
      <w:tr w:rsidR="00806D43" w14:paraId="52E5AF18" w14:textId="77777777" w:rsidTr="0040037A">
        <w:trPr>
          <w:cantSplit/>
        </w:trPr>
        <w:tc>
          <w:tcPr>
            <w:tcW w:w="720" w:type="dxa"/>
          </w:tcPr>
          <w:p w14:paraId="025E780D" w14:textId="5B070FBA" w:rsidR="00806D43" w:rsidRDefault="004D3F32" w:rsidP="0040037A">
            <w:pPr>
              <w:pStyle w:val="Heading1"/>
            </w:pPr>
            <w:r>
              <w:t>4P</w:t>
            </w:r>
          </w:p>
        </w:tc>
        <w:tc>
          <w:tcPr>
            <w:tcW w:w="9000" w:type="dxa"/>
            <w:gridSpan w:val="2"/>
          </w:tcPr>
          <w:p w14:paraId="3AFD97BE" w14:textId="207C9B31" w:rsidR="00806D43" w:rsidRPr="001124C4" w:rsidRDefault="004D3F32" w:rsidP="001124C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1124C4">
              <w:rPr>
                <w:b/>
                <w:bCs/>
              </w:rPr>
              <w:t>Definiere den Begriff Infrastruktur und führe 2 Beispiele an</w:t>
            </w:r>
            <w:r w:rsidR="001124C4">
              <w:rPr>
                <w:b/>
                <w:bCs/>
              </w:rPr>
              <w:t>.</w:t>
            </w:r>
          </w:p>
          <w:p w14:paraId="4A69D1B2" w14:textId="77777777" w:rsidR="004D3F32" w:rsidRDefault="004D3F32" w:rsidP="0040037A">
            <w:pPr>
              <w:rPr>
                <w:b/>
                <w:bCs/>
              </w:rPr>
            </w:pPr>
          </w:p>
          <w:p w14:paraId="50C2190B" w14:textId="77777777" w:rsidR="004D3F32" w:rsidRDefault="004D3F32" w:rsidP="0040037A">
            <w:pPr>
              <w:rPr>
                <w:b/>
                <w:bCs/>
              </w:rPr>
            </w:pPr>
          </w:p>
          <w:p w14:paraId="754D6312" w14:textId="77777777" w:rsidR="004D3F32" w:rsidRDefault="004D3F32" w:rsidP="0040037A">
            <w:pPr>
              <w:rPr>
                <w:b/>
                <w:bCs/>
              </w:rPr>
            </w:pPr>
          </w:p>
          <w:p w14:paraId="49581335" w14:textId="14BE6109" w:rsidR="004D3F32" w:rsidRDefault="004D3F32" w:rsidP="0040037A">
            <w:pPr>
              <w:rPr>
                <w:b/>
                <w:bCs/>
              </w:rPr>
            </w:pPr>
          </w:p>
        </w:tc>
      </w:tr>
      <w:tr w:rsidR="00806D43" w14:paraId="502EE669" w14:textId="77777777" w:rsidTr="0040037A">
        <w:trPr>
          <w:cantSplit/>
        </w:trPr>
        <w:tc>
          <w:tcPr>
            <w:tcW w:w="720" w:type="dxa"/>
          </w:tcPr>
          <w:p w14:paraId="1D908E18" w14:textId="4339987C" w:rsidR="00806D43" w:rsidRDefault="00227CEA" w:rsidP="0040037A">
            <w:pPr>
              <w:pStyle w:val="Heading1"/>
            </w:pPr>
            <w:r>
              <w:t>4</w:t>
            </w:r>
            <w:r w:rsidR="00806D43">
              <w:t>P</w:t>
            </w:r>
          </w:p>
        </w:tc>
        <w:tc>
          <w:tcPr>
            <w:tcW w:w="9000" w:type="dxa"/>
            <w:gridSpan w:val="2"/>
          </w:tcPr>
          <w:p w14:paraId="65975775" w14:textId="79D31A97" w:rsidR="004D3F32" w:rsidRPr="004D3F32" w:rsidRDefault="004D3F32" w:rsidP="004D3F32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Pr="004D3F32">
              <w:rPr>
                <w:b/>
                <w:bCs/>
              </w:rPr>
              <w:t xml:space="preserve">Suche im Atlas auf S 194-195 folgende Städte </w:t>
            </w:r>
          </w:p>
          <w:p w14:paraId="20B3B7CF" w14:textId="156AAC3D" w:rsidR="00106F69" w:rsidRDefault="004D3F32" w:rsidP="0040037A">
            <w:r>
              <w:t>60°NB/ 15°</w:t>
            </w:r>
            <w:r w:rsidR="001124C4">
              <w:t>Ö</w:t>
            </w:r>
            <w:r>
              <w:t>L_________________________                0°/78°WL _____________</w:t>
            </w:r>
          </w:p>
          <w:p w14:paraId="1F2100F8" w14:textId="12E4193F" w:rsidR="004D3F32" w:rsidRDefault="004D3F32" w:rsidP="0040037A"/>
        </w:tc>
      </w:tr>
      <w:tr w:rsidR="00806D43" w14:paraId="2B203670" w14:textId="77777777" w:rsidTr="0040037A">
        <w:trPr>
          <w:cantSplit/>
        </w:trPr>
        <w:tc>
          <w:tcPr>
            <w:tcW w:w="720" w:type="dxa"/>
          </w:tcPr>
          <w:p w14:paraId="324A2C74" w14:textId="480ADA8F" w:rsidR="00806D43" w:rsidRDefault="004D3F32" w:rsidP="0040037A">
            <w:pPr>
              <w:pStyle w:val="Header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106F69">
              <w:rPr>
                <w:b/>
                <w:bCs/>
              </w:rPr>
              <w:t>P</w:t>
            </w:r>
          </w:p>
        </w:tc>
        <w:tc>
          <w:tcPr>
            <w:tcW w:w="9000" w:type="dxa"/>
            <w:gridSpan w:val="2"/>
          </w:tcPr>
          <w:p w14:paraId="0DB8A928" w14:textId="5E5A0226" w:rsidR="004D3F32" w:rsidRPr="004D3F32" w:rsidRDefault="004D3F32" w:rsidP="0040037A">
            <w:pPr>
              <w:ind w:left="360"/>
              <w:rPr>
                <w:b/>
                <w:bCs/>
                <w:sz w:val="22"/>
              </w:rPr>
            </w:pPr>
            <w:r w:rsidRPr="004D3F32">
              <w:rPr>
                <w:b/>
                <w:bCs/>
                <w:sz w:val="22"/>
              </w:rPr>
              <w:t>5. Bestimme folgende Zeitunterschiede mit Hilfe des Atlas S 194-195</w:t>
            </w:r>
          </w:p>
          <w:p w14:paraId="70517FE3" w14:textId="5AF236EA" w:rsidR="00106F69" w:rsidRDefault="004D3F32" w:rsidP="0040037A">
            <w:pPr>
              <w:ind w:left="360"/>
              <w:rPr>
                <w:sz w:val="22"/>
              </w:rPr>
            </w:pPr>
            <w:r>
              <w:rPr>
                <w:sz w:val="22"/>
              </w:rPr>
              <w:t xml:space="preserve">Wie spät ist es in Sydney, wenn es in Österreich 12h Mittag </w:t>
            </w:r>
            <w:proofErr w:type="gramStart"/>
            <w:r>
              <w:rPr>
                <w:sz w:val="22"/>
              </w:rPr>
              <w:t>ist._</w:t>
            </w:r>
            <w:proofErr w:type="gramEnd"/>
            <w:r>
              <w:rPr>
                <w:sz w:val="22"/>
              </w:rPr>
              <w:t>______________________</w:t>
            </w:r>
          </w:p>
          <w:p w14:paraId="1E726674" w14:textId="385E4B8B" w:rsidR="004D3F32" w:rsidRDefault="004D3F32" w:rsidP="0040037A">
            <w:pPr>
              <w:ind w:left="360"/>
              <w:rPr>
                <w:sz w:val="22"/>
              </w:rPr>
            </w:pPr>
            <w:r>
              <w:rPr>
                <w:sz w:val="22"/>
              </w:rPr>
              <w:t xml:space="preserve">Wie spät ist es in San </w:t>
            </w:r>
            <w:proofErr w:type="gramStart"/>
            <w:r>
              <w:rPr>
                <w:sz w:val="22"/>
              </w:rPr>
              <w:t>Francis</w:t>
            </w:r>
            <w:r w:rsidR="001124C4">
              <w:rPr>
                <w:sz w:val="22"/>
              </w:rPr>
              <w:t>c</w:t>
            </w:r>
            <w:r>
              <w:rPr>
                <w:sz w:val="22"/>
              </w:rPr>
              <w:t>o</w:t>
            </w:r>
            <w:proofErr w:type="gramEnd"/>
            <w:r>
              <w:rPr>
                <w:sz w:val="22"/>
              </w:rPr>
              <w:t xml:space="preserve"> wenn es in Österreich 18h ist. ________________________</w:t>
            </w:r>
          </w:p>
          <w:p w14:paraId="00B49762" w14:textId="1662AA10" w:rsidR="004D3F32" w:rsidRDefault="004D3F32" w:rsidP="0040037A">
            <w:pPr>
              <w:ind w:left="360"/>
              <w:rPr>
                <w:sz w:val="22"/>
              </w:rPr>
            </w:pPr>
          </w:p>
        </w:tc>
      </w:tr>
      <w:tr w:rsidR="004D3F32" w14:paraId="72AF6055" w14:textId="77777777" w:rsidTr="0040037A">
        <w:trPr>
          <w:cantSplit/>
        </w:trPr>
        <w:tc>
          <w:tcPr>
            <w:tcW w:w="720" w:type="dxa"/>
          </w:tcPr>
          <w:p w14:paraId="61690526" w14:textId="0DCB690C" w:rsidR="004D3F32" w:rsidRDefault="004D3F32" w:rsidP="0040037A">
            <w:pPr>
              <w:pStyle w:val="Header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4P</w:t>
            </w:r>
          </w:p>
        </w:tc>
        <w:tc>
          <w:tcPr>
            <w:tcW w:w="9000" w:type="dxa"/>
            <w:gridSpan w:val="2"/>
          </w:tcPr>
          <w:p w14:paraId="0A4B6898" w14:textId="0A20ACE6" w:rsidR="004D3F32" w:rsidRPr="001124C4" w:rsidRDefault="001124C4" w:rsidP="0040037A">
            <w:pPr>
              <w:ind w:left="360"/>
              <w:rPr>
                <w:b/>
                <w:bCs/>
                <w:sz w:val="22"/>
              </w:rPr>
            </w:pPr>
            <w:r w:rsidRPr="001124C4">
              <w:rPr>
                <w:b/>
                <w:bCs/>
                <w:sz w:val="22"/>
              </w:rPr>
              <w:t>6. Erörtere anhand von 4 Beispielen, inwieweit ein Leben in der Stadt für ältere Menschen eher von Vorteil oder Nachteil ist</w:t>
            </w:r>
            <w:r>
              <w:rPr>
                <w:b/>
                <w:bCs/>
                <w:sz w:val="22"/>
              </w:rPr>
              <w:t>.</w:t>
            </w:r>
          </w:p>
          <w:p w14:paraId="13CA5C59" w14:textId="77777777" w:rsidR="004D3F32" w:rsidRPr="001124C4" w:rsidRDefault="004D3F32" w:rsidP="0040037A">
            <w:pPr>
              <w:ind w:left="360"/>
              <w:rPr>
                <w:b/>
                <w:bCs/>
                <w:sz w:val="22"/>
              </w:rPr>
            </w:pPr>
          </w:p>
          <w:p w14:paraId="6699E2CA" w14:textId="77777777" w:rsidR="004D3F32" w:rsidRDefault="004D3F32" w:rsidP="0040037A">
            <w:pPr>
              <w:ind w:left="360"/>
              <w:rPr>
                <w:sz w:val="22"/>
              </w:rPr>
            </w:pPr>
          </w:p>
          <w:p w14:paraId="2BC651B2" w14:textId="77777777" w:rsidR="004D3F32" w:rsidRDefault="004D3F32" w:rsidP="0040037A">
            <w:pPr>
              <w:ind w:left="360"/>
              <w:rPr>
                <w:sz w:val="22"/>
              </w:rPr>
            </w:pPr>
          </w:p>
          <w:p w14:paraId="0BFCA365" w14:textId="77777777" w:rsidR="004D3F32" w:rsidRDefault="004D3F32" w:rsidP="0040037A">
            <w:pPr>
              <w:ind w:left="360"/>
              <w:rPr>
                <w:sz w:val="22"/>
              </w:rPr>
            </w:pPr>
          </w:p>
          <w:p w14:paraId="217BB2BA" w14:textId="77777777" w:rsidR="004D3F32" w:rsidRDefault="004D3F32" w:rsidP="0040037A">
            <w:pPr>
              <w:ind w:left="360"/>
              <w:rPr>
                <w:sz w:val="22"/>
              </w:rPr>
            </w:pPr>
          </w:p>
          <w:p w14:paraId="69604471" w14:textId="77777777" w:rsidR="004D3F32" w:rsidRDefault="004D3F32" w:rsidP="0040037A">
            <w:pPr>
              <w:ind w:left="360"/>
              <w:rPr>
                <w:sz w:val="22"/>
              </w:rPr>
            </w:pPr>
          </w:p>
          <w:p w14:paraId="704E10E3" w14:textId="77777777" w:rsidR="004D3F32" w:rsidRDefault="004D3F32" w:rsidP="0040037A">
            <w:pPr>
              <w:ind w:left="360"/>
              <w:rPr>
                <w:sz w:val="22"/>
              </w:rPr>
            </w:pPr>
          </w:p>
          <w:p w14:paraId="33C28352" w14:textId="77777777" w:rsidR="004D3F32" w:rsidRDefault="004D3F32" w:rsidP="0040037A">
            <w:pPr>
              <w:ind w:left="360"/>
              <w:rPr>
                <w:sz w:val="22"/>
              </w:rPr>
            </w:pPr>
          </w:p>
          <w:p w14:paraId="2622AF9E" w14:textId="77777777" w:rsidR="004D3F32" w:rsidRDefault="004D3F32" w:rsidP="0040037A">
            <w:pPr>
              <w:ind w:left="360"/>
              <w:rPr>
                <w:sz w:val="22"/>
              </w:rPr>
            </w:pPr>
          </w:p>
          <w:p w14:paraId="7B8C649D" w14:textId="77777777" w:rsidR="004D3F32" w:rsidRDefault="004D3F32" w:rsidP="0040037A">
            <w:pPr>
              <w:ind w:left="360"/>
              <w:rPr>
                <w:sz w:val="22"/>
              </w:rPr>
            </w:pPr>
          </w:p>
          <w:p w14:paraId="2F0B534D" w14:textId="77777777" w:rsidR="001124C4" w:rsidRDefault="001124C4" w:rsidP="0040037A">
            <w:pPr>
              <w:ind w:left="360"/>
              <w:rPr>
                <w:sz w:val="22"/>
              </w:rPr>
            </w:pPr>
          </w:p>
          <w:p w14:paraId="14F76A22" w14:textId="1A58979B" w:rsidR="004D3F32" w:rsidRDefault="004D3F32" w:rsidP="0040037A">
            <w:pPr>
              <w:ind w:left="360"/>
              <w:rPr>
                <w:sz w:val="22"/>
              </w:rPr>
            </w:pPr>
          </w:p>
        </w:tc>
      </w:tr>
      <w:tr w:rsidR="00806D43" w14:paraId="6B17DA55" w14:textId="77777777" w:rsidTr="0040037A">
        <w:trPr>
          <w:cantSplit/>
        </w:trPr>
        <w:tc>
          <w:tcPr>
            <w:tcW w:w="720" w:type="dxa"/>
          </w:tcPr>
          <w:p w14:paraId="5EA16B83" w14:textId="77777777" w:rsidR="00806D43" w:rsidRDefault="00806D43" w:rsidP="0040037A">
            <w:pPr>
              <w:rPr>
                <w:sz w:val="22"/>
              </w:rPr>
            </w:pPr>
          </w:p>
        </w:tc>
        <w:tc>
          <w:tcPr>
            <w:tcW w:w="9000" w:type="dxa"/>
            <w:gridSpan w:val="2"/>
          </w:tcPr>
          <w:p w14:paraId="71A668AA" w14:textId="77777777" w:rsidR="00806D43" w:rsidRDefault="00806D43" w:rsidP="0040037A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 xml:space="preserve">PUNKTEVERTEILUNG </w:t>
            </w:r>
          </w:p>
          <w:p w14:paraId="180A2710" w14:textId="77777777" w:rsidR="00806D43" w:rsidRDefault="00806D43" w:rsidP="0040037A">
            <w:pPr>
              <w:rPr>
                <w:sz w:val="22"/>
              </w:rPr>
            </w:pPr>
            <w:r>
              <w:rPr>
                <w:sz w:val="22"/>
              </w:rPr>
              <w:t xml:space="preserve">Sehr gut                 23 - </w:t>
            </w:r>
            <w:proofErr w:type="gramStart"/>
            <w:r>
              <w:rPr>
                <w:sz w:val="22"/>
              </w:rPr>
              <w:t>25  Punkte</w:t>
            </w:r>
            <w:proofErr w:type="gramEnd"/>
          </w:p>
          <w:p w14:paraId="58895A77" w14:textId="77777777" w:rsidR="00806D43" w:rsidRDefault="00806D43" w:rsidP="0040037A">
            <w:pPr>
              <w:rPr>
                <w:sz w:val="22"/>
              </w:rPr>
            </w:pPr>
            <w:r>
              <w:rPr>
                <w:sz w:val="22"/>
              </w:rPr>
              <w:t xml:space="preserve">Gut                         22 - 20   Punkte       </w:t>
            </w:r>
            <w:proofErr w:type="gramStart"/>
            <w:r>
              <w:rPr>
                <w:sz w:val="22"/>
              </w:rPr>
              <w:t>Gesamt</w:t>
            </w:r>
            <w:proofErr w:type="gramEnd"/>
            <w:r>
              <w:rPr>
                <w:sz w:val="22"/>
              </w:rPr>
              <w:t>: ______     Note _______</w:t>
            </w:r>
          </w:p>
          <w:p w14:paraId="28607647" w14:textId="77777777" w:rsidR="00806D43" w:rsidRDefault="00806D43" w:rsidP="0040037A">
            <w:pPr>
              <w:rPr>
                <w:sz w:val="22"/>
              </w:rPr>
            </w:pPr>
            <w:r>
              <w:rPr>
                <w:sz w:val="22"/>
              </w:rPr>
              <w:t>Befriedigend          19 -</w:t>
            </w:r>
            <w:proofErr w:type="gramStart"/>
            <w:r>
              <w:rPr>
                <w:sz w:val="22"/>
              </w:rPr>
              <w:t>17  Punkte</w:t>
            </w:r>
            <w:proofErr w:type="gramEnd"/>
          </w:p>
          <w:p w14:paraId="17A63C9D" w14:textId="77777777" w:rsidR="00806D43" w:rsidRDefault="00806D43" w:rsidP="0040037A">
            <w:pPr>
              <w:rPr>
                <w:sz w:val="22"/>
              </w:rPr>
            </w:pPr>
            <w:r>
              <w:rPr>
                <w:sz w:val="22"/>
              </w:rPr>
              <w:t>Genügend              16 -14 Punkte</w:t>
            </w:r>
          </w:p>
          <w:p w14:paraId="5F701D10" w14:textId="35970E61" w:rsidR="00806D43" w:rsidRDefault="00806D43" w:rsidP="0040037A">
            <w:pPr>
              <w:rPr>
                <w:sz w:val="22"/>
              </w:rPr>
            </w:pPr>
            <w:r>
              <w:rPr>
                <w:sz w:val="22"/>
              </w:rPr>
              <w:t>N</w:t>
            </w:r>
            <w:r w:rsidR="00EE6533">
              <w:rPr>
                <w:sz w:val="22"/>
              </w:rPr>
              <w:t>ich</w:t>
            </w:r>
            <w:r>
              <w:rPr>
                <w:sz w:val="22"/>
              </w:rPr>
              <w:t xml:space="preserve">t genügend     13 – 0 Punkte </w:t>
            </w:r>
          </w:p>
        </w:tc>
      </w:tr>
    </w:tbl>
    <w:p w14:paraId="13085F29" w14:textId="77777777" w:rsidR="00806D43" w:rsidRDefault="00806D43"/>
    <w:sectPr w:rsidR="00806D43" w:rsidSect="00227CEA">
      <w:headerReference w:type="default" r:id="rId12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DEC61" w14:textId="77777777" w:rsidR="001A49CD" w:rsidRDefault="001A49CD" w:rsidP="00227CEA">
      <w:r>
        <w:separator/>
      </w:r>
    </w:p>
  </w:endnote>
  <w:endnote w:type="continuationSeparator" w:id="0">
    <w:p w14:paraId="6B1A170A" w14:textId="77777777" w:rsidR="001A49CD" w:rsidRDefault="001A49CD" w:rsidP="0022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5C405" w14:textId="77777777" w:rsidR="001A49CD" w:rsidRDefault="001A49CD" w:rsidP="00227CEA">
      <w:r>
        <w:separator/>
      </w:r>
    </w:p>
  </w:footnote>
  <w:footnote w:type="continuationSeparator" w:id="0">
    <w:p w14:paraId="35ED588E" w14:textId="77777777" w:rsidR="001A49CD" w:rsidRDefault="001A49CD" w:rsidP="00227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5A9D2" w14:textId="5DFBC35C" w:rsidR="00227CEA" w:rsidRPr="000239EB" w:rsidRDefault="00227CEA">
    <w:pPr>
      <w:pStyle w:val="Header"/>
      <w:rPr>
        <w:sz w:val="20"/>
        <w:szCs w:val="20"/>
      </w:rPr>
    </w:pPr>
    <w:r w:rsidRPr="000239EB">
      <w:rPr>
        <w:sz w:val="20"/>
        <w:szCs w:val="20"/>
      </w:rPr>
      <w:t xml:space="preserve">GW Test                  Klasse </w:t>
    </w:r>
    <w:r w:rsidR="004D3F32">
      <w:rPr>
        <w:sz w:val="20"/>
        <w:szCs w:val="20"/>
      </w:rPr>
      <w:t>_____________</w:t>
    </w:r>
    <w:r w:rsidRPr="000239EB">
      <w:rPr>
        <w:sz w:val="20"/>
        <w:szCs w:val="20"/>
      </w:rPr>
      <w:t xml:space="preserve">          Datum:                            Name:                               </w:t>
    </w:r>
    <w:r w:rsidR="00577EC7">
      <w:rPr>
        <w:sz w:val="20"/>
        <w:szCs w:val="20"/>
      </w:rPr>
      <w:tab/>
    </w:r>
    <w:r w:rsidRPr="000239EB">
      <w:rPr>
        <w:sz w:val="20"/>
        <w:szCs w:val="20"/>
      </w:rPr>
      <w:t>MAR</w:t>
    </w:r>
  </w:p>
  <w:p w14:paraId="1FB30EC9" w14:textId="77777777" w:rsidR="00227CEA" w:rsidRDefault="00227C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30B7C"/>
    <w:multiLevelType w:val="hybridMultilevel"/>
    <w:tmpl w:val="698C8E8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932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43"/>
    <w:rsid w:val="000239EB"/>
    <w:rsid w:val="00106F69"/>
    <w:rsid w:val="001124C4"/>
    <w:rsid w:val="001A49CD"/>
    <w:rsid w:val="0020744C"/>
    <w:rsid w:val="00227CEA"/>
    <w:rsid w:val="004528B8"/>
    <w:rsid w:val="004D3F32"/>
    <w:rsid w:val="00517BEE"/>
    <w:rsid w:val="00577EC7"/>
    <w:rsid w:val="00806D43"/>
    <w:rsid w:val="009F3FB4"/>
    <w:rsid w:val="00D61818"/>
    <w:rsid w:val="00EE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791E"/>
  <w15:chartTrackingRefBased/>
  <w15:docId w15:val="{CCFF9B80-17FC-419D-B8DE-C348ECEF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D4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806D4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6D43"/>
    <w:rPr>
      <w:rFonts w:ascii="Times New Roman" w:eastAsia="Times New Roman" w:hAnsi="Times New Roman" w:cs="Times New Roman"/>
      <w:b/>
      <w:bCs/>
      <w:kern w:val="0"/>
      <w:sz w:val="24"/>
      <w:szCs w:val="24"/>
      <w:lang w:val="de-DE" w:eastAsia="de-DE"/>
      <w14:ligatures w14:val="none"/>
    </w:rPr>
  </w:style>
  <w:style w:type="paragraph" w:styleId="Header">
    <w:name w:val="header"/>
    <w:basedOn w:val="Normal"/>
    <w:link w:val="HeaderChar"/>
    <w:uiPriority w:val="99"/>
    <w:rsid w:val="00806D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D43"/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styleId="BodyText2">
    <w:name w:val="Body Text 2"/>
    <w:basedOn w:val="Normal"/>
    <w:link w:val="BodyText2Char"/>
    <w:semiHidden/>
    <w:rsid w:val="00806D43"/>
    <w:pPr>
      <w:pBdr>
        <w:bottom w:val="single" w:sz="12" w:space="1" w:color="auto"/>
      </w:pBdr>
    </w:pPr>
    <w:rPr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806D43"/>
    <w:rPr>
      <w:rFonts w:ascii="Times New Roman" w:eastAsia="Times New Roman" w:hAnsi="Times New Roman" w:cs="Times New Roman"/>
      <w:b/>
      <w:bCs/>
      <w:kern w:val="0"/>
      <w:szCs w:val="24"/>
      <w:lang w:val="de-DE" w:eastAsia="de-DE"/>
      <w14:ligatures w14:val="none"/>
    </w:rPr>
  </w:style>
  <w:style w:type="paragraph" w:styleId="BodyText">
    <w:name w:val="Body Text"/>
    <w:basedOn w:val="Normal"/>
    <w:link w:val="BodyTextChar"/>
    <w:semiHidden/>
    <w:rsid w:val="00806D43"/>
    <w:pPr>
      <w:spacing w:line="255" w:lineRule="atLeast"/>
      <w:jc w:val="both"/>
    </w:pPr>
    <w:rPr>
      <w:rFonts w:ascii="Verdana" w:hAnsi="Verdana"/>
      <w:color w:val="000000"/>
      <w:sz w:val="1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06D43"/>
    <w:rPr>
      <w:rFonts w:ascii="Verdana" w:eastAsia="Times New Roman" w:hAnsi="Verdana" w:cs="Times New Roman"/>
      <w:color w:val="000000"/>
      <w:kern w:val="0"/>
      <w:sz w:val="18"/>
      <w:szCs w:val="20"/>
      <w:lang w:val="de-DE" w:eastAsia="de-DE"/>
      <w14:ligatures w14:val="none"/>
    </w:rPr>
  </w:style>
  <w:style w:type="paragraph" w:styleId="BodyText3">
    <w:name w:val="Body Text 3"/>
    <w:basedOn w:val="Normal"/>
    <w:link w:val="BodyText3Char"/>
    <w:semiHidden/>
    <w:rsid w:val="00806D43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806D43"/>
    <w:rPr>
      <w:rFonts w:ascii="Times New Roman" w:eastAsia="Times New Roman" w:hAnsi="Times New Roman" w:cs="Times New Roman"/>
      <w:kern w:val="0"/>
      <w:szCs w:val="24"/>
      <w:lang w:val="de-DE" w:eastAsia="de-DE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27C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CEA"/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styleId="ListParagraph">
    <w:name w:val="List Paragraph"/>
    <w:basedOn w:val="Normal"/>
    <w:uiPriority w:val="34"/>
    <w:qFormat/>
    <w:rsid w:val="004D3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Mairinger-Hebein Reinhild</dc:creator>
  <cp:keywords/>
  <dc:description/>
  <cp:lastModifiedBy>Mairinger-Hebein Reinhild</cp:lastModifiedBy>
  <cp:revision>2</cp:revision>
  <cp:lastPrinted>2023-12-12T08:47:00Z</cp:lastPrinted>
  <dcterms:created xsi:type="dcterms:W3CDTF">2023-12-13T11:43:00Z</dcterms:created>
  <dcterms:modified xsi:type="dcterms:W3CDTF">2023-12-13T11:43:00Z</dcterms:modified>
</cp:coreProperties>
</file>