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952D" w14:textId="77777777" w:rsidR="00AD2121" w:rsidRPr="00AD2121" w:rsidRDefault="00AD2121" w:rsidP="00AD2121">
      <w:pPr>
        <w:rPr>
          <w:b/>
          <w:bCs/>
        </w:rPr>
      </w:pPr>
      <w:r w:rsidRPr="00AD2121">
        <w:rPr>
          <w:b/>
          <w:bCs/>
        </w:rPr>
        <w:t>Medizin</w:t>
      </w:r>
    </w:p>
    <w:p w14:paraId="4161AFE5" w14:textId="77777777" w:rsidR="00AD2121" w:rsidRPr="00AD2121" w:rsidRDefault="00AD2121" w:rsidP="00AD2121">
      <w:pPr>
        <w:rPr>
          <w:b/>
          <w:bCs/>
        </w:rPr>
      </w:pPr>
      <w:r w:rsidRPr="00AD2121">
        <w:rPr>
          <w:b/>
          <w:bCs/>
        </w:rPr>
        <w:t xml:space="preserve">„Schockierende“ Bilder von Wunden: </w:t>
      </w:r>
    </w:p>
    <w:p w14:paraId="5BA5C825" w14:textId="77777777" w:rsidR="00AD2121" w:rsidRPr="00AD2121" w:rsidRDefault="0082245B" w:rsidP="00AD2121">
      <w:hyperlink r:id="rId4" w:history="1">
        <w:r w:rsidR="00AD2121" w:rsidRPr="00AD2121">
          <w:rPr>
            <w:rStyle w:val="Hyperlink"/>
          </w:rPr>
          <w:t>https://upload.wikimedia.org/wikipedia/commons/5/57/Selfinjury.jpg</w:t>
        </w:r>
      </w:hyperlink>
    </w:p>
    <w:p w14:paraId="01FC1920" w14:textId="77777777" w:rsidR="00AD2121" w:rsidRPr="00AD2121" w:rsidRDefault="0082245B" w:rsidP="00AD2121">
      <w:hyperlink r:id="rId5" w:history="1">
        <w:r w:rsidR="00AD2121" w:rsidRPr="00AD2121">
          <w:rPr>
            <w:rStyle w:val="Hyperlink"/>
          </w:rPr>
          <w:t>https://www.draco.de/fileadmin/wunden/schnittwunde-hand.jpg.webp</w:t>
        </w:r>
      </w:hyperlink>
    </w:p>
    <w:p w14:paraId="3F5C8065" w14:textId="77777777" w:rsidR="00AD2121" w:rsidRPr="00AD2121" w:rsidRDefault="0082245B" w:rsidP="00AD2121">
      <w:hyperlink r:id="rId6" w:history="1">
        <w:r w:rsidR="00AD2121" w:rsidRPr="00AD2121">
          <w:rPr>
            <w:rStyle w:val="Hyperlink"/>
          </w:rPr>
          <w:t>https://www.alamy.de/lacerated-augenbraue-nahaufnahme-einer-platzwunde-an-der-augenbraue-eines-50-jahrigen-mannes-durch-fallen-weg-ein-fahrrad-verursacht-image335085352.html</w:t>
        </w:r>
      </w:hyperlink>
    </w:p>
    <w:p w14:paraId="5AB67D22" w14:textId="77777777" w:rsidR="00AD2121" w:rsidRPr="00AD2121" w:rsidRDefault="0082245B" w:rsidP="00AD2121">
      <w:hyperlink r:id="rId7" w:history="1">
        <w:r w:rsidR="00AD2121" w:rsidRPr="00AD2121">
          <w:rPr>
            <w:rStyle w:val="Hyperlink"/>
          </w:rPr>
          <w:t>https://www.draco.de/fileadmin/_processed_/2/6/csm_traumatische-wunde_8efea314f5.jpg.webp</w:t>
        </w:r>
      </w:hyperlink>
    </w:p>
    <w:p w14:paraId="2E9411D6" w14:textId="77777777" w:rsidR="0082245B" w:rsidRDefault="0082245B" w:rsidP="00AD2121">
      <w:pPr>
        <w:rPr>
          <w:b/>
          <w:bCs/>
        </w:rPr>
      </w:pPr>
    </w:p>
    <w:p w14:paraId="25EB550C" w14:textId="64EE8C95" w:rsidR="00AD2121" w:rsidRPr="00AD2121" w:rsidRDefault="00AD2121" w:rsidP="00AD2121">
      <w:pPr>
        <w:rPr>
          <w:b/>
          <w:bCs/>
        </w:rPr>
      </w:pPr>
      <w:r w:rsidRPr="00AD2121">
        <w:rPr>
          <w:b/>
          <w:bCs/>
        </w:rPr>
        <w:t>Infos zum Thema „Schnittwunde behandeln</w:t>
      </w:r>
      <w:r w:rsidR="009F7D59">
        <w:rPr>
          <w:b/>
          <w:bCs/>
        </w:rPr>
        <w:t>“ durch Druckverband</w:t>
      </w:r>
    </w:p>
    <w:p w14:paraId="502A8314" w14:textId="77777777" w:rsidR="00AD2121" w:rsidRPr="00AD2121" w:rsidRDefault="0082245B" w:rsidP="00AD2121">
      <w:hyperlink r:id="rId8" w:history="1">
        <w:r w:rsidR="00AD2121" w:rsidRPr="00AD2121">
          <w:rPr>
            <w:rStyle w:val="Hyperlink"/>
          </w:rPr>
          <w:t>https://www.focus.de/gesundheit/erstehilfe/eine-schnittwunde-behandeln-erste-hilfe-trainer-folge-9_id_1411013.html</w:t>
        </w:r>
      </w:hyperlink>
    </w:p>
    <w:p w14:paraId="07E3BFB1" w14:textId="77777777" w:rsidR="002D0C6A" w:rsidRDefault="002D0C6A"/>
    <w:p w14:paraId="521C102A" w14:textId="00FBC5ED" w:rsidR="00952328" w:rsidRPr="00952328" w:rsidRDefault="00952328">
      <w:pPr>
        <w:rPr>
          <w:b/>
          <w:bCs/>
        </w:rPr>
      </w:pPr>
      <w:r w:rsidRPr="00952328">
        <w:rPr>
          <w:b/>
          <w:bCs/>
        </w:rPr>
        <w:t>Infos zum Thema „Bewusstlosigkeit“</w:t>
      </w:r>
    </w:p>
    <w:p w14:paraId="46B2CCC5" w14:textId="3FB6B4BA" w:rsidR="00952328" w:rsidRDefault="00952328">
      <w:hyperlink r:id="rId9" w:history="1">
        <w:r w:rsidRPr="00694312">
          <w:rPr>
            <w:rStyle w:val="Hyperlink"/>
          </w:rPr>
          <w:t>https://www.youtube.com/watch?v=lMpXisaOjXk</w:t>
        </w:r>
      </w:hyperlink>
    </w:p>
    <w:p w14:paraId="7D6F9D4C" w14:textId="77777777" w:rsidR="00952328" w:rsidRDefault="00952328"/>
    <w:sectPr w:rsidR="009523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E4"/>
    <w:rsid w:val="002D0C6A"/>
    <w:rsid w:val="003D22E4"/>
    <w:rsid w:val="0082245B"/>
    <w:rsid w:val="00952328"/>
    <w:rsid w:val="009F7D59"/>
    <w:rsid w:val="00AD2121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980E"/>
  <w15:chartTrackingRefBased/>
  <w15:docId w15:val="{FA60DDEB-7549-4684-B896-6C7AC606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21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21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D2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.de/gesundheit/erstehilfe/eine-schnittwunde-behandeln-erste-hilfe-trainer-folge-9_id_141101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aco.de/fileadmin/_processed_/2/6/csm_traumatische-wunde_8efea314f5.jpg.we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amy.de/lacerated-augenbraue-nahaufnahme-einer-platzwunde-an-der-augenbraue-eines-50-jahrigen-mannes-durch-fallen-weg-ein-fahrrad-verursacht-image33508535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aco.de/fileadmin/wunden/schnittwunde-hand.jpg.web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pload.wikimedia.org/wikipedia/commons/5/57/Selfinjury.jpg" TargetMode="External"/><Relationship Id="rId9" Type="http://schemas.openxmlformats.org/officeDocument/2006/relationships/hyperlink" Target="https://www.youtube.com/watch?v=lMpXisaOjX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Pargfrieder</dc:creator>
  <cp:keywords/>
  <dc:description/>
  <cp:lastModifiedBy>Johannes Pargfrieder</cp:lastModifiedBy>
  <cp:revision>5</cp:revision>
  <dcterms:created xsi:type="dcterms:W3CDTF">2023-03-13T18:33:00Z</dcterms:created>
  <dcterms:modified xsi:type="dcterms:W3CDTF">2023-03-24T19:43:00Z</dcterms:modified>
</cp:coreProperties>
</file>