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132D" w14:textId="3B8A7C5E" w:rsidR="00D96873" w:rsidRDefault="00D96873" w:rsidP="00D96873">
      <w:pPr>
        <w:pStyle w:val="berschrift1"/>
      </w:pPr>
      <w:r>
        <w:t>Doppelstunde Volleyball</w:t>
      </w:r>
    </w:p>
    <w:p w14:paraId="36007B2D" w14:textId="77777777" w:rsidR="00D96873" w:rsidRDefault="00D9687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3"/>
        <w:gridCol w:w="2548"/>
        <w:gridCol w:w="2539"/>
        <w:gridCol w:w="1577"/>
        <w:gridCol w:w="1755"/>
      </w:tblGrid>
      <w:tr w:rsidR="00A54045" w14:paraId="54C787C5" w14:textId="77777777" w:rsidTr="004F5255">
        <w:tc>
          <w:tcPr>
            <w:tcW w:w="643" w:type="dxa"/>
          </w:tcPr>
          <w:p w14:paraId="5374EB9B" w14:textId="314735B3" w:rsidR="00CF1554" w:rsidRDefault="00CF1554">
            <w:r>
              <w:t>Zeit</w:t>
            </w:r>
          </w:p>
        </w:tc>
        <w:tc>
          <w:tcPr>
            <w:tcW w:w="2548" w:type="dxa"/>
          </w:tcPr>
          <w:p w14:paraId="37EE6960" w14:textId="1CCBEE6D" w:rsidR="00CF1554" w:rsidRDefault="00CF1554">
            <w:r>
              <w:t>Lerninhalt</w:t>
            </w:r>
          </w:p>
        </w:tc>
        <w:tc>
          <w:tcPr>
            <w:tcW w:w="2539" w:type="dxa"/>
          </w:tcPr>
          <w:p w14:paraId="477F897A" w14:textId="6F8F582A" w:rsidR="00CF1554" w:rsidRDefault="00CF1554">
            <w:r>
              <w:t>Organisationsform</w:t>
            </w:r>
          </w:p>
        </w:tc>
        <w:tc>
          <w:tcPr>
            <w:tcW w:w="1577" w:type="dxa"/>
          </w:tcPr>
          <w:p w14:paraId="02C9E3F1" w14:textId="689A25E7" w:rsidR="00CF1554" w:rsidRDefault="00CF1554">
            <w:r>
              <w:t>Materialien</w:t>
            </w:r>
          </w:p>
        </w:tc>
        <w:tc>
          <w:tcPr>
            <w:tcW w:w="1755" w:type="dxa"/>
          </w:tcPr>
          <w:p w14:paraId="163A4721" w14:textId="2055213B" w:rsidR="00CF1554" w:rsidRDefault="00CF1554">
            <w:r>
              <w:t>Kompetenzen</w:t>
            </w:r>
          </w:p>
        </w:tc>
      </w:tr>
      <w:tr w:rsidR="00A54045" w14:paraId="5F96055B" w14:textId="77777777" w:rsidTr="004F5255">
        <w:tc>
          <w:tcPr>
            <w:tcW w:w="643" w:type="dxa"/>
          </w:tcPr>
          <w:p w14:paraId="05B065B0" w14:textId="7CE8A2A8" w:rsidR="00CF1554" w:rsidRDefault="00CF1554">
            <w:r>
              <w:t>5</w:t>
            </w:r>
          </w:p>
        </w:tc>
        <w:tc>
          <w:tcPr>
            <w:tcW w:w="2548" w:type="dxa"/>
          </w:tcPr>
          <w:p w14:paraId="40911ED9" w14:textId="3652B376" w:rsidR="00CF1554" w:rsidRDefault="00CF1554">
            <w:r>
              <w:t>Einlaufen</w:t>
            </w:r>
          </w:p>
        </w:tc>
        <w:tc>
          <w:tcPr>
            <w:tcW w:w="2539" w:type="dxa"/>
          </w:tcPr>
          <w:p w14:paraId="5B39D199" w14:textId="637ED5CB" w:rsidR="00CF1554" w:rsidRDefault="00CF1554">
            <w:r>
              <w:t>Alle Zusammen</w:t>
            </w:r>
          </w:p>
        </w:tc>
        <w:tc>
          <w:tcPr>
            <w:tcW w:w="1577" w:type="dxa"/>
          </w:tcPr>
          <w:p w14:paraId="542AD16B" w14:textId="13DCC77B" w:rsidR="00CF1554" w:rsidRDefault="00CF1554">
            <w:r>
              <w:t>/</w:t>
            </w:r>
          </w:p>
        </w:tc>
        <w:tc>
          <w:tcPr>
            <w:tcW w:w="1755" w:type="dxa"/>
          </w:tcPr>
          <w:p w14:paraId="09B0D2DC" w14:textId="5A6A65F8" w:rsidR="00CF1554" w:rsidRDefault="00CF1554">
            <w:r>
              <w:t>/</w:t>
            </w:r>
          </w:p>
        </w:tc>
      </w:tr>
      <w:tr w:rsidR="00142171" w14:paraId="4427FFEF" w14:textId="77777777" w:rsidTr="004F5255">
        <w:tc>
          <w:tcPr>
            <w:tcW w:w="643" w:type="dxa"/>
          </w:tcPr>
          <w:p w14:paraId="1E141AF6" w14:textId="77E2E554" w:rsidR="00142171" w:rsidRDefault="002B679A" w:rsidP="00142171">
            <w:r>
              <w:t>10</w:t>
            </w:r>
          </w:p>
        </w:tc>
        <w:tc>
          <w:tcPr>
            <w:tcW w:w="2548" w:type="dxa"/>
          </w:tcPr>
          <w:p w14:paraId="625857DF" w14:textId="77777777" w:rsidR="00142171" w:rsidRPr="00CF1554" w:rsidRDefault="00142171" w:rsidP="00142171">
            <w:pPr>
              <w:rPr>
                <w:b/>
                <w:bCs/>
              </w:rPr>
            </w:pPr>
            <w:r>
              <w:rPr>
                <w:b/>
                <w:bCs/>
              </w:rPr>
              <w:t>Netz aufbauen,</w:t>
            </w:r>
            <w:r w:rsidRPr="00CF1554">
              <w:rPr>
                <w:b/>
                <w:bCs/>
              </w:rPr>
              <w:t xml:space="preserve"> Regeln</w:t>
            </w:r>
            <w:r>
              <w:rPr>
                <w:b/>
                <w:bCs/>
              </w:rPr>
              <w:t xml:space="preserve"> erklären &amp; Grundbewegungen vorzeigen</w:t>
            </w:r>
            <w:r w:rsidRPr="00CF1554">
              <w:rPr>
                <w:b/>
                <w:bCs/>
              </w:rPr>
              <w:t xml:space="preserve">  </w:t>
            </w:r>
          </w:p>
          <w:p w14:paraId="722FF5F4" w14:textId="77777777" w:rsidR="00142171" w:rsidRDefault="00142171" w:rsidP="00142171"/>
          <w:p w14:paraId="34FB79B8" w14:textId="77777777" w:rsidR="00142171" w:rsidRDefault="00142171" w:rsidP="00142171">
            <w:r>
              <w:t>Volleyballnetz muss aufgebaut werden &amp;</w:t>
            </w:r>
          </w:p>
          <w:p w14:paraId="2E7946DC" w14:textId="77777777" w:rsidR="00142171" w:rsidRDefault="00142171" w:rsidP="00142171">
            <w:r>
              <w:t xml:space="preserve">Regeln </w:t>
            </w:r>
            <w:proofErr w:type="spellStart"/>
            <w:r>
              <w:t>bzw</w:t>
            </w:r>
            <w:proofErr w:type="spellEnd"/>
            <w:r>
              <w:t xml:space="preserve"> Techniken erklärt werden.</w:t>
            </w:r>
          </w:p>
          <w:p w14:paraId="7DA0368B" w14:textId="77777777" w:rsidR="00142171" w:rsidRDefault="00142171" w:rsidP="00142171"/>
          <w:p w14:paraId="06595D6C" w14:textId="77777777" w:rsidR="00142171" w:rsidRDefault="00142171" w:rsidP="00142171"/>
          <w:p w14:paraId="2D61B381" w14:textId="62676C78" w:rsidR="00142171" w:rsidRDefault="002C7A03" w:rsidP="00142171">
            <w:r>
              <w:t>2.27/2.43</w:t>
            </w:r>
          </w:p>
          <w:p w14:paraId="34B92225" w14:textId="34EACE9B" w:rsidR="00FA2728" w:rsidRDefault="00FA2728" w:rsidP="00142171">
            <w:r>
              <w:t>16x8</w:t>
            </w:r>
          </w:p>
          <w:p w14:paraId="045B16ED" w14:textId="77777777" w:rsidR="00142171" w:rsidRPr="002725A8" w:rsidRDefault="00142171" w:rsidP="00142171">
            <w:pPr>
              <w:rPr>
                <w:b/>
                <w:bCs/>
              </w:rPr>
            </w:pPr>
          </w:p>
        </w:tc>
        <w:tc>
          <w:tcPr>
            <w:tcW w:w="2539" w:type="dxa"/>
          </w:tcPr>
          <w:p w14:paraId="358B477B" w14:textId="18302958" w:rsidR="00142171" w:rsidRDefault="00142171" w:rsidP="00142171">
            <w:r>
              <w:t>Im Sitzkreis zusammen</w:t>
            </w:r>
          </w:p>
        </w:tc>
        <w:tc>
          <w:tcPr>
            <w:tcW w:w="1577" w:type="dxa"/>
          </w:tcPr>
          <w:p w14:paraId="3B421B2A" w14:textId="0AAEC168" w:rsidR="00142171" w:rsidRDefault="00142171" w:rsidP="00142171">
            <w:r>
              <w:t>/</w:t>
            </w:r>
          </w:p>
        </w:tc>
        <w:tc>
          <w:tcPr>
            <w:tcW w:w="1755" w:type="dxa"/>
          </w:tcPr>
          <w:p w14:paraId="72190028" w14:textId="6D3E5B3D" w:rsidR="00142171" w:rsidRDefault="00142171" w:rsidP="00142171">
            <w:r>
              <w:t>/</w:t>
            </w:r>
          </w:p>
        </w:tc>
      </w:tr>
      <w:tr w:rsidR="002725A8" w14:paraId="1BF9C70C" w14:textId="77777777" w:rsidTr="004F5255">
        <w:tc>
          <w:tcPr>
            <w:tcW w:w="643" w:type="dxa"/>
          </w:tcPr>
          <w:p w14:paraId="79EC50CE" w14:textId="43C32C54" w:rsidR="002725A8" w:rsidRDefault="00843710">
            <w:r>
              <w:t>10</w:t>
            </w:r>
          </w:p>
        </w:tc>
        <w:tc>
          <w:tcPr>
            <w:tcW w:w="2548" w:type="dxa"/>
          </w:tcPr>
          <w:p w14:paraId="28A6E67A" w14:textId="34729B34" w:rsidR="002725A8" w:rsidRDefault="002725A8">
            <w:pPr>
              <w:rPr>
                <w:b/>
                <w:bCs/>
              </w:rPr>
            </w:pPr>
            <w:r w:rsidRPr="002725A8">
              <w:rPr>
                <w:b/>
                <w:bCs/>
              </w:rPr>
              <w:t>Ball hochhalten</w:t>
            </w:r>
          </w:p>
          <w:p w14:paraId="4D393541" w14:textId="77777777" w:rsidR="002725A8" w:rsidRDefault="002725A8">
            <w:pPr>
              <w:rPr>
                <w:b/>
                <w:bCs/>
              </w:rPr>
            </w:pPr>
          </w:p>
          <w:p w14:paraId="64EF1B12" w14:textId="77777777" w:rsidR="002725A8" w:rsidRDefault="002725A8">
            <w:r>
              <w:t>Jede/r S/S holt sich einen Ball und S/S verteilen sich im gesamten Turnsaal.</w:t>
            </w:r>
          </w:p>
          <w:p w14:paraId="447A0D11" w14:textId="19603539" w:rsidR="002725A8" w:rsidRDefault="002725A8">
            <w:r>
              <w:t>Jeder versucht nun mit verschiedenen Übungen den Ball hochzuhalten. Der Ball darf nach jeder Berührung zunächst 1x auf den Boden fallen oder gefangen werden, nachdem der Ball gespielt wurde.</w:t>
            </w:r>
          </w:p>
          <w:p w14:paraId="1AE685B4" w14:textId="77777777" w:rsidR="002725A8" w:rsidRDefault="002725A8"/>
          <w:p w14:paraId="0B06A7CE" w14:textId="320AE050" w:rsidR="002725A8" w:rsidRDefault="002725A8">
            <w:r>
              <w:t>1_ Von unten hochwerfen</w:t>
            </w:r>
          </w:p>
          <w:p w14:paraId="58872030" w14:textId="588EB1D6" w:rsidR="002725A8" w:rsidRDefault="002725A8">
            <w:r>
              <w:t>2_ Von Brusth</w:t>
            </w:r>
            <w:r w:rsidR="001A083A">
              <w:t>öhe</w:t>
            </w:r>
            <w:r>
              <w:t xml:space="preserve"> aus hochwerfen</w:t>
            </w:r>
          </w:p>
          <w:p w14:paraId="75494491" w14:textId="5298FC97" w:rsidR="001A083A" w:rsidRDefault="001A083A"/>
          <w:p w14:paraId="2BD2DA80" w14:textId="623DDC5E" w:rsidR="00336149" w:rsidRDefault="00336149">
            <w:r>
              <w:t xml:space="preserve">2-1_ </w:t>
            </w:r>
            <w:proofErr w:type="gramStart"/>
            <w:r>
              <w:t>Pritschend</w:t>
            </w:r>
            <w:proofErr w:type="gramEnd"/>
            <w:r>
              <w:t xml:space="preserve"> Hochwerfen</w:t>
            </w:r>
          </w:p>
          <w:p w14:paraId="0CCF2BBE" w14:textId="3A7F3F32" w:rsidR="002725A8" w:rsidRDefault="002725A8">
            <w:r>
              <w:t xml:space="preserve">3_ </w:t>
            </w:r>
            <w:r w:rsidR="00142171">
              <w:t>Pritschen</w:t>
            </w:r>
          </w:p>
          <w:p w14:paraId="6BEE8D0A" w14:textId="712C76EC" w:rsidR="002725A8" w:rsidRDefault="002725A8">
            <w:r>
              <w:t>4_ Baggern</w:t>
            </w:r>
          </w:p>
          <w:p w14:paraId="51DB1EA4" w14:textId="4B0DA57A" w:rsidR="002725A8" w:rsidRDefault="002725A8">
            <w:r>
              <w:t>5_</w:t>
            </w:r>
            <w:r w:rsidR="00142171">
              <w:t xml:space="preserve">Mit der </w:t>
            </w:r>
            <w:proofErr w:type="spellStart"/>
            <w:r w:rsidR="00142171">
              <w:t>Flachen</w:t>
            </w:r>
            <w:proofErr w:type="spellEnd"/>
            <w:r w:rsidR="00142171">
              <w:t xml:space="preserve"> Hand hochschlagen (Service von unten)</w:t>
            </w:r>
          </w:p>
          <w:p w14:paraId="79E4D81B" w14:textId="74EB897E" w:rsidR="002725A8" w:rsidRPr="002725A8" w:rsidRDefault="002725A8"/>
        </w:tc>
        <w:tc>
          <w:tcPr>
            <w:tcW w:w="2539" w:type="dxa"/>
          </w:tcPr>
          <w:p w14:paraId="5B438BF4" w14:textId="6395A4F8" w:rsidR="002725A8" w:rsidRDefault="002725A8">
            <w:r>
              <w:t>Alle Zusammen</w:t>
            </w:r>
            <w:r w:rsidR="0053414A">
              <w:t>/Einzeln</w:t>
            </w:r>
          </w:p>
        </w:tc>
        <w:tc>
          <w:tcPr>
            <w:tcW w:w="1577" w:type="dxa"/>
          </w:tcPr>
          <w:p w14:paraId="495CEB21" w14:textId="5EEB1B71" w:rsidR="002725A8" w:rsidRDefault="002725A8">
            <w:r>
              <w:t>Bälle</w:t>
            </w:r>
          </w:p>
        </w:tc>
        <w:tc>
          <w:tcPr>
            <w:tcW w:w="1755" w:type="dxa"/>
          </w:tcPr>
          <w:p w14:paraId="0CB52284" w14:textId="7CA1EF00" w:rsidR="002725A8" w:rsidRDefault="002725A8">
            <w:r>
              <w:t>Selbstkompetenz</w:t>
            </w:r>
          </w:p>
        </w:tc>
      </w:tr>
      <w:tr w:rsidR="00A54045" w14:paraId="7D0245C9" w14:textId="77777777" w:rsidTr="004F5255">
        <w:tc>
          <w:tcPr>
            <w:tcW w:w="643" w:type="dxa"/>
          </w:tcPr>
          <w:p w14:paraId="756329FE" w14:textId="07798421" w:rsidR="00CF1554" w:rsidRDefault="00642896">
            <w:r>
              <w:t>20</w:t>
            </w:r>
            <w:r w:rsidR="006D616E">
              <w:t>-30</w:t>
            </w:r>
          </w:p>
        </w:tc>
        <w:tc>
          <w:tcPr>
            <w:tcW w:w="2548" w:type="dxa"/>
          </w:tcPr>
          <w:p w14:paraId="6100F5FB" w14:textId="05E5C221" w:rsidR="00142171" w:rsidRPr="00C61475" w:rsidRDefault="00A54045">
            <w:pPr>
              <w:rPr>
                <w:b/>
                <w:bCs/>
              </w:rPr>
            </w:pPr>
            <w:r w:rsidRPr="00A54045">
              <w:rPr>
                <w:b/>
                <w:bCs/>
              </w:rPr>
              <w:t>Grundlagen Volleyball - Spielformen 1:1</w:t>
            </w:r>
          </w:p>
          <w:p w14:paraId="242CCA2A" w14:textId="13CC7824" w:rsidR="00142171" w:rsidRDefault="00142171"/>
          <w:p w14:paraId="2629BB1F" w14:textId="29FC5706" w:rsidR="00F916CB" w:rsidRDefault="00F916CB"/>
          <w:p w14:paraId="50A354F3" w14:textId="77777777" w:rsidR="00F916CB" w:rsidRPr="00142171" w:rsidRDefault="00F916CB"/>
          <w:p w14:paraId="4000A72C" w14:textId="77777777" w:rsidR="00A54045" w:rsidRDefault="00A54045" w:rsidP="00A54045">
            <w:r>
              <w:t xml:space="preserve">1_ </w:t>
            </w:r>
          </w:p>
          <w:p w14:paraId="3866E32D" w14:textId="7296CC61" w:rsidR="00A54045" w:rsidRDefault="00A54045" w:rsidP="00A54045">
            <w:r>
              <w:t xml:space="preserve">Gegenüber Aufstellen, Netz ist in der Mitte. Ball gegenseitig von unten Zuwerfen. Ball wird vom Partner gefangen und so schnell wie möglich </w:t>
            </w:r>
            <w:r w:rsidR="00142171">
              <w:t>weitergespielt</w:t>
            </w:r>
            <w:r>
              <w:t xml:space="preserve"> werden.</w:t>
            </w:r>
          </w:p>
          <w:p w14:paraId="2BF1F6CA" w14:textId="7C957ECB" w:rsidR="00A54045" w:rsidRDefault="00A54045" w:rsidP="00A54045"/>
          <w:p w14:paraId="0E2E22AB" w14:textId="10D98DE0" w:rsidR="00A54045" w:rsidRDefault="00A54045" w:rsidP="00A54045">
            <w:r>
              <w:t>2_</w:t>
            </w:r>
          </w:p>
          <w:p w14:paraId="32CD8B4A" w14:textId="4DDE1A41" w:rsidR="00A54045" w:rsidRDefault="00A54045">
            <w:r>
              <w:t>Der Ankommende Ball wird nun gefangen</w:t>
            </w:r>
            <w:r w:rsidR="00EB17E4">
              <w:t>, hochgeworfen</w:t>
            </w:r>
            <w:r>
              <w:t xml:space="preserve"> und per </w:t>
            </w:r>
            <w:r w:rsidR="00142171">
              <w:t>Pritschen</w:t>
            </w:r>
            <w:r>
              <w:t xml:space="preserve"> zurückgespielt.</w:t>
            </w:r>
          </w:p>
          <w:p w14:paraId="588A4AD5" w14:textId="4C65BD65" w:rsidR="00A54045" w:rsidRDefault="00A54045"/>
          <w:p w14:paraId="761FBABB" w14:textId="52954082" w:rsidR="00A54045" w:rsidRDefault="00A54045">
            <w:r>
              <w:t>3_</w:t>
            </w:r>
          </w:p>
          <w:p w14:paraId="64104F81" w14:textId="0A4E46AC" w:rsidR="00A54045" w:rsidRDefault="00142171">
            <w:r>
              <w:t xml:space="preserve">Pritschen </w:t>
            </w:r>
            <w:r w:rsidR="00A54045">
              <w:t>über das Netz, der ankommende Ball wird nun vom 2. Spieler angenommen (gebaggert) und gefangen.</w:t>
            </w:r>
          </w:p>
          <w:p w14:paraId="42D8AA0C" w14:textId="7FDBB38B" w:rsidR="00A54045" w:rsidRDefault="00A54045">
            <w:r>
              <w:t xml:space="preserve"> S/S sollen versuchen, die Ballannahme hoch und gerade hinzubekommen.</w:t>
            </w:r>
          </w:p>
          <w:p w14:paraId="2A83C705" w14:textId="1C76D778" w:rsidR="00A54045" w:rsidRDefault="00A54045"/>
          <w:p w14:paraId="1634E978" w14:textId="1A3BC178" w:rsidR="00A54045" w:rsidRDefault="00A54045">
            <w:r>
              <w:t>4_</w:t>
            </w:r>
          </w:p>
          <w:p w14:paraId="0179E4BA" w14:textId="67FC9153" w:rsidR="00A54045" w:rsidRDefault="0042430F">
            <w:r>
              <w:t>Gleiche Übung wie 3, mit dem Unterschied, dass nun ein Service von unten durchgeführt wird.</w:t>
            </w:r>
          </w:p>
          <w:p w14:paraId="5F601782" w14:textId="0472C7D2" w:rsidR="0042430F" w:rsidRDefault="0042430F"/>
          <w:p w14:paraId="426884DA" w14:textId="3E97938C" w:rsidR="0042430F" w:rsidRDefault="0042430F">
            <w:r>
              <w:t>5_</w:t>
            </w:r>
          </w:p>
          <w:p w14:paraId="58044A15" w14:textId="2D1D0ED6" w:rsidR="0042430F" w:rsidRDefault="0042430F">
            <w:r>
              <w:t xml:space="preserve">Versuchen, direkt zu spielen. Wichtig ist, dass die S/S miteinander spielen und nicht auf punkte gehen. Entweder direkt </w:t>
            </w:r>
            <w:r w:rsidR="004F5255">
              <w:t>zurückspielen</w:t>
            </w:r>
            <w:r>
              <w:t xml:space="preserve"> oder zuerst annehmen und dann spielen.</w:t>
            </w:r>
          </w:p>
          <w:p w14:paraId="5B8AAFAC" w14:textId="72823498" w:rsidR="0042430F" w:rsidRDefault="0042430F"/>
          <w:p w14:paraId="06F888D4" w14:textId="77777777" w:rsidR="00A63355" w:rsidRDefault="0042430F">
            <w:r>
              <w:t>6</w:t>
            </w:r>
            <w:r w:rsidR="00A63355">
              <w:t>_</w:t>
            </w:r>
          </w:p>
          <w:p w14:paraId="0828A6A1" w14:textId="62703D9D" w:rsidR="0042430F" w:rsidRPr="00A54045" w:rsidRDefault="0042430F">
            <w:r>
              <w:t xml:space="preserve"> Wenn diese Übungen gut verlaufen, sollen S/S versuchen, mit allen Techniken zu spielen. 1-3 Berührungen</w:t>
            </w:r>
          </w:p>
          <w:p w14:paraId="5BE3AD52" w14:textId="486055EF" w:rsidR="00A54045" w:rsidRPr="00A54045" w:rsidRDefault="00A54045">
            <w:pPr>
              <w:rPr>
                <w:b/>
                <w:bCs/>
              </w:rPr>
            </w:pPr>
          </w:p>
        </w:tc>
        <w:tc>
          <w:tcPr>
            <w:tcW w:w="2539" w:type="dxa"/>
          </w:tcPr>
          <w:p w14:paraId="784EF998" w14:textId="35018EFB" w:rsidR="00CF1554" w:rsidRDefault="00A54045">
            <w:r>
              <w:lastRenderedPageBreak/>
              <w:t>Partnerweise</w:t>
            </w:r>
          </w:p>
        </w:tc>
        <w:tc>
          <w:tcPr>
            <w:tcW w:w="1577" w:type="dxa"/>
          </w:tcPr>
          <w:p w14:paraId="08CA3408" w14:textId="620978BA" w:rsidR="00CF1554" w:rsidRDefault="00A54045">
            <w:r>
              <w:t>Volleyballnetz, Volleybälle</w:t>
            </w:r>
          </w:p>
        </w:tc>
        <w:tc>
          <w:tcPr>
            <w:tcW w:w="1755" w:type="dxa"/>
          </w:tcPr>
          <w:p w14:paraId="4F0A9B0C" w14:textId="77777777" w:rsidR="002C66C6" w:rsidRDefault="002C66C6" w:rsidP="002C66C6">
            <w:r>
              <w:t>Selbstkompetenz</w:t>
            </w:r>
          </w:p>
          <w:p w14:paraId="503ADB77" w14:textId="64EB059B" w:rsidR="00CF1554" w:rsidRDefault="002C66C6" w:rsidP="002C66C6">
            <w:r>
              <w:t>Fachkompetenz</w:t>
            </w:r>
          </w:p>
        </w:tc>
      </w:tr>
      <w:tr w:rsidR="00C61475" w14:paraId="0BEA3474" w14:textId="77777777" w:rsidTr="004F5255">
        <w:tc>
          <w:tcPr>
            <w:tcW w:w="643" w:type="dxa"/>
          </w:tcPr>
          <w:p w14:paraId="5476D3AC" w14:textId="4BB0B80A" w:rsidR="00C61475" w:rsidRPr="00C61475" w:rsidRDefault="00C6147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548" w:type="dxa"/>
          </w:tcPr>
          <w:p w14:paraId="5E8B375C" w14:textId="35D7712D" w:rsidR="00C61475" w:rsidRPr="00C61475" w:rsidRDefault="00C61475">
            <w:pPr>
              <w:rPr>
                <w:b/>
                <w:bCs/>
                <w:color w:val="FF0000"/>
              </w:rPr>
            </w:pPr>
            <w:r w:rsidRPr="00C61475">
              <w:rPr>
                <w:b/>
                <w:bCs/>
                <w:color w:val="FF0000"/>
              </w:rPr>
              <w:t>Für Schwache SuS!</w:t>
            </w:r>
          </w:p>
          <w:p w14:paraId="251D8AE4" w14:textId="19BCFE85" w:rsidR="00C61475" w:rsidRDefault="00C61475">
            <w:pPr>
              <w:rPr>
                <w:color w:val="FF0000"/>
              </w:rPr>
            </w:pPr>
          </w:p>
          <w:p w14:paraId="027CF01D" w14:textId="0654A93A" w:rsidR="00C61475" w:rsidRDefault="00C61475">
            <w:pPr>
              <w:rPr>
                <w:color w:val="FF0000"/>
              </w:rPr>
            </w:pPr>
            <w:r>
              <w:rPr>
                <w:color w:val="FF0000"/>
              </w:rPr>
              <w:t xml:space="preserve">S/S gehen in 2er Teams zusammen. Die eine </w:t>
            </w:r>
            <w:r>
              <w:rPr>
                <w:color w:val="FF0000"/>
              </w:rPr>
              <w:lastRenderedPageBreak/>
              <w:t>Person wirft dem/r Partner/in den Ball zu. Der Partner versucht den Ball zu Pritschen bzw. zu Baggern</w:t>
            </w:r>
            <w:r w:rsidR="002B679A">
              <w:rPr>
                <w:color w:val="FF0000"/>
              </w:rPr>
              <w:t>.</w:t>
            </w:r>
          </w:p>
          <w:p w14:paraId="752D0C8B" w14:textId="309D265D" w:rsidR="002B679A" w:rsidRDefault="002B679A">
            <w:pPr>
              <w:rPr>
                <w:color w:val="FF0000"/>
              </w:rPr>
            </w:pPr>
          </w:p>
          <w:p w14:paraId="76E1D568" w14:textId="533C3CDE" w:rsidR="002B679A" w:rsidRDefault="002B679A">
            <w:pPr>
              <w:rPr>
                <w:color w:val="FF0000"/>
              </w:rPr>
            </w:pPr>
            <w:r>
              <w:rPr>
                <w:color w:val="FF0000"/>
              </w:rPr>
              <w:t>Nun kann individuell nach Leistungsgrad entschieden werden, ob der Ball zwischendurch noch gefangen wird, oder ob versucht wird, direkt zu spielen.</w:t>
            </w:r>
          </w:p>
          <w:p w14:paraId="6DA35422" w14:textId="49F531FB" w:rsidR="00C61475" w:rsidRPr="00C61475" w:rsidRDefault="00C61475">
            <w:pPr>
              <w:rPr>
                <w:color w:val="FF0000"/>
              </w:rPr>
            </w:pPr>
          </w:p>
        </w:tc>
        <w:tc>
          <w:tcPr>
            <w:tcW w:w="2539" w:type="dxa"/>
          </w:tcPr>
          <w:p w14:paraId="2DDF96B6" w14:textId="6B90622A" w:rsidR="00C61475" w:rsidRPr="00C61475" w:rsidRDefault="00C6147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Partner</w:t>
            </w:r>
          </w:p>
        </w:tc>
        <w:tc>
          <w:tcPr>
            <w:tcW w:w="1577" w:type="dxa"/>
          </w:tcPr>
          <w:p w14:paraId="75A58F6B" w14:textId="5B2B134A" w:rsidR="00C61475" w:rsidRPr="00C61475" w:rsidRDefault="00C61475">
            <w:pPr>
              <w:rPr>
                <w:color w:val="FF0000"/>
              </w:rPr>
            </w:pPr>
            <w:r>
              <w:rPr>
                <w:color w:val="FF0000"/>
              </w:rPr>
              <w:t>Volleyball</w:t>
            </w:r>
          </w:p>
        </w:tc>
        <w:tc>
          <w:tcPr>
            <w:tcW w:w="1755" w:type="dxa"/>
          </w:tcPr>
          <w:p w14:paraId="6B7BEAC3" w14:textId="2F785166" w:rsidR="00C61475" w:rsidRPr="00C61475" w:rsidRDefault="00C61475" w:rsidP="002C66C6">
            <w:pPr>
              <w:rPr>
                <w:color w:val="FF0000"/>
              </w:rPr>
            </w:pPr>
            <w:r>
              <w:rPr>
                <w:color w:val="FF0000"/>
              </w:rPr>
              <w:t>Fachkompetenz</w:t>
            </w:r>
          </w:p>
        </w:tc>
      </w:tr>
      <w:tr w:rsidR="006B2671" w14:paraId="10977663" w14:textId="77777777" w:rsidTr="004F5255">
        <w:tc>
          <w:tcPr>
            <w:tcW w:w="643" w:type="dxa"/>
          </w:tcPr>
          <w:p w14:paraId="41D7755E" w14:textId="71149266" w:rsidR="006B2671" w:rsidRDefault="006B2671">
            <w:r>
              <w:t>10</w:t>
            </w:r>
          </w:p>
        </w:tc>
        <w:tc>
          <w:tcPr>
            <w:tcW w:w="2548" w:type="dxa"/>
          </w:tcPr>
          <w:p w14:paraId="490A40E6" w14:textId="068840D5" w:rsidR="006B2671" w:rsidRPr="00254484" w:rsidRDefault="006B2671">
            <w:pPr>
              <w:rPr>
                <w:b/>
                <w:bCs/>
                <w:color w:val="FF0000"/>
              </w:rPr>
            </w:pPr>
            <w:r w:rsidRPr="00254484">
              <w:rPr>
                <w:b/>
                <w:bCs/>
                <w:color w:val="FF0000"/>
              </w:rPr>
              <w:t>Serviceübung</w:t>
            </w:r>
            <w:r w:rsidR="00142171" w:rsidRPr="00254484">
              <w:rPr>
                <w:b/>
                <w:bCs/>
                <w:color w:val="FF0000"/>
              </w:rPr>
              <w:t xml:space="preserve"> (Für Fortgeschrittene)</w:t>
            </w:r>
          </w:p>
          <w:p w14:paraId="342BE287" w14:textId="129E22E6" w:rsidR="00142171" w:rsidRPr="00254484" w:rsidRDefault="00142171">
            <w:pPr>
              <w:rPr>
                <w:b/>
                <w:bCs/>
                <w:color w:val="FF0000"/>
              </w:rPr>
            </w:pPr>
          </w:p>
          <w:p w14:paraId="57AD7A77" w14:textId="70B42519" w:rsidR="00142171" w:rsidRPr="00254484" w:rsidRDefault="00142171">
            <w:pPr>
              <w:rPr>
                <w:b/>
                <w:bCs/>
                <w:color w:val="FF0000"/>
              </w:rPr>
            </w:pPr>
            <w:r w:rsidRPr="00254484">
              <w:rPr>
                <w:b/>
                <w:bCs/>
                <w:color w:val="FF0000"/>
              </w:rPr>
              <w:t>Nicht so Fortgeschrittene S/S sollen noch weiter das Pritschen und Baggern üben!</w:t>
            </w:r>
          </w:p>
          <w:p w14:paraId="2A8D8DA7" w14:textId="77777777" w:rsidR="006B2671" w:rsidRPr="00254484" w:rsidRDefault="006B2671">
            <w:pPr>
              <w:rPr>
                <w:b/>
                <w:bCs/>
                <w:color w:val="FF0000"/>
              </w:rPr>
            </w:pPr>
          </w:p>
          <w:p w14:paraId="01BE6E38" w14:textId="1484DCCE" w:rsidR="006B2671" w:rsidRPr="00254484" w:rsidRDefault="000679CD">
            <w:pPr>
              <w:rPr>
                <w:color w:val="FF0000"/>
              </w:rPr>
            </w:pPr>
            <w:r w:rsidRPr="00254484">
              <w:rPr>
                <w:color w:val="FF0000"/>
              </w:rPr>
              <w:t xml:space="preserve">Vor </w:t>
            </w:r>
            <w:r w:rsidR="004F5255" w:rsidRPr="00254484">
              <w:rPr>
                <w:color w:val="FF0000"/>
              </w:rPr>
              <w:t xml:space="preserve">dem </w:t>
            </w:r>
            <w:r w:rsidRPr="00254484">
              <w:rPr>
                <w:color w:val="FF0000"/>
              </w:rPr>
              <w:t>Netz</w:t>
            </w:r>
            <w:r w:rsidR="004F5255" w:rsidRPr="00254484">
              <w:rPr>
                <w:color w:val="FF0000"/>
              </w:rPr>
              <w:t xml:space="preserve"> schlägt der Schläger </w:t>
            </w:r>
            <w:r w:rsidR="00967031">
              <w:rPr>
                <w:color w:val="FF0000"/>
              </w:rPr>
              <w:t xml:space="preserve">zuerst von unten und wenn möglich später sogar </w:t>
            </w:r>
            <w:r w:rsidR="004F5255" w:rsidRPr="00254484">
              <w:rPr>
                <w:color w:val="FF0000"/>
              </w:rPr>
              <w:t>von oben</w:t>
            </w:r>
            <w:r w:rsidRPr="00254484">
              <w:rPr>
                <w:color w:val="FF0000"/>
              </w:rPr>
              <w:t xml:space="preserve"> auf </w:t>
            </w:r>
            <w:r w:rsidR="004F5255" w:rsidRPr="00254484">
              <w:rPr>
                <w:color w:val="FF0000"/>
              </w:rPr>
              <w:t>den Hintermann. Dieser versucht den Ball mit dem Baggern abzuwehren. Wenn möglich, wird versucht, den Ball noch zuzuspielen</w:t>
            </w:r>
          </w:p>
        </w:tc>
        <w:tc>
          <w:tcPr>
            <w:tcW w:w="2539" w:type="dxa"/>
          </w:tcPr>
          <w:p w14:paraId="0197105F" w14:textId="195F0B21" w:rsidR="006B2671" w:rsidRDefault="004F5255">
            <w:r>
              <w:t>Partner</w:t>
            </w:r>
          </w:p>
        </w:tc>
        <w:tc>
          <w:tcPr>
            <w:tcW w:w="1577" w:type="dxa"/>
          </w:tcPr>
          <w:p w14:paraId="1B5BBE92" w14:textId="313FC62A" w:rsidR="006B2671" w:rsidRDefault="004F5255">
            <w:r>
              <w:t>Volleyball &amp; Netz</w:t>
            </w:r>
          </w:p>
        </w:tc>
        <w:tc>
          <w:tcPr>
            <w:tcW w:w="1755" w:type="dxa"/>
          </w:tcPr>
          <w:p w14:paraId="549DA9FA" w14:textId="77777777" w:rsidR="006B2671" w:rsidRDefault="004F5255" w:rsidP="002C66C6">
            <w:r>
              <w:t>Fachkompetenz</w:t>
            </w:r>
          </w:p>
          <w:p w14:paraId="29AA980A" w14:textId="5397EE9E" w:rsidR="004F5255" w:rsidRDefault="004F5255" w:rsidP="002C66C6">
            <w:r>
              <w:t>Selbstkompetenz</w:t>
            </w:r>
          </w:p>
        </w:tc>
      </w:tr>
      <w:tr w:rsidR="00A54045" w14:paraId="24B1DF3D" w14:textId="77777777" w:rsidTr="004F5255">
        <w:tc>
          <w:tcPr>
            <w:tcW w:w="643" w:type="dxa"/>
          </w:tcPr>
          <w:p w14:paraId="5B3C1CE4" w14:textId="5C1A5919" w:rsidR="00CF1554" w:rsidRDefault="00A63355">
            <w:r>
              <w:t>10</w:t>
            </w:r>
          </w:p>
        </w:tc>
        <w:tc>
          <w:tcPr>
            <w:tcW w:w="2548" w:type="dxa"/>
          </w:tcPr>
          <w:p w14:paraId="696C8B2D" w14:textId="4A002B57" w:rsidR="00CF1554" w:rsidRPr="002B679A" w:rsidRDefault="00A63355">
            <w:pPr>
              <w:rPr>
                <w:b/>
                <w:bCs/>
                <w:color w:val="FF0000"/>
              </w:rPr>
            </w:pPr>
            <w:r w:rsidRPr="002B679A">
              <w:rPr>
                <w:b/>
                <w:bCs/>
                <w:color w:val="FF0000"/>
              </w:rPr>
              <w:t xml:space="preserve">Service Von </w:t>
            </w:r>
            <w:r w:rsidR="004F5255" w:rsidRPr="002B679A">
              <w:rPr>
                <w:b/>
                <w:bCs/>
                <w:color w:val="FF0000"/>
              </w:rPr>
              <w:t>unten oder oben</w:t>
            </w:r>
            <w:r w:rsidRPr="002B679A">
              <w:rPr>
                <w:b/>
                <w:bCs/>
                <w:color w:val="FF0000"/>
              </w:rPr>
              <w:t xml:space="preserve"> vom Mittelfeld – hinter die Grundlinie.</w:t>
            </w:r>
          </w:p>
          <w:p w14:paraId="038B7ACE" w14:textId="6975B462" w:rsidR="00142171" w:rsidRPr="002B679A" w:rsidRDefault="00142171">
            <w:pPr>
              <w:rPr>
                <w:b/>
                <w:bCs/>
                <w:color w:val="FF0000"/>
              </w:rPr>
            </w:pPr>
          </w:p>
          <w:p w14:paraId="3CC5E37C" w14:textId="0EB4DEEC" w:rsidR="00A63355" w:rsidRPr="002B679A" w:rsidRDefault="00A63355">
            <w:pPr>
              <w:rPr>
                <w:b/>
                <w:bCs/>
                <w:color w:val="FF0000"/>
              </w:rPr>
            </w:pPr>
          </w:p>
          <w:p w14:paraId="4BD8B32A" w14:textId="738AE2F7" w:rsidR="00A63355" w:rsidRPr="002B679A" w:rsidRDefault="00A63355">
            <w:pPr>
              <w:rPr>
                <w:color w:val="FF0000"/>
              </w:rPr>
            </w:pPr>
            <w:r w:rsidRPr="002B679A">
              <w:rPr>
                <w:color w:val="FF0000"/>
              </w:rPr>
              <w:t xml:space="preserve">Hier wird in 2er Gruppen versucht ein Service ins gegnerische Feld zu bekommen. Angefangen wird dabei in der Mitte des Feldes. </w:t>
            </w:r>
            <w:r w:rsidR="002B679A" w:rsidRPr="002B679A">
              <w:rPr>
                <w:color w:val="FF0000"/>
              </w:rPr>
              <w:t>Die Vereinsspieler können bereits von hinten beginnen.</w:t>
            </w:r>
          </w:p>
          <w:p w14:paraId="443DD367" w14:textId="1FAEF03D" w:rsidR="002B679A" w:rsidRPr="002B679A" w:rsidRDefault="002B679A">
            <w:pPr>
              <w:rPr>
                <w:color w:val="FF0000"/>
              </w:rPr>
            </w:pPr>
            <w:r w:rsidRPr="002B679A">
              <w:rPr>
                <w:color w:val="FF0000"/>
              </w:rPr>
              <w:t>Mit den schwächeren SuS wird eine Spielform (Ball über die Schnur) gespielt</w:t>
            </w:r>
          </w:p>
          <w:p w14:paraId="78B4116F" w14:textId="77777777" w:rsidR="00A63355" w:rsidRPr="002B679A" w:rsidRDefault="00A63355">
            <w:pPr>
              <w:rPr>
                <w:color w:val="FF0000"/>
              </w:rPr>
            </w:pPr>
          </w:p>
          <w:p w14:paraId="7D50A587" w14:textId="04241E89" w:rsidR="00A63355" w:rsidRPr="002B679A" w:rsidRDefault="00A63355">
            <w:pPr>
              <w:rPr>
                <w:color w:val="FF0000"/>
              </w:rPr>
            </w:pPr>
          </w:p>
        </w:tc>
        <w:tc>
          <w:tcPr>
            <w:tcW w:w="2539" w:type="dxa"/>
          </w:tcPr>
          <w:p w14:paraId="2C2D2DD2" w14:textId="1387EC66" w:rsidR="00CF1554" w:rsidRDefault="00A63355">
            <w:r>
              <w:t>Partnerweise</w:t>
            </w:r>
          </w:p>
        </w:tc>
        <w:tc>
          <w:tcPr>
            <w:tcW w:w="1577" w:type="dxa"/>
          </w:tcPr>
          <w:p w14:paraId="5C43A6B5" w14:textId="5F748D8B" w:rsidR="00CF1554" w:rsidRDefault="00A63355">
            <w:r>
              <w:t>Volleybälle &amp; Netz</w:t>
            </w:r>
          </w:p>
        </w:tc>
        <w:tc>
          <w:tcPr>
            <w:tcW w:w="1755" w:type="dxa"/>
          </w:tcPr>
          <w:p w14:paraId="2A5F4A4B" w14:textId="3B7508DB" w:rsidR="00CF1554" w:rsidRDefault="00A63355">
            <w:r>
              <w:t>Selbstkompetenz</w:t>
            </w:r>
          </w:p>
        </w:tc>
      </w:tr>
      <w:tr w:rsidR="00A54045" w14:paraId="5A2F8BCC" w14:textId="77777777" w:rsidTr="004F5255">
        <w:tc>
          <w:tcPr>
            <w:tcW w:w="643" w:type="dxa"/>
          </w:tcPr>
          <w:p w14:paraId="56CDDF48" w14:textId="712649C9" w:rsidR="00CF1554" w:rsidRDefault="00C9157E">
            <w:r>
              <w:t>30</w:t>
            </w:r>
          </w:p>
        </w:tc>
        <w:tc>
          <w:tcPr>
            <w:tcW w:w="2548" w:type="dxa"/>
          </w:tcPr>
          <w:p w14:paraId="6B7BC38E" w14:textId="77777777" w:rsidR="00A63355" w:rsidRDefault="00C9157E" w:rsidP="00A63355">
            <w:r>
              <w:t>Königreich-Misthaufen Spielform</w:t>
            </w:r>
          </w:p>
          <w:p w14:paraId="491BCD71" w14:textId="77777777" w:rsidR="00C9157E" w:rsidRDefault="00C9157E" w:rsidP="00A63355"/>
          <w:p w14:paraId="0FBDDD9B" w14:textId="77777777" w:rsidR="00C9157E" w:rsidRDefault="007B3C4C" w:rsidP="00A63355">
            <w:r>
              <w:t>Gespielt wird in 2er Teams</w:t>
            </w:r>
            <w:r w:rsidR="0094780E">
              <w:t>- Feld ca. 2x2m-3x3m</w:t>
            </w:r>
            <w:r>
              <w:t xml:space="preserve">. Service wird ausschließlich von unten gemacht, um Servicefehlerquote gering zu halten. Gespielt wird auf Zeit, immer 3 Minuten. Nach 7 gespielten Spielen </w:t>
            </w:r>
            <w:r w:rsidR="00B77BE4">
              <w:t>wird das Finale gespielt</w:t>
            </w:r>
            <w:r w:rsidR="0094780E">
              <w:t>. Der Sieger der jeweiligen Runde geht ein Feld nach rechts, die Verlierer nach links.</w:t>
            </w:r>
          </w:p>
          <w:p w14:paraId="38A8388A" w14:textId="77777777" w:rsidR="002B679A" w:rsidRPr="002B679A" w:rsidRDefault="002B679A" w:rsidP="00A63355">
            <w:pPr>
              <w:rPr>
                <w:color w:val="FF0000"/>
              </w:rPr>
            </w:pPr>
            <w:r w:rsidRPr="002B679A">
              <w:rPr>
                <w:color w:val="FF0000"/>
              </w:rPr>
              <w:t xml:space="preserve">Auch differenziert, da die schwachen SuS immer unten </w:t>
            </w:r>
            <w:proofErr w:type="spellStart"/>
            <w:r w:rsidRPr="002B679A">
              <w:rPr>
                <w:color w:val="FF0000"/>
              </w:rPr>
              <w:t>gegeneindander</w:t>
            </w:r>
            <w:proofErr w:type="spellEnd"/>
            <w:r w:rsidRPr="002B679A">
              <w:rPr>
                <w:color w:val="FF0000"/>
              </w:rPr>
              <w:t xml:space="preserve"> spielen können.</w:t>
            </w:r>
          </w:p>
          <w:p w14:paraId="6EB1172F" w14:textId="2946DE3A" w:rsidR="002B679A" w:rsidRDefault="002B679A" w:rsidP="00A63355">
            <w:r w:rsidRPr="002B679A">
              <w:rPr>
                <w:color w:val="FF0000"/>
              </w:rPr>
              <w:t xml:space="preserve">Auf den letzten 3 Spielfeldern darf von den SuS selbst entschieden werden, ob Ball über die Schnur oder Volleyball gespielt </w:t>
            </w:r>
            <w:proofErr w:type="gramStart"/>
            <w:r w:rsidRPr="002B679A">
              <w:rPr>
                <w:color w:val="FF0000"/>
              </w:rPr>
              <w:t>wird</w:t>
            </w:r>
            <w:proofErr w:type="gramEnd"/>
          </w:p>
        </w:tc>
        <w:tc>
          <w:tcPr>
            <w:tcW w:w="2539" w:type="dxa"/>
          </w:tcPr>
          <w:p w14:paraId="32FBA8DF" w14:textId="0C5778C7" w:rsidR="00CF1554" w:rsidRDefault="0094780E">
            <w:r>
              <w:lastRenderedPageBreak/>
              <w:t>Partnerweise</w:t>
            </w:r>
          </w:p>
        </w:tc>
        <w:tc>
          <w:tcPr>
            <w:tcW w:w="1577" w:type="dxa"/>
          </w:tcPr>
          <w:p w14:paraId="7B8A3312" w14:textId="35F3357E" w:rsidR="00CF1554" w:rsidRDefault="0094780E">
            <w:r>
              <w:t>Volleyballnetz &amp; Bälle</w:t>
            </w:r>
          </w:p>
        </w:tc>
        <w:tc>
          <w:tcPr>
            <w:tcW w:w="1755" w:type="dxa"/>
          </w:tcPr>
          <w:p w14:paraId="0110C144" w14:textId="77777777" w:rsidR="0094780E" w:rsidRDefault="0094780E">
            <w:r>
              <w:t>Fachkompetenz</w:t>
            </w:r>
          </w:p>
          <w:p w14:paraId="7FD6455A" w14:textId="2C4F2B63" w:rsidR="0094780E" w:rsidRDefault="0094780E">
            <w:r>
              <w:t>Sozialkompetenz</w:t>
            </w:r>
          </w:p>
        </w:tc>
      </w:tr>
    </w:tbl>
    <w:p w14:paraId="507F3207" w14:textId="66B6C216" w:rsidR="00352856" w:rsidRDefault="00352856"/>
    <w:p w14:paraId="7E90C8C4" w14:textId="77777777" w:rsidR="002B679A" w:rsidRDefault="002B679A"/>
    <w:p w14:paraId="3CC24B9E" w14:textId="77777777" w:rsidR="002B679A" w:rsidRDefault="002B679A"/>
    <w:p w14:paraId="1FA0E939" w14:textId="0A3BBCB8" w:rsidR="00142171" w:rsidRDefault="00B9539B">
      <w:bookmarkStart w:id="0" w:name="_Hlk118883684"/>
      <w:r>
        <w:rPr>
          <w:b/>
          <w:bCs/>
        </w:rPr>
        <w:t>Groblernziel:</w:t>
      </w:r>
    </w:p>
    <w:p w14:paraId="30C393D2" w14:textId="298E38F8" w:rsidR="00B9539B" w:rsidRDefault="00B9539B">
      <w:r>
        <w:t>SuS beherrschen die verschiedenen Techniken vom Volleyball zur Ballannahme, nämlich Pritschen und Baggern.</w:t>
      </w:r>
    </w:p>
    <w:p w14:paraId="502C593C" w14:textId="5A872E3E" w:rsidR="00B9539B" w:rsidRDefault="00B9539B">
      <w:r>
        <w:rPr>
          <w:b/>
          <w:bCs/>
        </w:rPr>
        <w:t>Feinlernziel:</w:t>
      </w:r>
    </w:p>
    <w:p w14:paraId="0F05D7E5" w14:textId="3AC5E63C" w:rsidR="00B9539B" w:rsidRDefault="00B9539B">
      <w:r>
        <w:t>SuS wissen, wann sie Pritschen und wann Baggern müssen.</w:t>
      </w:r>
    </w:p>
    <w:p w14:paraId="340BAB16" w14:textId="14EC5924" w:rsidR="00B9539B" w:rsidRDefault="00B9539B">
      <w:r>
        <w:t>SuS kennen die Regeln, sowie das Spielfeld von Volleyball.</w:t>
      </w:r>
    </w:p>
    <w:p w14:paraId="4A248575" w14:textId="0C908DBB" w:rsidR="00B9539B" w:rsidRDefault="00B9539B">
      <w:r>
        <w:t>SuS können im kleinen Feld zusammenspielen</w:t>
      </w:r>
      <w:r w:rsidR="005822E8">
        <w:t>.</w:t>
      </w:r>
    </w:p>
    <w:p w14:paraId="49C55368" w14:textId="54536B6B" w:rsidR="005822E8" w:rsidRDefault="005822E8">
      <w:r>
        <w:t xml:space="preserve">SuS können Bälle </w:t>
      </w:r>
      <w:r w:rsidR="00CF46A5">
        <w:t xml:space="preserve">halbwegs </w:t>
      </w:r>
      <w:r>
        <w:t>gezielt annehmen.</w:t>
      </w:r>
    </w:p>
    <w:p w14:paraId="0FDF527D" w14:textId="4F782007" w:rsidR="005822E8" w:rsidRPr="00B9539B" w:rsidRDefault="00CF46A5">
      <w:r>
        <w:t>SuS lernen die ersten Technikmerkmale von Pritschen und Baggern</w:t>
      </w:r>
    </w:p>
    <w:p w14:paraId="11E54D8B" w14:textId="77777777" w:rsidR="00142171" w:rsidRDefault="00142171"/>
    <w:p w14:paraId="395B2CFE" w14:textId="77777777" w:rsidR="00142171" w:rsidRDefault="00142171"/>
    <w:p w14:paraId="376EF76F" w14:textId="77777777" w:rsidR="00142171" w:rsidRDefault="00142171"/>
    <w:p w14:paraId="0CE64363" w14:textId="77777777" w:rsidR="00142171" w:rsidRDefault="00142171"/>
    <w:p w14:paraId="282EDB4B" w14:textId="77777777" w:rsidR="00142171" w:rsidRDefault="00142171"/>
    <w:p w14:paraId="0C40AD9F" w14:textId="78B3E396" w:rsidR="00486278" w:rsidRDefault="00486278">
      <w:r>
        <w:t>Reflexion der Doppelstunde:</w:t>
      </w:r>
    </w:p>
    <w:p w14:paraId="04E0EE09" w14:textId="441894CE" w:rsidR="00486278" w:rsidRDefault="00486278"/>
    <w:p w14:paraId="7E116BE3" w14:textId="7D64E77C" w:rsidR="00486278" w:rsidRDefault="00486278"/>
    <w:p w14:paraId="23118259" w14:textId="71C2655F" w:rsidR="00486278" w:rsidRDefault="00486278"/>
    <w:p w14:paraId="49B7F3EF" w14:textId="6116623A" w:rsidR="00486278" w:rsidRDefault="00486278">
      <w:r>
        <w:t>Wie haben sich die S/S verhalten?</w:t>
      </w:r>
    </w:p>
    <w:p w14:paraId="7D416DE6" w14:textId="63173EFC" w:rsidR="00486278" w:rsidRDefault="00486278"/>
    <w:p w14:paraId="0DD83FA3" w14:textId="77777777" w:rsidR="00486278" w:rsidRDefault="00486278"/>
    <w:p w14:paraId="0190414B" w14:textId="16257CDE" w:rsidR="00486278" w:rsidRDefault="00486278"/>
    <w:p w14:paraId="373400FB" w14:textId="00CC4D7B" w:rsidR="00486278" w:rsidRDefault="00486278">
      <w:r>
        <w:t>Wie hat sich die Lehrperson verhalten?</w:t>
      </w:r>
    </w:p>
    <w:bookmarkEnd w:id="0"/>
    <w:p w14:paraId="38C50FC5" w14:textId="7AFAD939" w:rsidR="00486278" w:rsidRDefault="00486278"/>
    <w:p w14:paraId="046C5127" w14:textId="4A71F8F1" w:rsidR="00486278" w:rsidRDefault="00486278"/>
    <w:p w14:paraId="02375D63" w14:textId="34F974CE" w:rsidR="00486278" w:rsidRDefault="00486278"/>
    <w:p w14:paraId="220C888A" w14:textId="77777777" w:rsidR="00E5116F" w:rsidRDefault="00E5116F"/>
    <w:sectPr w:rsidR="00E511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1C27" w14:textId="77777777" w:rsidR="00AC25C3" w:rsidRDefault="00AC25C3" w:rsidP="00EB17E4">
      <w:pPr>
        <w:spacing w:after="0" w:line="240" w:lineRule="auto"/>
      </w:pPr>
      <w:r>
        <w:separator/>
      </w:r>
    </w:p>
  </w:endnote>
  <w:endnote w:type="continuationSeparator" w:id="0">
    <w:p w14:paraId="71E5CD98" w14:textId="77777777" w:rsidR="00AC25C3" w:rsidRDefault="00AC25C3" w:rsidP="00E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8D9F" w14:textId="77777777" w:rsidR="00AC25C3" w:rsidRDefault="00AC25C3" w:rsidP="00EB17E4">
      <w:pPr>
        <w:spacing w:after="0" w:line="240" w:lineRule="auto"/>
      </w:pPr>
      <w:r>
        <w:separator/>
      </w:r>
    </w:p>
  </w:footnote>
  <w:footnote w:type="continuationSeparator" w:id="0">
    <w:p w14:paraId="12F58246" w14:textId="77777777" w:rsidR="00AC25C3" w:rsidRDefault="00AC25C3" w:rsidP="00EB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F0A1" w14:textId="51CD0DA1" w:rsidR="00EB17E4" w:rsidRDefault="00EB17E4">
    <w:pPr>
      <w:pStyle w:val="Kopfzeile"/>
    </w:pPr>
    <w:r>
      <w:t>Woitsch Gregor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09"/>
    <w:multiLevelType w:val="hybridMultilevel"/>
    <w:tmpl w:val="29CE1A6E"/>
    <w:lvl w:ilvl="0" w:tplc="9AA6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E3F"/>
    <w:multiLevelType w:val="hybridMultilevel"/>
    <w:tmpl w:val="6B3EB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34D"/>
    <w:multiLevelType w:val="hybridMultilevel"/>
    <w:tmpl w:val="CDEC8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3886"/>
    <w:multiLevelType w:val="hybridMultilevel"/>
    <w:tmpl w:val="8794A0D8"/>
    <w:lvl w:ilvl="0" w:tplc="12546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932890">
    <w:abstractNumId w:val="2"/>
  </w:num>
  <w:num w:numId="2" w16cid:durableId="1471901404">
    <w:abstractNumId w:val="1"/>
  </w:num>
  <w:num w:numId="3" w16cid:durableId="511993804">
    <w:abstractNumId w:val="0"/>
  </w:num>
  <w:num w:numId="4" w16cid:durableId="212891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89"/>
    <w:rsid w:val="000679CD"/>
    <w:rsid w:val="00142171"/>
    <w:rsid w:val="001A083A"/>
    <w:rsid w:val="00254484"/>
    <w:rsid w:val="002725A8"/>
    <w:rsid w:val="002B679A"/>
    <w:rsid w:val="002C4F69"/>
    <w:rsid w:val="002C66C6"/>
    <w:rsid w:val="002C7A03"/>
    <w:rsid w:val="00336149"/>
    <w:rsid w:val="00346B65"/>
    <w:rsid w:val="00352856"/>
    <w:rsid w:val="003B5425"/>
    <w:rsid w:val="0042430F"/>
    <w:rsid w:val="00486278"/>
    <w:rsid w:val="004F5255"/>
    <w:rsid w:val="00513B7A"/>
    <w:rsid w:val="0053414A"/>
    <w:rsid w:val="005822E8"/>
    <w:rsid w:val="005B114F"/>
    <w:rsid w:val="00642896"/>
    <w:rsid w:val="006B2671"/>
    <w:rsid w:val="006D616E"/>
    <w:rsid w:val="007B3C4C"/>
    <w:rsid w:val="00843710"/>
    <w:rsid w:val="0094780E"/>
    <w:rsid w:val="00967031"/>
    <w:rsid w:val="00A54045"/>
    <w:rsid w:val="00A63355"/>
    <w:rsid w:val="00AC25C3"/>
    <w:rsid w:val="00AE6789"/>
    <w:rsid w:val="00B54FC3"/>
    <w:rsid w:val="00B77BE4"/>
    <w:rsid w:val="00B9539B"/>
    <w:rsid w:val="00C47E59"/>
    <w:rsid w:val="00C61475"/>
    <w:rsid w:val="00C9157E"/>
    <w:rsid w:val="00CF1554"/>
    <w:rsid w:val="00CF46A5"/>
    <w:rsid w:val="00D96873"/>
    <w:rsid w:val="00E20766"/>
    <w:rsid w:val="00E5116F"/>
    <w:rsid w:val="00E61B48"/>
    <w:rsid w:val="00EB17E4"/>
    <w:rsid w:val="00F916CB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8A37"/>
  <w15:chartTrackingRefBased/>
  <w15:docId w15:val="{D7CF6C10-C75A-4A84-9BF8-F5A5B73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0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6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B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7E4"/>
  </w:style>
  <w:style w:type="paragraph" w:styleId="Fuzeile">
    <w:name w:val="footer"/>
    <w:basedOn w:val="Standard"/>
    <w:link w:val="FuzeileZchn"/>
    <w:uiPriority w:val="99"/>
    <w:unhideWhenUsed/>
    <w:rsid w:val="00EB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34</cp:revision>
  <dcterms:created xsi:type="dcterms:W3CDTF">2022-11-09T06:58:00Z</dcterms:created>
  <dcterms:modified xsi:type="dcterms:W3CDTF">2023-11-20T18:53:00Z</dcterms:modified>
</cp:coreProperties>
</file>