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6" w:rsidRDefault="00421356">
      <w:r>
        <w:t>Anforderungen werden in der ersten Sitzung bekannt gegeben.</w:t>
      </w:r>
      <w:bookmarkStart w:id="0" w:name="_GoBack"/>
      <w:bookmarkEnd w:id="0"/>
    </w:p>
    <w:sectPr w:rsidR="00421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6"/>
    <w:rsid w:val="004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Maierhofer Jennifer</dc:creator>
  <cp:lastModifiedBy>Maierhofer Jennifer</cp:lastModifiedBy>
  <cp:revision>1</cp:revision>
  <dcterms:created xsi:type="dcterms:W3CDTF">2017-03-10T10:43:00Z</dcterms:created>
  <dcterms:modified xsi:type="dcterms:W3CDTF">2017-03-10T10:44:00Z</dcterms:modified>
</cp:coreProperties>
</file>