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6" w:rsidRDefault="00F228A9">
      <w:r>
        <w:t>VO  Geologie</w:t>
      </w:r>
    </w:p>
    <w:p w:rsidR="00F228A9" w:rsidRDefault="00F228A9">
      <w:r>
        <w:t xml:space="preserve">Grundlagen der Geologie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29.10.2014</w:t>
      </w:r>
    </w:p>
    <w:p w:rsidR="00F228A9" w:rsidRDefault="00F228A9"/>
    <w:p w:rsidR="00F228A9" w:rsidRDefault="00F228A9">
      <w:r>
        <w:t xml:space="preserve">Auswirkungen die auf Erdkruste wirken: </w:t>
      </w:r>
    </w:p>
    <w:p w:rsidR="00F228A9" w:rsidRDefault="00F228A9">
      <w:pPr>
        <w:pBdr>
          <w:bottom w:val="single" w:sz="12" w:space="1" w:color="auto"/>
        </w:pBdr>
      </w:pPr>
      <w:r>
        <w:t>Methode:  Gesteinszylinder wird unter Druck gesetzt -&gt; Sprünge in der Hülle</w:t>
      </w:r>
    </w:p>
    <w:p w:rsidR="00024036" w:rsidRDefault="00024036">
      <w:pPr>
        <w:rPr>
          <w:b/>
          <w:sz w:val="24"/>
          <w:szCs w:val="24"/>
          <w:u w:val="single"/>
        </w:rPr>
      </w:pPr>
      <w:r w:rsidRPr="00024036">
        <w:rPr>
          <w:b/>
          <w:sz w:val="24"/>
          <w:szCs w:val="24"/>
          <w:u w:val="single"/>
        </w:rPr>
        <w:t>Der Innere Aufbau der Erd</w:t>
      </w:r>
      <w:r>
        <w:rPr>
          <w:b/>
          <w:sz w:val="24"/>
          <w:szCs w:val="24"/>
          <w:u w:val="single"/>
        </w:rPr>
        <w:t>e</w:t>
      </w:r>
    </w:p>
    <w:p w:rsidR="00024036" w:rsidRDefault="00024036">
      <w:r>
        <w:t>Graphik Zeitraum der Entstehung</w:t>
      </w:r>
    </w:p>
    <w:p w:rsidR="00024036" w:rsidRPr="00024036" w:rsidRDefault="00024036">
      <w:r>
        <w:t>Frühester Zeitraum: ‚dunkles Zeitalter‘ weil man kaum etwas darüber weiß</w:t>
      </w:r>
    </w:p>
    <w:p w:rsidR="00024036" w:rsidRDefault="00024036">
      <w:r>
        <w:t xml:space="preserve">Schalenaufbau der Erde: </w:t>
      </w:r>
      <w:r w:rsidR="00F30715">
        <w:t>Erdkern, Erdmantel, Kruste</w:t>
      </w:r>
    </w:p>
    <w:p w:rsidR="00F30715" w:rsidRDefault="00F30715">
      <w:r>
        <w:t>Kruste: 2 verschiede:</w:t>
      </w:r>
    </w:p>
    <w:p w:rsidR="00F30715" w:rsidRDefault="00F30715" w:rsidP="00F30715">
      <w:pPr>
        <w:ind w:firstLine="708"/>
      </w:pPr>
      <w:r>
        <w:t xml:space="preserve"> kontinentale Erdkruste: typ. Gestein  Graphit</w:t>
      </w:r>
    </w:p>
    <w:p w:rsidR="00F30715" w:rsidRDefault="00F30715" w:rsidP="00F30715">
      <w:pPr>
        <w:ind w:firstLine="708"/>
      </w:pPr>
      <w:r>
        <w:t xml:space="preserve">ozeanische Kruste: Material basisch </w:t>
      </w:r>
      <w:proofErr w:type="spellStart"/>
      <w:r>
        <w:t>bsp</w:t>
      </w:r>
      <w:proofErr w:type="spellEnd"/>
      <w:r>
        <w:t xml:space="preserve">: Basalt </w:t>
      </w:r>
      <w:proofErr w:type="spellStart"/>
      <w:r>
        <w:t>ca</w:t>
      </w:r>
      <w:proofErr w:type="spellEnd"/>
      <w:r>
        <w:t xml:space="preserve"> 5km</w:t>
      </w:r>
    </w:p>
    <w:p w:rsidR="00F30715" w:rsidRDefault="00F30715" w:rsidP="00F30715">
      <w:r>
        <w:t xml:space="preserve">Erdmantel: </w:t>
      </w:r>
    </w:p>
    <w:p w:rsidR="00F30715" w:rsidRDefault="00F30715" w:rsidP="00F30715">
      <w:r>
        <w:tab/>
        <w:t>Oberer Mantel: erst basische Silikate je tiefer desto mehr Druck -&gt; Entstehung von Oxiden</w:t>
      </w:r>
    </w:p>
    <w:p w:rsidR="00F30715" w:rsidRDefault="00F30715" w:rsidP="00F30715">
      <w:r>
        <w:tab/>
      </w:r>
      <w:r>
        <w:tab/>
        <w:t xml:space="preserve">Bei Hochdruck zu </w:t>
      </w:r>
      <w:proofErr w:type="spellStart"/>
      <w:r>
        <w:t>Chalko</w:t>
      </w:r>
      <w:proofErr w:type="spellEnd"/>
      <w:r>
        <w:t>-Oxide</w:t>
      </w:r>
    </w:p>
    <w:p w:rsidR="00F30715" w:rsidRDefault="00F30715" w:rsidP="00F30715">
      <w:r>
        <w:t>Erdkern: aus Nickel und Eisen -&gt; metallischer Zustand:</w:t>
      </w:r>
    </w:p>
    <w:p w:rsidR="00F30715" w:rsidRDefault="00F30715" w:rsidP="00F30715">
      <w:r>
        <w:tab/>
      </w:r>
      <w:r>
        <w:tab/>
      </w:r>
      <w:r>
        <w:tab/>
      </w:r>
      <w:r>
        <w:tab/>
      </w:r>
      <w:r>
        <w:tab/>
        <w:t xml:space="preserve">Bei Normaldruck </w:t>
      </w:r>
      <w:proofErr w:type="spellStart"/>
      <w:r>
        <w:t>flüssigChalkogenide</w:t>
      </w:r>
      <w:proofErr w:type="spellEnd"/>
    </w:p>
    <w:p w:rsidR="00F30715" w:rsidRDefault="00F30715" w:rsidP="00F30715">
      <w:r>
        <w:tab/>
      </w:r>
      <w:r>
        <w:tab/>
      </w:r>
      <w:r>
        <w:tab/>
      </w:r>
      <w:r>
        <w:tab/>
      </w:r>
      <w:r>
        <w:tab/>
        <w:t xml:space="preserve">Tiefer Fest: Normaldruckmetalle: zusätzlich: Phosphide, </w:t>
      </w:r>
    </w:p>
    <w:p w:rsidR="00F30715" w:rsidRDefault="00F30715" w:rsidP="00F30715">
      <w:r>
        <w:tab/>
      </w:r>
      <w:r>
        <w:tab/>
      </w:r>
      <w:r>
        <w:tab/>
      </w:r>
      <w:r>
        <w:tab/>
      </w:r>
      <w:r>
        <w:tab/>
      </w:r>
      <w:r>
        <w:tab/>
        <w:t>Carbide, Nitride, Hybride</w:t>
      </w:r>
    </w:p>
    <w:p w:rsidR="00F30715" w:rsidRDefault="00F30715" w:rsidP="00F30715">
      <w:r>
        <w:t xml:space="preserve">Schwingungen: 2 Typen: </w:t>
      </w:r>
      <w:proofErr w:type="spellStart"/>
      <w:r>
        <w:t>sedkundär</w:t>
      </w:r>
      <w:proofErr w:type="spellEnd"/>
      <w:r>
        <w:t>- bzw. Scherwellen -&gt; Raumwellen</w:t>
      </w:r>
    </w:p>
    <w:p w:rsidR="00F30715" w:rsidRDefault="00F30715" w:rsidP="00F30715">
      <w:r>
        <w:tab/>
      </w:r>
      <w:r>
        <w:tab/>
      </w:r>
      <w:r>
        <w:tab/>
        <w:t>Primär- bzw. Kompressionswellen -&gt; Oberflächenwellen</w:t>
      </w:r>
    </w:p>
    <w:p w:rsidR="00876D41" w:rsidRDefault="00876D41" w:rsidP="00F30715">
      <w:r>
        <w:t xml:space="preserve">Graphik Verlauf der Geschwindigkeiten von Longitudinal (p-) Wellen und Transversal (S) Wellen im Erdinneren: </w:t>
      </w:r>
    </w:p>
    <w:p w:rsidR="00876D41" w:rsidRDefault="00876D41" w:rsidP="00F30715"/>
    <w:p w:rsidR="00876D41" w:rsidRDefault="00876D41" w:rsidP="00F30715">
      <w:r>
        <w:t xml:space="preserve">Erdbeben: </w:t>
      </w:r>
    </w:p>
    <w:p w:rsidR="00876D41" w:rsidRDefault="00876D41" w:rsidP="00F30715">
      <w:r>
        <w:tab/>
        <w:t xml:space="preserve">Scherbruchhypothese (zur Entstehung von Erdbeben): 2 Blöcke sind tektonischen Kräften </w:t>
      </w:r>
    </w:p>
    <w:p w:rsidR="00876D41" w:rsidRDefault="00876D41" w:rsidP="00F30715">
      <w:r>
        <w:tab/>
      </w:r>
      <w:r>
        <w:tab/>
        <w:t xml:space="preserve">Ausgesetzt; Reibung an der Störungsfläche verhindert das Gleiten; auf beiden Seiten </w:t>
      </w:r>
    </w:p>
    <w:p w:rsidR="00876D41" w:rsidRDefault="00876D41" w:rsidP="00F30715">
      <w:r>
        <w:tab/>
      </w:r>
      <w:r>
        <w:tab/>
        <w:t>Kommt es zur Deformation -&gt; Reibungsblockade wird überwunden -&gt; Aufreißen an</w:t>
      </w:r>
    </w:p>
    <w:p w:rsidR="00876D41" w:rsidRDefault="00876D41" w:rsidP="00F30715">
      <w:r>
        <w:tab/>
      </w:r>
      <w:r>
        <w:tab/>
        <w:t xml:space="preserve">Der Störungsoberfläche =Bebenherd, Epizentrum liegt direkt drüber an der </w:t>
      </w:r>
      <w:proofErr w:type="spellStart"/>
      <w:r>
        <w:t>Erdoberfl</w:t>
      </w:r>
      <w:proofErr w:type="spellEnd"/>
      <w:r>
        <w:t>.</w:t>
      </w:r>
    </w:p>
    <w:p w:rsidR="00876D41" w:rsidRDefault="00876D41" w:rsidP="00F30715">
      <w:r>
        <w:tab/>
      </w:r>
      <w:r>
        <w:tab/>
        <w:t>-&gt; Skizze</w:t>
      </w:r>
      <w:r w:rsidR="00330D3F">
        <w:t xml:space="preserve"> Hangendblock und </w:t>
      </w:r>
      <w:proofErr w:type="spellStart"/>
      <w:r w:rsidR="00330D3F">
        <w:t>Liegendblock</w:t>
      </w:r>
      <w:proofErr w:type="spellEnd"/>
      <w:r w:rsidR="00330D3F">
        <w:t xml:space="preserve">; Extension/Abschiebung, da </w:t>
      </w:r>
      <w:proofErr w:type="spellStart"/>
      <w:r w:rsidR="00330D3F">
        <w:t>Liegendblock</w:t>
      </w:r>
      <w:proofErr w:type="spellEnd"/>
      <w:r w:rsidR="00330D3F">
        <w:t xml:space="preserve"> </w:t>
      </w:r>
    </w:p>
    <w:p w:rsidR="00330D3F" w:rsidRDefault="00330D3F" w:rsidP="00330D3F">
      <w:pPr>
        <w:ind w:left="2124" w:firstLine="6"/>
        <w:rPr>
          <w:sz w:val="20"/>
        </w:rPr>
      </w:pPr>
      <w:r>
        <w:t xml:space="preserve">Gegenüber </w:t>
      </w:r>
      <w:proofErr w:type="spellStart"/>
      <w:r>
        <w:t>Hangenblock</w:t>
      </w:r>
      <w:proofErr w:type="spellEnd"/>
      <w:r>
        <w:t xml:space="preserve"> abgeschoben wird -</w:t>
      </w:r>
      <w:r>
        <w:rPr>
          <w:sz w:val="20"/>
        </w:rPr>
        <w:t>&gt; Abschiebung = Dehnung = Ausdünnung (Kruste wird dünner)</w:t>
      </w:r>
    </w:p>
    <w:p w:rsidR="00330D3F" w:rsidRDefault="00C505B7" w:rsidP="00330D3F">
      <w:pPr>
        <w:ind w:left="2124" w:firstLine="6"/>
        <w:rPr>
          <w:sz w:val="20"/>
        </w:rPr>
      </w:pPr>
      <w:r>
        <w:rPr>
          <w:sz w:val="20"/>
        </w:rPr>
        <w:lastRenderedPageBreak/>
        <w:t xml:space="preserve">Kompression: </w:t>
      </w:r>
      <w:r w:rsidR="00330D3F">
        <w:rPr>
          <w:sz w:val="20"/>
        </w:rPr>
        <w:t>Aufschiebung -&gt; Verkürzung -&gt; Verdickung der Erdkruste</w:t>
      </w:r>
    </w:p>
    <w:p w:rsidR="00C505B7" w:rsidRDefault="00C505B7" w:rsidP="00C505B7">
      <w:pPr>
        <w:rPr>
          <w:sz w:val="20"/>
        </w:rPr>
      </w:pPr>
      <w:r>
        <w:rPr>
          <w:sz w:val="20"/>
        </w:rPr>
        <w:tab/>
        <w:t>Erdbebenskala: Makroseismische Skala(sollte heute nicht mehr verwendet werden!):</w:t>
      </w:r>
    </w:p>
    <w:p w:rsidR="00C505B7" w:rsidRDefault="00C505B7" w:rsidP="00C505B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12-teilige Skala zur Beschreibung von unterschiedlichen starken Erdbeben</w:t>
      </w:r>
    </w:p>
    <w:p w:rsidR="00C505B7" w:rsidRDefault="00C505B7" w:rsidP="00C505B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-&gt; bezieht sich aber hauptsächlich auf Bauten und Bautechniken; heute aber neue </w:t>
      </w:r>
    </w:p>
    <w:p w:rsidR="00C505B7" w:rsidRDefault="00C505B7" w:rsidP="00C505B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proofErr w:type="gramStart"/>
      <w:r>
        <w:rPr>
          <w:sz w:val="20"/>
        </w:rPr>
        <w:t>Techniken ,</w:t>
      </w:r>
      <w:proofErr w:type="gramEnd"/>
      <w:r>
        <w:rPr>
          <w:sz w:val="20"/>
        </w:rPr>
        <w:t xml:space="preserve"> stimmt nicht mehr überein</w:t>
      </w:r>
    </w:p>
    <w:p w:rsidR="00C505B7" w:rsidRDefault="00C505B7" w:rsidP="00C505B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Neue Skala: Richter-Skala: nach oben offen: Verwendet Amplitude der Welle als Merkmal</w:t>
      </w:r>
    </w:p>
    <w:p w:rsidR="00C505B7" w:rsidRDefault="00C505B7" w:rsidP="00C505B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Momentan bei 9, aber kann darüber </w:t>
      </w:r>
      <w:proofErr w:type="gramStart"/>
      <w:r>
        <w:rPr>
          <w:sz w:val="20"/>
        </w:rPr>
        <w:t>hinaus gehen</w:t>
      </w:r>
      <w:proofErr w:type="gramEnd"/>
    </w:p>
    <w:p w:rsidR="00C505B7" w:rsidRDefault="00C505B7" w:rsidP="00C505B7">
      <w:pPr>
        <w:pBdr>
          <w:bottom w:val="single" w:sz="12" w:space="1" w:color="auto"/>
        </w:pBdr>
        <w:rPr>
          <w:sz w:val="20"/>
        </w:rPr>
      </w:pPr>
    </w:p>
    <w:p w:rsidR="00186D59" w:rsidRDefault="00186D59" w:rsidP="00C505B7">
      <w:pPr>
        <w:rPr>
          <w:sz w:val="20"/>
        </w:rPr>
      </w:pPr>
      <w:r>
        <w:rPr>
          <w:sz w:val="20"/>
        </w:rPr>
        <w:t xml:space="preserve"> </w:t>
      </w:r>
    </w:p>
    <w:p w:rsidR="00186D59" w:rsidRDefault="00186D59" w:rsidP="00C505B7">
      <w:pPr>
        <w:rPr>
          <w:sz w:val="20"/>
        </w:rPr>
      </w:pPr>
      <w:r>
        <w:rPr>
          <w:sz w:val="20"/>
        </w:rPr>
        <w:t>Bilder:</w:t>
      </w:r>
    </w:p>
    <w:p w:rsidR="00186D59" w:rsidRDefault="00186D59" w:rsidP="00186D59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>Focus = Erdbebenherd; Fault = Störung nicht Falte!!; Epizentrum über Focus an Erdoberfläche</w:t>
      </w:r>
    </w:p>
    <w:p w:rsidR="00186D59" w:rsidRDefault="004E56DA" w:rsidP="00186D59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>St. Andreas Verschiebung: Seitenverschiebung nicht Höhen- Tiefenverschiebung!</w:t>
      </w:r>
    </w:p>
    <w:p w:rsidR="004E56DA" w:rsidRDefault="004E56DA" w:rsidP="00186D59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>Hongkong: Durch Erdbeben wird Hangrutsch ausgelöst</w:t>
      </w:r>
    </w:p>
    <w:p w:rsidR="004E56DA" w:rsidRDefault="004E56DA" w:rsidP="00186D59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Erdbeben verursachen oft keinerlei Schäden. Erst ihre Nachwirkungen </w:t>
      </w:r>
      <w:proofErr w:type="spellStart"/>
      <w:r>
        <w:rPr>
          <w:sz w:val="20"/>
        </w:rPr>
        <w:t>bsp</w:t>
      </w:r>
      <w:proofErr w:type="spellEnd"/>
      <w:r>
        <w:rPr>
          <w:sz w:val="20"/>
        </w:rPr>
        <w:t xml:space="preserve"> Tsunami sind gefährlich </w:t>
      </w:r>
    </w:p>
    <w:p w:rsidR="004E56DA" w:rsidRPr="00186D59" w:rsidRDefault="004E56DA" w:rsidP="00186D59">
      <w:pPr>
        <w:pStyle w:val="Listenabsatz"/>
        <w:numPr>
          <w:ilvl w:val="0"/>
          <w:numId w:val="1"/>
        </w:numPr>
        <w:rPr>
          <w:sz w:val="20"/>
        </w:rPr>
      </w:pPr>
      <w:bookmarkStart w:id="0" w:name="_GoBack"/>
      <w:bookmarkEnd w:id="0"/>
    </w:p>
    <w:sectPr w:rsidR="004E56DA" w:rsidRPr="00186D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A64BE"/>
    <w:multiLevelType w:val="hybridMultilevel"/>
    <w:tmpl w:val="D07256EC"/>
    <w:lvl w:ilvl="0" w:tplc="47ACE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A9"/>
    <w:rsid w:val="00024036"/>
    <w:rsid w:val="00180E72"/>
    <w:rsid w:val="00186D59"/>
    <w:rsid w:val="00330D3F"/>
    <w:rsid w:val="00355D6E"/>
    <w:rsid w:val="004E56DA"/>
    <w:rsid w:val="0062455C"/>
    <w:rsid w:val="00876D41"/>
    <w:rsid w:val="00905AF6"/>
    <w:rsid w:val="00C505B7"/>
    <w:rsid w:val="00EA1BDF"/>
    <w:rsid w:val="00F228A9"/>
    <w:rsid w:val="00F3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298B3-E731-4E6A-95A4-8639C9F6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Maier</dc:creator>
  <cp:keywords/>
  <dc:description/>
  <cp:lastModifiedBy>Johanna Maier</cp:lastModifiedBy>
  <cp:revision>3</cp:revision>
  <dcterms:created xsi:type="dcterms:W3CDTF">2014-10-29T14:10:00Z</dcterms:created>
  <dcterms:modified xsi:type="dcterms:W3CDTF">2014-10-29T15:43:00Z</dcterms:modified>
</cp:coreProperties>
</file>