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C29" w:rsidRPr="00202C29" w:rsidRDefault="00202C29" w:rsidP="00E10259">
      <w:pPr>
        <w:spacing w:line="276" w:lineRule="auto"/>
        <w:jc w:val="center"/>
        <w:rPr>
          <w:b/>
          <w:bCs/>
          <w:sz w:val="28"/>
          <w:szCs w:val="28"/>
          <w:lang w:val="de-DE"/>
        </w:rPr>
      </w:pPr>
      <w:r w:rsidRPr="00202C29">
        <w:rPr>
          <w:b/>
          <w:bCs/>
          <w:sz w:val="28"/>
          <w:szCs w:val="28"/>
          <w:lang w:val="de-DE"/>
        </w:rPr>
        <w:t>Globalisierung</w:t>
      </w:r>
    </w:p>
    <w:p w:rsidR="00202C29" w:rsidRP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202C29">
        <w:rPr>
          <w:sz w:val="24"/>
          <w:szCs w:val="24"/>
          <w:lang w:val="en-US"/>
        </w:rPr>
        <w:t xml:space="preserve">Was </w:t>
      </w:r>
      <w:proofErr w:type="spellStart"/>
      <w:r w:rsidRPr="00202C29">
        <w:rPr>
          <w:sz w:val="24"/>
          <w:szCs w:val="24"/>
          <w:lang w:val="en-US"/>
        </w:rPr>
        <w:t>ist</w:t>
      </w:r>
      <w:proofErr w:type="spellEnd"/>
      <w:r w:rsidRPr="00202C29">
        <w:rPr>
          <w:sz w:val="24"/>
          <w:szCs w:val="24"/>
          <w:lang w:val="en-US"/>
        </w:rPr>
        <w:t xml:space="preserve"> </w:t>
      </w:r>
      <w:proofErr w:type="spellStart"/>
      <w:r w:rsidRPr="00202C29">
        <w:rPr>
          <w:sz w:val="24"/>
          <w:szCs w:val="24"/>
          <w:lang w:val="en-US"/>
        </w:rPr>
        <w:t>Globalisierung</w:t>
      </w:r>
      <w:proofErr w:type="spellEnd"/>
      <w:r w:rsidRPr="00202C29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 / 1P.</w:t>
      </w:r>
    </w:p>
    <w:p w:rsidR="00202C29" w:rsidRDefault="00202C29" w:rsidP="00E10259">
      <w:pPr>
        <w:spacing w:line="276" w:lineRule="auto"/>
        <w:rPr>
          <w:sz w:val="24"/>
          <w:szCs w:val="24"/>
          <w:lang w:val="en-US"/>
        </w:rPr>
      </w:pPr>
    </w:p>
    <w:p w:rsidR="00202C29" w:rsidRPr="00202C29" w:rsidRDefault="00202C29" w:rsidP="00E10259">
      <w:pPr>
        <w:spacing w:line="276" w:lineRule="auto"/>
        <w:rPr>
          <w:sz w:val="24"/>
          <w:szCs w:val="24"/>
          <w:lang w:val="en-US"/>
        </w:rPr>
      </w:pPr>
    </w:p>
    <w:p w:rsidR="00202C29" w:rsidRP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C29">
        <w:rPr>
          <w:sz w:val="24"/>
          <w:szCs w:val="24"/>
        </w:rPr>
        <w:t>Was wird als freier Handel bezeichnet?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/ 1P.</w:t>
      </w:r>
    </w:p>
    <w:p w:rsidR="00202C29" w:rsidRDefault="00202C29" w:rsidP="00E10259">
      <w:pPr>
        <w:spacing w:line="276" w:lineRule="auto"/>
        <w:rPr>
          <w:sz w:val="24"/>
          <w:szCs w:val="24"/>
        </w:rPr>
      </w:pPr>
    </w:p>
    <w:p w:rsidR="00202C29" w:rsidRPr="00202C29" w:rsidRDefault="00202C29" w:rsidP="00E10259">
      <w:pPr>
        <w:spacing w:line="276" w:lineRule="auto"/>
        <w:rPr>
          <w:sz w:val="24"/>
          <w:szCs w:val="24"/>
        </w:rPr>
      </w:pPr>
    </w:p>
    <w:p w:rsidR="00202C29" w:rsidRP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C29">
        <w:rPr>
          <w:sz w:val="24"/>
          <w:szCs w:val="24"/>
        </w:rPr>
        <w:t>Nenne 3 Vorteile und 3 Nachteile der Globalisierung!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/ 6P.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2C29" w:rsidTr="00202C29">
        <w:tc>
          <w:tcPr>
            <w:tcW w:w="4531" w:type="dxa"/>
            <w:shd w:val="clear" w:color="auto" w:fill="D0CECE" w:themeFill="background2" w:themeFillShade="E6"/>
          </w:tcPr>
          <w:p w:rsidR="00202C29" w:rsidRDefault="00202C29" w:rsidP="00E102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Vorteile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202C29" w:rsidRDefault="00202C29" w:rsidP="00E102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Nachteile</w:t>
            </w:r>
          </w:p>
        </w:tc>
      </w:tr>
      <w:tr w:rsidR="00202C29" w:rsidTr="00202C29">
        <w:trPr>
          <w:trHeight w:val="567"/>
        </w:trPr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2C29" w:rsidTr="00202C29">
        <w:trPr>
          <w:trHeight w:val="567"/>
        </w:trPr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2C29" w:rsidTr="00202C29">
        <w:trPr>
          <w:trHeight w:val="567"/>
        </w:trPr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02C29" w:rsidRDefault="00202C29" w:rsidP="00E1025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02C29" w:rsidRPr="00202C29" w:rsidRDefault="00202C29" w:rsidP="00E10259">
      <w:pPr>
        <w:spacing w:line="276" w:lineRule="auto"/>
        <w:rPr>
          <w:sz w:val="10"/>
          <w:szCs w:val="10"/>
        </w:rPr>
      </w:pPr>
    </w:p>
    <w:p w:rsidR="00202C29" w:rsidRPr="00202C29" w:rsidRDefault="00202C29" w:rsidP="00E10259">
      <w:pPr>
        <w:spacing w:line="276" w:lineRule="auto"/>
        <w:jc w:val="center"/>
        <w:rPr>
          <w:b/>
          <w:bCs/>
          <w:sz w:val="28"/>
          <w:szCs w:val="28"/>
        </w:rPr>
      </w:pPr>
      <w:r w:rsidRPr="00202C29">
        <w:rPr>
          <w:b/>
          <w:bCs/>
          <w:sz w:val="28"/>
          <w:szCs w:val="28"/>
        </w:rPr>
        <w:t>Global Players</w:t>
      </w:r>
    </w:p>
    <w:p w:rsid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C29">
        <w:rPr>
          <w:sz w:val="24"/>
          <w:szCs w:val="24"/>
        </w:rPr>
        <w:t>Welche Unternehmen bezeichnet man als Global Players?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/ 1P.</w:t>
      </w:r>
    </w:p>
    <w:p w:rsidR="00202C29" w:rsidRDefault="00202C29" w:rsidP="00E10259">
      <w:pPr>
        <w:spacing w:line="276" w:lineRule="auto"/>
        <w:rPr>
          <w:sz w:val="24"/>
          <w:szCs w:val="24"/>
        </w:rPr>
      </w:pPr>
    </w:p>
    <w:p w:rsidR="00202C29" w:rsidRPr="00202C29" w:rsidRDefault="00202C29" w:rsidP="00E10259">
      <w:pPr>
        <w:spacing w:line="276" w:lineRule="auto"/>
        <w:rPr>
          <w:sz w:val="24"/>
          <w:szCs w:val="24"/>
        </w:rPr>
      </w:pPr>
    </w:p>
    <w:p w:rsid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Worin unterscheidet sich Ferrero von den anderen Global Players? </w:t>
      </w:r>
      <w:r w:rsidR="00E10259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__ /1P.</w:t>
      </w:r>
    </w:p>
    <w:p w:rsidR="00202C29" w:rsidRP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P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de-DE"/>
        </w:rPr>
      </w:pPr>
      <w:r w:rsidRPr="00202C29">
        <w:rPr>
          <w:sz w:val="24"/>
          <w:szCs w:val="24"/>
          <w:lang w:val="de-DE"/>
        </w:rPr>
        <w:t>Welche Kritik gibt es an IKEA?</w:t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  <w:t>__ /1P.</w:t>
      </w:r>
    </w:p>
    <w:p w:rsidR="00202C29" w:rsidRP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de-DE"/>
        </w:rPr>
      </w:pPr>
      <w:r w:rsidRPr="00202C29">
        <w:rPr>
          <w:sz w:val="24"/>
          <w:szCs w:val="24"/>
          <w:lang w:val="de-DE"/>
        </w:rPr>
        <w:t>Was wurde das wichtigste Kaufargument</w:t>
      </w:r>
      <w:r w:rsidRPr="00202C29">
        <w:rPr>
          <w:sz w:val="24"/>
          <w:szCs w:val="24"/>
          <w:lang w:val="de-DE"/>
        </w:rPr>
        <w:t xml:space="preserve"> von VW</w:t>
      </w:r>
      <w:r w:rsidRPr="00202C29">
        <w:rPr>
          <w:sz w:val="24"/>
          <w:szCs w:val="24"/>
          <w:lang w:val="de-DE"/>
        </w:rPr>
        <w:t>?</w:t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  <w:t>__ /1P.</w:t>
      </w:r>
    </w:p>
    <w:p w:rsidR="00202C29" w:rsidRP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de-DE"/>
        </w:rPr>
      </w:pPr>
      <w:r w:rsidRPr="00202C29">
        <w:rPr>
          <w:sz w:val="24"/>
          <w:szCs w:val="24"/>
          <w:lang w:val="de-DE"/>
        </w:rPr>
        <w:t>Wodurch verdient Google Geld?</w:t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  <w:t>__ /1P.</w:t>
      </w:r>
    </w:p>
    <w:p w:rsidR="00202C29" w:rsidRP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Pr="00202C29" w:rsidRDefault="00202C29" w:rsidP="00E102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  <w:lang w:val="de-DE"/>
        </w:rPr>
      </w:pPr>
      <w:r w:rsidRPr="00202C29">
        <w:rPr>
          <w:sz w:val="24"/>
          <w:szCs w:val="24"/>
          <w:lang w:val="de-DE"/>
        </w:rPr>
        <w:t>Wofür sind die Autos von Toyota bekannt?</w:t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</w:r>
      <w:r w:rsidR="00E10259">
        <w:rPr>
          <w:sz w:val="24"/>
          <w:szCs w:val="24"/>
          <w:lang w:val="de-DE"/>
        </w:rPr>
        <w:tab/>
        <w:t>__ /1P.</w:t>
      </w:r>
    </w:p>
    <w:p w:rsid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Default="00202C29" w:rsidP="00E10259">
      <w:pPr>
        <w:spacing w:line="276" w:lineRule="auto"/>
        <w:rPr>
          <w:sz w:val="24"/>
          <w:szCs w:val="24"/>
          <w:lang w:val="de-DE"/>
        </w:rPr>
      </w:pPr>
    </w:p>
    <w:p w:rsidR="00202C29" w:rsidRPr="00202C29" w:rsidRDefault="00202C29" w:rsidP="00E10259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Punkte gesamt: ____ / </w:t>
      </w:r>
      <w:r w:rsidR="00E10259">
        <w:rPr>
          <w:sz w:val="24"/>
          <w:szCs w:val="24"/>
          <w:lang w:val="de-DE"/>
        </w:rPr>
        <w:t>14 Punkte</w:t>
      </w:r>
    </w:p>
    <w:sectPr w:rsidR="00202C29" w:rsidRPr="00202C2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F0C" w:rsidRDefault="006B6F0C" w:rsidP="00202C29">
      <w:pPr>
        <w:spacing w:after="0" w:line="240" w:lineRule="auto"/>
      </w:pPr>
      <w:r>
        <w:separator/>
      </w:r>
    </w:p>
  </w:endnote>
  <w:endnote w:type="continuationSeparator" w:id="0">
    <w:p w:rsidR="006B6F0C" w:rsidRDefault="006B6F0C" w:rsidP="0020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F0C" w:rsidRDefault="006B6F0C" w:rsidP="00202C29">
      <w:pPr>
        <w:spacing w:after="0" w:line="240" w:lineRule="auto"/>
      </w:pPr>
      <w:r>
        <w:separator/>
      </w:r>
    </w:p>
  </w:footnote>
  <w:footnote w:type="continuationSeparator" w:id="0">
    <w:p w:rsidR="006B6F0C" w:rsidRDefault="006B6F0C" w:rsidP="0020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C29" w:rsidRPr="00202C29" w:rsidRDefault="00202C29">
    <w:pPr>
      <w:pStyle w:val="Kopfzeile"/>
      <w:rPr>
        <w:lang w:val="de-DE"/>
      </w:rPr>
    </w:pPr>
    <w:r>
      <w:rPr>
        <w:lang w:val="de-DE"/>
      </w:rPr>
      <w:t>Name: 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1359"/>
    <w:multiLevelType w:val="hybridMultilevel"/>
    <w:tmpl w:val="1A8E01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96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29"/>
    <w:rsid w:val="00202C29"/>
    <w:rsid w:val="006B6F0C"/>
    <w:rsid w:val="00BA3F86"/>
    <w:rsid w:val="00BF204A"/>
    <w:rsid w:val="00E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925B"/>
  <w15:chartTrackingRefBased/>
  <w15:docId w15:val="{AB94101C-0A04-4AF6-80DF-03FE740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C29"/>
  </w:style>
  <w:style w:type="paragraph" w:styleId="Fuzeile">
    <w:name w:val="footer"/>
    <w:basedOn w:val="Standard"/>
    <w:link w:val="FuzeileZchn"/>
    <w:uiPriority w:val="99"/>
    <w:unhideWhenUsed/>
    <w:rsid w:val="0020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C29"/>
  </w:style>
  <w:style w:type="table" w:styleId="Tabellenraster">
    <w:name w:val="Table Grid"/>
    <w:basedOn w:val="NormaleTabelle"/>
    <w:uiPriority w:val="39"/>
    <w:rsid w:val="0020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1</cp:revision>
  <dcterms:created xsi:type="dcterms:W3CDTF">2023-05-15T07:00:00Z</dcterms:created>
  <dcterms:modified xsi:type="dcterms:W3CDTF">2023-05-15T07:12:00Z</dcterms:modified>
</cp:coreProperties>
</file>