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5678" w14:textId="28403020" w:rsidR="00B02D20" w:rsidRPr="00B02D20" w:rsidRDefault="00B02D20" w:rsidP="00B851C4">
      <w:pPr>
        <w:pStyle w:val="berschrift2"/>
        <w:rPr>
          <w:lang w:val="de-DE"/>
        </w:rPr>
      </w:pPr>
      <w:r w:rsidRPr="00B02D20">
        <w:rPr>
          <w:lang w:val="de-DE"/>
        </w:rPr>
        <w:t>M3 Wie ernst ist die Lage</w:t>
      </w:r>
    </w:p>
    <w:p w14:paraId="436C1D12" w14:textId="4D3B0FA7" w:rsidR="00B02D20" w:rsidRDefault="00B02D20"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r w:rsidRPr="00B02D20">
        <w:rPr>
          <w:rFonts w:ascii="Arial" w:hAnsi="Arial" w:cs="Arial"/>
          <w:b/>
          <w:bCs/>
          <w:color w:val="000000"/>
          <w:sz w:val="20"/>
          <w:szCs w:val="20"/>
          <w:u w:val="single"/>
          <w:lang w:val="de-DE"/>
        </w:rPr>
        <w:t>Aufgabe 1</w:t>
      </w:r>
      <w:r w:rsidR="007B4379">
        <w:rPr>
          <w:rFonts w:ascii="Arial" w:hAnsi="Arial" w:cs="Arial"/>
          <w:b/>
          <w:bCs/>
          <w:color w:val="000000"/>
          <w:sz w:val="20"/>
          <w:szCs w:val="20"/>
          <w:u w:val="single"/>
          <w:lang w:val="de-DE"/>
        </w:rPr>
        <w:t>.1:</w:t>
      </w:r>
    </w:p>
    <w:p w14:paraId="491715D2" w14:textId="51DA124F" w:rsidR="007B4379" w:rsidRPr="007B4379" w:rsidRDefault="007B4379" w:rsidP="00B02D20">
      <w:pPr>
        <w:tabs>
          <w:tab w:val="left" w:pos="1440"/>
          <w:tab w:val="left" w:pos="1669"/>
        </w:tabs>
        <w:autoSpaceDE w:val="0"/>
        <w:autoSpaceDN w:val="0"/>
        <w:adjustRightInd w:val="0"/>
        <w:spacing w:line="276" w:lineRule="auto"/>
        <w:rPr>
          <w:rFonts w:ascii="Arial" w:hAnsi="Arial" w:cs="Arial"/>
          <w:color w:val="000000"/>
          <w:sz w:val="20"/>
          <w:szCs w:val="20"/>
          <w:lang w:val="de-DE"/>
        </w:rPr>
      </w:pPr>
      <w:r w:rsidRPr="007B4379">
        <w:rPr>
          <w:rFonts w:ascii="Arial" w:hAnsi="Arial" w:cs="Arial"/>
          <w:color w:val="000000"/>
          <w:sz w:val="20"/>
          <w:szCs w:val="20"/>
          <w:lang w:val="de-DE"/>
        </w:rPr>
        <w:t>Ladet das Worddokument herunter u. benennt es:</w:t>
      </w:r>
    </w:p>
    <w:p w14:paraId="4E2D10EC" w14:textId="77777777" w:rsidR="007B4379" w:rsidRDefault="007B4379"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p>
    <w:p w14:paraId="3AA35CD5" w14:textId="66ADB7AD" w:rsidR="007B4379" w:rsidRDefault="007B4379"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r>
        <w:rPr>
          <w:rFonts w:ascii="Arial" w:hAnsi="Arial" w:cs="Arial"/>
          <w:b/>
          <w:bCs/>
          <w:color w:val="000000"/>
          <w:sz w:val="20"/>
          <w:szCs w:val="20"/>
          <w:u w:val="single"/>
          <w:lang w:val="de-DE"/>
        </w:rPr>
        <w:t>Beispiel:</w:t>
      </w:r>
    </w:p>
    <w:p w14:paraId="09637F09" w14:textId="4DD59C26" w:rsidR="007B4379" w:rsidRDefault="007B4379"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r w:rsidRPr="007B4379">
        <w:rPr>
          <w:rFonts w:ascii="Arial" w:hAnsi="Arial" w:cs="Arial"/>
          <w:color w:val="000000"/>
          <w:sz w:val="20"/>
          <w:szCs w:val="20"/>
          <w:u w:val="single"/>
          <w:lang w:val="de-DE"/>
        </w:rPr>
        <w:t>M3_</w:t>
      </w:r>
      <w:r>
        <w:rPr>
          <w:rFonts w:ascii="Arial" w:hAnsi="Arial" w:cs="Arial"/>
          <w:b/>
          <w:bCs/>
          <w:color w:val="000000"/>
          <w:sz w:val="20"/>
          <w:szCs w:val="20"/>
          <w:u w:val="single"/>
          <w:lang w:val="de-DE"/>
        </w:rPr>
        <w:t xml:space="preserve">Vorname_Nachname </w:t>
      </w:r>
    </w:p>
    <w:p w14:paraId="1FA29106" w14:textId="0426141D" w:rsidR="007B4379" w:rsidRDefault="007B4379"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r w:rsidRPr="007B4379">
        <w:rPr>
          <w:rFonts w:ascii="Arial" w:hAnsi="Arial" w:cs="Arial"/>
          <w:color w:val="000000"/>
          <w:sz w:val="20"/>
          <w:szCs w:val="20"/>
          <w:u w:val="single"/>
          <w:lang w:val="de-DE"/>
        </w:rPr>
        <w:t>M3_</w:t>
      </w:r>
      <w:r>
        <w:rPr>
          <w:rFonts w:ascii="Arial" w:hAnsi="Arial" w:cs="Arial"/>
          <w:b/>
          <w:bCs/>
          <w:color w:val="000000"/>
          <w:sz w:val="20"/>
          <w:szCs w:val="20"/>
          <w:u w:val="single"/>
          <w:lang w:val="de-DE"/>
        </w:rPr>
        <w:t>Max_Mustermann</w:t>
      </w:r>
    </w:p>
    <w:p w14:paraId="21C1C75F" w14:textId="77777777" w:rsidR="007B4379" w:rsidRDefault="007B4379" w:rsidP="00F41529">
      <w:pPr>
        <w:pBdr>
          <w:bottom w:val="single" w:sz="4" w:space="1" w:color="auto"/>
        </w:pBd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p>
    <w:p w14:paraId="7D5D8F64" w14:textId="71AB16CC" w:rsidR="007B4379" w:rsidRPr="00B02D20" w:rsidRDefault="007B4379"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r>
        <w:rPr>
          <w:rFonts w:ascii="Arial" w:hAnsi="Arial" w:cs="Arial"/>
          <w:b/>
          <w:bCs/>
          <w:color w:val="000000"/>
          <w:sz w:val="20"/>
          <w:szCs w:val="20"/>
          <w:u w:val="single"/>
          <w:lang w:val="de-DE"/>
        </w:rPr>
        <w:t>Aufgabe: 1.2</w:t>
      </w:r>
    </w:p>
    <w:p w14:paraId="1B93A59B" w14:textId="0B8431EF" w:rsidR="00B02D20" w:rsidRDefault="00B02D20" w:rsidP="00B02D20">
      <w:pPr>
        <w:tabs>
          <w:tab w:val="left" w:pos="1440"/>
          <w:tab w:val="left" w:pos="1669"/>
        </w:tabs>
        <w:autoSpaceDE w:val="0"/>
        <w:autoSpaceDN w:val="0"/>
        <w:adjustRightInd w:val="0"/>
        <w:spacing w:line="276" w:lineRule="auto"/>
        <w:jc w:val="both"/>
        <w:rPr>
          <w:rFonts w:ascii="Arial" w:hAnsi="Arial" w:cs="Arial"/>
          <w:color w:val="000000"/>
          <w:sz w:val="20"/>
          <w:szCs w:val="20"/>
          <w:lang w:val="de-DE"/>
        </w:rPr>
      </w:pPr>
      <w:r>
        <w:rPr>
          <w:rFonts w:ascii="Arial" w:hAnsi="Arial" w:cs="Arial"/>
          <w:color w:val="000000"/>
          <w:sz w:val="20"/>
          <w:szCs w:val="20"/>
          <w:lang w:val="de-DE"/>
        </w:rPr>
        <w:t>Viele Dinge im Alltag verleiten zum Schuldenmachen: Die Werbung fordert zum Kauf auf. Händler*innen bieten Ratenzahlungen an. Banken ermöglichen das einfache Überziehen des Kontos. Untersuche nun die folgenden Situationen und beurteile: Welche Situationen deuten auf eine hohe Schuldengefahr hin, welche sind nicht so bedrohlich?</w:t>
      </w:r>
    </w:p>
    <w:p w14:paraId="3AE6BE39" w14:textId="649A0075" w:rsidR="00B02D20" w:rsidRDefault="00B02D20" w:rsidP="00B02D20">
      <w:pPr>
        <w:tabs>
          <w:tab w:val="left" w:pos="1440"/>
          <w:tab w:val="left" w:pos="1669"/>
        </w:tabs>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Markiere </w:t>
      </w:r>
      <w:r w:rsidR="002F7DEF">
        <w:rPr>
          <w:rFonts w:ascii="Arial" w:hAnsi="Arial" w:cs="Arial"/>
          <w:color w:val="000000"/>
          <w:sz w:val="20"/>
          <w:szCs w:val="20"/>
          <w:lang w:val="de-DE"/>
        </w:rPr>
        <w:t>eine</w:t>
      </w:r>
      <w:r>
        <w:rPr>
          <w:rFonts w:ascii="Arial" w:hAnsi="Arial" w:cs="Arial"/>
          <w:color w:val="000000"/>
          <w:sz w:val="20"/>
          <w:szCs w:val="20"/>
          <w:lang w:val="de-DE"/>
        </w:rPr>
        <w:t xml:space="preserve"> </w:t>
      </w:r>
      <w:r w:rsidRPr="00B851C4">
        <w:rPr>
          <w:rFonts w:ascii="Arial" w:hAnsi="Arial" w:cs="Arial"/>
          <w:color w:val="000000"/>
          <w:sz w:val="20"/>
          <w:szCs w:val="20"/>
          <w:highlight w:val="yellow"/>
          <w:lang w:val="de-DE"/>
        </w:rPr>
        <w:t>hohe</w:t>
      </w:r>
      <w:r>
        <w:rPr>
          <w:rFonts w:ascii="Arial" w:hAnsi="Arial" w:cs="Arial"/>
          <w:color w:val="000000"/>
          <w:sz w:val="20"/>
          <w:szCs w:val="20"/>
          <w:lang w:val="de-DE"/>
        </w:rPr>
        <w:t xml:space="preserve"> Schul</w:t>
      </w:r>
      <w:r w:rsidR="002F7DEF">
        <w:rPr>
          <w:rFonts w:ascii="Arial" w:hAnsi="Arial" w:cs="Arial"/>
          <w:color w:val="000000"/>
          <w:sz w:val="20"/>
          <w:szCs w:val="20"/>
          <w:lang w:val="de-DE"/>
        </w:rPr>
        <w:t>d</w:t>
      </w:r>
      <w:r>
        <w:rPr>
          <w:rFonts w:ascii="Arial" w:hAnsi="Arial" w:cs="Arial"/>
          <w:color w:val="000000"/>
          <w:sz w:val="20"/>
          <w:szCs w:val="20"/>
          <w:lang w:val="de-DE"/>
        </w:rPr>
        <w:t xml:space="preserve">engefahr mit </w:t>
      </w:r>
      <w:r w:rsidR="00B851C4">
        <w:rPr>
          <w:rFonts w:ascii="Arial" w:hAnsi="Arial" w:cs="Arial"/>
          <w:color w:val="000000"/>
          <w:sz w:val="20"/>
          <w:szCs w:val="20"/>
          <w:lang w:val="de-DE"/>
        </w:rPr>
        <w:t>gelb</w:t>
      </w:r>
    </w:p>
    <w:p w14:paraId="0A44EE26" w14:textId="24BE58E7" w:rsidR="00B02D20" w:rsidRDefault="002F7DEF" w:rsidP="00B02D20">
      <w:pPr>
        <w:tabs>
          <w:tab w:val="left" w:pos="1440"/>
          <w:tab w:val="left" w:pos="1669"/>
        </w:tabs>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u</w:t>
      </w:r>
      <w:r w:rsidR="00B02D20">
        <w:rPr>
          <w:rFonts w:ascii="Arial" w:hAnsi="Arial" w:cs="Arial"/>
          <w:color w:val="000000"/>
          <w:sz w:val="20"/>
          <w:szCs w:val="20"/>
          <w:lang w:val="de-DE"/>
        </w:rPr>
        <w:t xml:space="preserve">nd die </w:t>
      </w:r>
      <w:r w:rsidR="00B02D20" w:rsidRPr="00B851C4">
        <w:rPr>
          <w:rFonts w:ascii="Arial" w:hAnsi="Arial" w:cs="Arial"/>
          <w:color w:val="000000"/>
          <w:sz w:val="20"/>
          <w:szCs w:val="20"/>
          <w:highlight w:val="cyan"/>
          <w:lang w:val="de-DE"/>
        </w:rPr>
        <w:t>nicht</w:t>
      </w:r>
      <w:r w:rsidR="00B02D20">
        <w:rPr>
          <w:rFonts w:ascii="Arial" w:hAnsi="Arial" w:cs="Arial"/>
          <w:color w:val="000000"/>
          <w:sz w:val="20"/>
          <w:szCs w:val="20"/>
          <w:lang w:val="de-DE"/>
        </w:rPr>
        <w:t xml:space="preserve"> bedrohliche </w:t>
      </w:r>
      <w:r>
        <w:rPr>
          <w:rFonts w:ascii="Arial" w:hAnsi="Arial" w:cs="Arial"/>
          <w:color w:val="000000"/>
          <w:sz w:val="20"/>
          <w:szCs w:val="20"/>
          <w:lang w:val="de-DE"/>
        </w:rPr>
        <w:t>Schuldengefahr</w:t>
      </w:r>
      <w:r w:rsidR="00B02D20">
        <w:rPr>
          <w:rFonts w:ascii="Arial" w:hAnsi="Arial" w:cs="Arial"/>
          <w:color w:val="000000"/>
          <w:sz w:val="20"/>
          <w:szCs w:val="20"/>
          <w:lang w:val="de-DE"/>
        </w:rPr>
        <w:t xml:space="preserve"> mit </w:t>
      </w:r>
      <w:r w:rsidR="00B851C4" w:rsidRPr="00B851C4">
        <w:rPr>
          <w:rFonts w:ascii="Arial" w:hAnsi="Arial" w:cs="Arial"/>
          <w:color w:val="000000"/>
          <w:sz w:val="20"/>
          <w:szCs w:val="20"/>
          <w:highlight w:val="cyan"/>
          <w:lang w:val="de-DE"/>
        </w:rPr>
        <w:t>blau.</w:t>
      </w:r>
    </w:p>
    <w:p w14:paraId="31BBA947" w14:textId="77777777" w:rsidR="00B02D20" w:rsidRDefault="00B02D20" w:rsidP="00B02D20">
      <w:pPr>
        <w:spacing w:line="276" w:lineRule="auto"/>
        <w:rPr>
          <w:rFonts w:ascii="Arial" w:hAnsi="Arial" w:cs="Arial"/>
          <w:color w:val="000000"/>
          <w:sz w:val="20"/>
          <w:szCs w:val="20"/>
          <w:lang w:val="de-DE"/>
        </w:rPr>
      </w:pPr>
    </w:p>
    <w:p w14:paraId="0536657B" w14:textId="0BAD37E0" w:rsidR="00B02D20" w:rsidRDefault="00B02D20" w:rsidP="00B02D20">
      <w:pPr>
        <w:spacing w:line="276" w:lineRule="auto"/>
        <w:rPr>
          <w:rFonts w:ascii="Arial" w:hAnsi="Arial" w:cs="Arial"/>
          <w:color w:val="000000"/>
          <w:sz w:val="20"/>
          <w:szCs w:val="20"/>
          <w:lang w:val="de-DE"/>
        </w:rPr>
      </w:pPr>
      <w:r>
        <w:rPr>
          <w:rFonts w:ascii="Arial" w:hAnsi="Arial" w:cs="Arial"/>
          <w:color w:val="000000"/>
          <w:sz w:val="20"/>
          <w:szCs w:val="20"/>
          <w:lang w:val="de-DE"/>
        </w:rPr>
        <w:t>Beispiel:</w:t>
      </w:r>
    </w:p>
    <w:p w14:paraId="7EF7DA5C" w14:textId="77777777" w:rsidR="00B02D20" w:rsidRPr="00B851C4" w:rsidRDefault="00B02D20" w:rsidP="00B02D20">
      <w:pPr>
        <w:pStyle w:val="Listenabsatz"/>
        <w:numPr>
          <w:ilvl w:val="0"/>
          <w:numId w:val="1"/>
        </w:numPr>
        <w:spacing w:line="276" w:lineRule="auto"/>
        <w:rPr>
          <w:rFonts w:ascii="Arial" w:hAnsi="Arial" w:cs="Arial"/>
          <w:color w:val="000000"/>
          <w:sz w:val="20"/>
          <w:szCs w:val="20"/>
          <w:highlight w:val="yellow"/>
          <w:lang w:val="de-DE"/>
        </w:rPr>
      </w:pPr>
      <w:r w:rsidRPr="00B851C4">
        <w:rPr>
          <w:rFonts w:ascii="Arial" w:hAnsi="Arial" w:cs="Arial"/>
          <w:color w:val="000000"/>
          <w:sz w:val="20"/>
          <w:szCs w:val="20"/>
          <w:highlight w:val="yellow"/>
          <w:lang w:val="de-DE"/>
        </w:rPr>
        <w:t>Heiko sieht einen neuen Fernseher für 5000 € und kauft ihn sich sofort auf Raten, weil er am Ende des Monats nicht mehr über genügend Geld für einen Sofortkauf verfügt.</w:t>
      </w:r>
    </w:p>
    <w:p w14:paraId="3CD82230" w14:textId="04CE3F1A" w:rsidR="00B02D20" w:rsidRPr="00B851C4" w:rsidRDefault="00B02D20" w:rsidP="00B02D20">
      <w:pPr>
        <w:pStyle w:val="Listenabsatz"/>
        <w:numPr>
          <w:ilvl w:val="0"/>
          <w:numId w:val="1"/>
        </w:numPr>
        <w:spacing w:line="276" w:lineRule="auto"/>
        <w:rPr>
          <w:rFonts w:ascii="Arial" w:hAnsi="Arial" w:cs="Arial"/>
          <w:color w:val="000000"/>
          <w:sz w:val="20"/>
          <w:szCs w:val="20"/>
          <w:highlight w:val="cyan"/>
          <w:lang w:val="de-DE"/>
        </w:rPr>
      </w:pPr>
      <w:r w:rsidRPr="00B851C4">
        <w:rPr>
          <w:rFonts w:ascii="Arial" w:hAnsi="Arial" w:cs="Arial"/>
          <w:color w:val="000000"/>
          <w:sz w:val="20"/>
          <w:szCs w:val="20"/>
          <w:highlight w:val="cyan"/>
          <w:lang w:val="de-DE"/>
        </w:rPr>
        <w:t>Merkur hat gerade im Lotto 100 € gewonnen und kauft sich ein Eis.</w:t>
      </w:r>
    </w:p>
    <w:p w14:paraId="1838E266" w14:textId="416D2095" w:rsidR="00B02D20" w:rsidRDefault="00B02D20" w:rsidP="00B02D20">
      <w:pPr>
        <w:spacing w:line="276" w:lineRule="auto"/>
        <w:rPr>
          <w:rFonts w:ascii="Arial" w:hAnsi="Arial" w:cs="Arial"/>
          <w:color w:val="000000"/>
          <w:sz w:val="20"/>
          <w:szCs w:val="20"/>
          <w:lang w:val="de-DE"/>
        </w:rPr>
      </w:pPr>
    </w:p>
    <w:p w14:paraId="29EABD57" w14:textId="7AAF0C8E" w:rsidR="00B02D20" w:rsidRPr="00F41529" w:rsidRDefault="00B02D20" w:rsidP="00B02D20">
      <w:pPr>
        <w:spacing w:line="276" w:lineRule="auto"/>
        <w:rPr>
          <w:rFonts w:ascii="Arial" w:hAnsi="Arial" w:cs="Arial"/>
          <w:color w:val="000000"/>
          <w:sz w:val="28"/>
          <w:szCs w:val="28"/>
          <w:u w:val="single"/>
          <w:lang w:val="de-DE"/>
        </w:rPr>
      </w:pPr>
      <w:r w:rsidRPr="00F41529">
        <w:rPr>
          <w:rFonts w:ascii="Arial" w:hAnsi="Arial" w:cs="Arial"/>
          <w:color w:val="000000"/>
          <w:sz w:val="28"/>
          <w:szCs w:val="28"/>
          <w:u w:val="single"/>
          <w:lang w:val="de-DE"/>
        </w:rPr>
        <w:t>Aufgabe:</w:t>
      </w:r>
    </w:p>
    <w:p w14:paraId="6D1662CC" w14:textId="414B9C76" w:rsidR="00B02D20" w:rsidRPr="00B02D20" w:rsidRDefault="00B02D20" w:rsidP="00B02D20">
      <w:pPr>
        <w:pStyle w:val="Listenabsatz"/>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 xml:space="preserve">Daniel verplant im laufenden Jahr sein 13. und 14. Gehalt. Er gibt das Geld aus, bevor er es erhält. </w:t>
      </w:r>
    </w:p>
    <w:p w14:paraId="1C9D8671" w14:textId="77777777" w:rsidR="00B02D20" w:rsidRDefault="00B02D20" w:rsidP="00B02D20">
      <w:pPr>
        <w:pStyle w:val="Listenabsatz"/>
        <w:spacing w:line="276" w:lineRule="auto"/>
        <w:ind w:left="0"/>
        <w:rPr>
          <w:rFonts w:ascii="Arial" w:hAnsi="Arial" w:cs="Arial"/>
          <w:color w:val="000000"/>
          <w:sz w:val="20"/>
          <w:szCs w:val="20"/>
          <w:lang w:val="de-DE"/>
        </w:rPr>
      </w:pPr>
    </w:p>
    <w:p w14:paraId="623B64E8" w14:textId="77777777" w:rsidR="00B02D20"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Seitdem Ronja eine Kreditkarte hat, zahlt sie damit im Internet, weil es praktisch ist. Sie hat dabei immer ihren momentanen Kontostand im Blick und weiß genau, wie viel sie ausgeben darf.</w:t>
      </w:r>
    </w:p>
    <w:p w14:paraId="1B9AF98A" w14:textId="77777777" w:rsidR="00B02D20" w:rsidRDefault="00B02D20" w:rsidP="00B02D20">
      <w:pPr>
        <w:spacing w:line="276" w:lineRule="auto"/>
        <w:rPr>
          <w:rFonts w:ascii="Arial" w:hAnsi="Arial" w:cs="Arial"/>
          <w:color w:val="000000"/>
          <w:sz w:val="20"/>
          <w:szCs w:val="20"/>
          <w:lang w:val="de-DE"/>
        </w:rPr>
      </w:pPr>
    </w:p>
    <w:p w14:paraId="2363F422" w14:textId="77777777" w:rsidR="00B02D20"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Karim hat für die Einrichtung seiner neuen Wohnung (TV und neue Spielkonsole) zwei offene Ratenzahlungen bei einem Elektrohändler. Die Ratenzahlung für seinen Gebrauchtwagen hat jetzt seine Freundin übernommen, die leider gerade arbeitslos wurde.</w:t>
      </w:r>
    </w:p>
    <w:p w14:paraId="4C997D64" w14:textId="77777777" w:rsidR="00B02D20" w:rsidRDefault="00B02D20" w:rsidP="00B02D20">
      <w:pPr>
        <w:spacing w:line="276" w:lineRule="auto"/>
        <w:ind w:left="720"/>
        <w:rPr>
          <w:rFonts w:ascii="Arial" w:hAnsi="Arial" w:cs="Arial"/>
          <w:color w:val="000000"/>
          <w:sz w:val="20"/>
          <w:szCs w:val="20"/>
          <w:lang w:val="de-DE"/>
        </w:rPr>
      </w:pPr>
    </w:p>
    <w:p w14:paraId="376C3248" w14:textId="77777777" w:rsidR="00B02D20"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Alexa hat beim Einkaufen schon wieder Geld von ihrer besten Freundin ausgeborgt, Morgen zahlt sie die Schulden zurück, weil sie sich dafür Geld von ihrer Mutter ausborgt.</w:t>
      </w:r>
    </w:p>
    <w:p w14:paraId="4CD1BC89" w14:textId="77777777" w:rsidR="00B02D20" w:rsidRDefault="00B02D20" w:rsidP="00B02D20">
      <w:pPr>
        <w:pStyle w:val="Listenabsatz"/>
        <w:spacing w:line="276" w:lineRule="auto"/>
        <w:rPr>
          <w:rFonts w:ascii="Arial" w:hAnsi="Arial" w:cs="Arial"/>
          <w:color w:val="000000"/>
          <w:sz w:val="20"/>
          <w:szCs w:val="20"/>
          <w:lang w:val="de-DE"/>
        </w:rPr>
      </w:pPr>
    </w:p>
    <w:p w14:paraId="253ABF72" w14:textId="77777777" w:rsidR="00B02D20"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 xml:space="preserve">Da das Konto schon wieder im Minus ist, hat die Bank Sarahs Bankomatkarte gesperrt. Was für ein Glück, dass sie noch eine Kreditkarte besitzt. Die Abrechnung der Kreditkarte erfolgt </w:t>
      </w:r>
      <w:proofErr w:type="gramStart"/>
      <w:r>
        <w:rPr>
          <w:rFonts w:ascii="Arial" w:hAnsi="Arial" w:cs="Arial"/>
          <w:color w:val="000000"/>
          <w:sz w:val="20"/>
          <w:szCs w:val="20"/>
          <w:lang w:val="de-DE"/>
        </w:rPr>
        <w:t>ja ohnehin</w:t>
      </w:r>
      <w:proofErr w:type="gramEnd"/>
      <w:r>
        <w:rPr>
          <w:rFonts w:ascii="Arial" w:hAnsi="Arial" w:cs="Arial"/>
          <w:color w:val="000000"/>
          <w:sz w:val="20"/>
          <w:szCs w:val="20"/>
          <w:lang w:val="de-DE"/>
        </w:rPr>
        <w:t xml:space="preserve"> erst im kommenden Monat.</w:t>
      </w:r>
    </w:p>
    <w:p w14:paraId="59CF2C90" w14:textId="77777777" w:rsidR="00B02D20" w:rsidRDefault="00B02D20" w:rsidP="00B02D20">
      <w:pPr>
        <w:pStyle w:val="Listenabsatz"/>
        <w:spacing w:line="276" w:lineRule="auto"/>
        <w:rPr>
          <w:rFonts w:ascii="Arial" w:hAnsi="Arial" w:cs="Arial"/>
          <w:color w:val="000000"/>
          <w:sz w:val="20"/>
          <w:szCs w:val="20"/>
          <w:lang w:val="de-DE"/>
        </w:rPr>
      </w:pPr>
    </w:p>
    <w:p w14:paraId="6EC59B8D" w14:textId="0396A324" w:rsidR="00BE6515"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Melinas Monatseinkommen ist nie zu 100% für Fixkosten verplant, denn sie möchte auf Reserven zurückgreifen, wenn es notwendig ist. Die letzte Waschmaschinenreparatur konnte sie so einfach bezahlen.</w:t>
      </w:r>
    </w:p>
    <w:p w14:paraId="5A4E8929" w14:textId="77777777" w:rsidR="00B02D20" w:rsidRDefault="00B02D20" w:rsidP="00F41529">
      <w:pPr>
        <w:pBdr>
          <w:bottom w:val="single" w:sz="4" w:space="1" w:color="auto"/>
        </w:pBdr>
        <w:spacing w:line="276" w:lineRule="auto"/>
        <w:rPr>
          <w:rFonts w:ascii="Arial" w:hAnsi="Arial" w:cs="Arial"/>
          <w:color w:val="000000"/>
          <w:sz w:val="20"/>
          <w:szCs w:val="20"/>
          <w:lang w:val="de-DE"/>
        </w:rPr>
      </w:pPr>
    </w:p>
    <w:p w14:paraId="5541C63E" w14:textId="492162A9" w:rsidR="00B02D20" w:rsidRPr="00B02D20" w:rsidRDefault="00B02D20" w:rsidP="00B02D20">
      <w:pPr>
        <w:spacing w:line="276" w:lineRule="auto"/>
        <w:rPr>
          <w:rFonts w:ascii="Arial" w:hAnsi="Arial" w:cs="Arial"/>
          <w:b/>
          <w:bCs/>
          <w:color w:val="000000"/>
          <w:sz w:val="20"/>
          <w:szCs w:val="20"/>
          <w:lang w:val="de-DE"/>
        </w:rPr>
      </w:pPr>
      <w:r w:rsidRPr="00B02D20">
        <w:rPr>
          <w:rFonts w:ascii="Arial" w:hAnsi="Arial" w:cs="Arial"/>
          <w:b/>
          <w:bCs/>
          <w:color w:val="000000"/>
          <w:sz w:val="20"/>
          <w:szCs w:val="20"/>
          <w:lang w:val="de-DE"/>
        </w:rPr>
        <w:t>Aufgabe 2:</w:t>
      </w:r>
    </w:p>
    <w:p w14:paraId="5082C25B" w14:textId="16CDA31A" w:rsidR="00B02D20" w:rsidRPr="00B02D20" w:rsidRDefault="00B851C4" w:rsidP="007B4379">
      <w:pPr>
        <w:autoSpaceDE w:val="0"/>
        <w:autoSpaceDN w:val="0"/>
        <w:adjustRightInd w:val="0"/>
        <w:spacing w:line="360" w:lineRule="auto"/>
        <w:ind w:left="850" w:right="829"/>
        <w:rPr>
          <w:rFonts w:ascii="Arial" w:hAnsi="Arial" w:cs="Arial"/>
          <w:color w:val="000000"/>
          <w:sz w:val="20"/>
          <w:szCs w:val="20"/>
          <w:lang w:val="de-DE"/>
        </w:rPr>
      </w:pPr>
      <w:r>
        <w:rPr>
          <w:rFonts w:ascii="Arial" w:hAnsi="Arial" w:cs="Arial"/>
          <w:color w:val="000000"/>
          <w:sz w:val="20"/>
          <w:szCs w:val="20"/>
          <w:lang w:val="de-DE"/>
        </w:rPr>
        <w:t>Speichere das Ergebnis deiner Arbeit.</w:t>
      </w:r>
      <w:r w:rsidR="007B4379">
        <w:rPr>
          <w:rFonts w:ascii="Arial" w:hAnsi="Arial" w:cs="Arial"/>
          <w:color w:val="000000"/>
          <w:sz w:val="20"/>
          <w:szCs w:val="20"/>
          <w:lang w:val="de-DE"/>
        </w:rPr>
        <w:t xml:space="preserve"> G</w:t>
      </w:r>
      <w:r w:rsidR="00B02D20">
        <w:rPr>
          <w:rFonts w:ascii="Arial" w:hAnsi="Arial" w:cs="Arial"/>
          <w:color w:val="000000"/>
          <w:sz w:val="20"/>
          <w:szCs w:val="20"/>
          <w:lang w:val="de-DE"/>
        </w:rPr>
        <w:t>ehe auf den von deinem Lehrer hochgeladenen Link (Alternativ QR-Code mit de</w:t>
      </w:r>
      <w:r w:rsidR="007B4379">
        <w:rPr>
          <w:rFonts w:ascii="Arial" w:hAnsi="Arial" w:cs="Arial"/>
          <w:color w:val="000000"/>
          <w:sz w:val="20"/>
          <w:szCs w:val="20"/>
          <w:lang w:val="de-DE"/>
        </w:rPr>
        <w:t>m</w:t>
      </w:r>
      <w:r w:rsidR="00B02D20">
        <w:rPr>
          <w:rFonts w:ascii="Arial" w:hAnsi="Arial" w:cs="Arial"/>
          <w:color w:val="000000"/>
          <w:sz w:val="20"/>
          <w:szCs w:val="20"/>
          <w:lang w:val="de-DE"/>
        </w:rPr>
        <w:t xml:space="preserve"> Handy scannen). </w:t>
      </w:r>
      <w:r w:rsidR="007B4379">
        <w:rPr>
          <w:rFonts w:ascii="Arial" w:hAnsi="Arial" w:cs="Arial"/>
          <w:color w:val="000000"/>
          <w:sz w:val="20"/>
          <w:szCs w:val="20"/>
          <w:lang w:val="de-DE"/>
        </w:rPr>
        <w:t xml:space="preserve">Dir wird auf der Seite </w:t>
      </w:r>
      <w:r w:rsidR="007B4379" w:rsidRPr="007B4379">
        <w:rPr>
          <w:rFonts w:ascii="Arial" w:hAnsi="Arial" w:cs="Arial"/>
          <w:color w:val="000000"/>
          <w:sz w:val="20"/>
          <w:szCs w:val="20"/>
          <w:lang w:val="de-DE"/>
        </w:rPr>
        <w:t>oncoo.de</w:t>
      </w:r>
      <w:r w:rsidR="007B4379">
        <w:rPr>
          <w:rFonts w:ascii="Arial" w:hAnsi="Arial" w:cs="Arial"/>
          <w:color w:val="000000"/>
          <w:sz w:val="20"/>
          <w:szCs w:val="20"/>
          <w:lang w:val="de-DE"/>
        </w:rPr>
        <w:t xml:space="preserve"> ein Partner zugewiesen. Besprich u. vergleich</w:t>
      </w:r>
      <w:r w:rsidR="000A75C6">
        <w:rPr>
          <w:rFonts w:ascii="Arial" w:hAnsi="Arial" w:cs="Arial"/>
          <w:color w:val="000000"/>
          <w:sz w:val="20"/>
          <w:szCs w:val="20"/>
          <w:lang w:val="de-DE"/>
        </w:rPr>
        <w:t>e</w:t>
      </w:r>
      <w:r w:rsidR="007B4379">
        <w:rPr>
          <w:rFonts w:ascii="Arial" w:hAnsi="Arial" w:cs="Arial"/>
          <w:color w:val="000000"/>
          <w:sz w:val="20"/>
          <w:szCs w:val="20"/>
          <w:lang w:val="de-DE"/>
        </w:rPr>
        <w:t xml:space="preserve"> mit deinem zugewiesenen Partner (z. B. über die Chatfunktion) eure Ergebnisse u. nehmt</w:t>
      </w:r>
      <w:r>
        <w:rPr>
          <w:rFonts w:ascii="Arial" w:hAnsi="Arial" w:cs="Arial"/>
          <w:color w:val="000000"/>
          <w:sz w:val="20"/>
          <w:szCs w:val="20"/>
          <w:lang w:val="de-DE"/>
        </w:rPr>
        <w:t>, falls nötig,</w:t>
      </w:r>
      <w:r w:rsidR="007B4379">
        <w:rPr>
          <w:rFonts w:ascii="Arial" w:hAnsi="Arial" w:cs="Arial"/>
          <w:color w:val="000000"/>
          <w:sz w:val="20"/>
          <w:szCs w:val="20"/>
          <w:lang w:val="de-DE"/>
        </w:rPr>
        <w:t xml:space="preserve"> Korrekturen vor. </w:t>
      </w:r>
      <w:r w:rsidR="007B4379" w:rsidRPr="00B851C4">
        <w:rPr>
          <w:rFonts w:ascii="Arial" w:hAnsi="Arial" w:cs="Arial"/>
          <w:b/>
          <w:bCs/>
          <w:color w:val="000000"/>
          <w:sz w:val="20"/>
          <w:szCs w:val="20"/>
          <w:lang w:val="de-DE"/>
        </w:rPr>
        <w:t>Ladet</w:t>
      </w:r>
      <w:r w:rsidR="007B4379">
        <w:rPr>
          <w:rFonts w:ascii="Arial" w:hAnsi="Arial" w:cs="Arial"/>
          <w:color w:val="000000"/>
          <w:sz w:val="20"/>
          <w:szCs w:val="20"/>
          <w:lang w:val="de-DE"/>
        </w:rPr>
        <w:t xml:space="preserve"> im Anschluss eure </w:t>
      </w:r>
      <w:r>
        <w:rPr>
          <w:rFonts w:ascii="Arial" w:hAnsi="Arial" w:cs="Arial"/>
          <w:color w:val="000000"/>
          <w:sz w:val="20"/>
          <w:szCs w:val="20"/>
          <w:lang w:val="de-DE"/>
        </w:rPr>
        <w:t xml:space="preserve">(korrigierten) </w:t>
      </w:r>
      <w:r w:rsidR="007B4379">
        <w:rPr>
          <w:rFonts w:ascii="Arial" w:hAnsi="Arial" w:cs="Arial"/>
          <w:color w:val="000000"/>
          <w:sz w:val="20"/>
          <w:szCs w:val="20"/>
          <w:lang w:val="de-DE"/>
        </w:rPr>
        <w:t xml:space="preserve">Ergebnisse </w:t>
      </w:r>
      <w:r w:rsidR="000A75C6">
        <w:rPr>
          <w:rFonts w:ascii="Arial" w:hAnsi="Arial" w:cs="Arial"/>
          <w:color w:val="000000"/>
          <w:sz w:val="20"/>
          <w:szCs w:val="20"/>
          <w:lang w:val="de-DE"/>
        </w:rPr>
        <w:t>au</w:t>
      </w:r>
      <w:r>
        <w:rPr>
          <w:rFonts w:ascii="Arial" w:hAnsi="Arial" w:cs="Arial"/>
          <w:color w:val="000000"/>
          <w:sz w:val="20"/>
          <w:szCs w:val="20"/>
          <w:lang w:val="de-DE"/>
        </w:rPr>
        <w:t xml:space="preserve">f der von eurer Lehrperson angegebenen Lernplattform hoch. </w:t>
      </w:r>
    </w:p>
    <w:sectPr w:rsidR="00B02D20" w:rsidRPr="00B0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2A5"/>
    <w:multiLevelType w:val="hybridMultilevel"/>
    <w:tmpl w:val="D2BC32D6"/>
    <w:lvl w:ilvl="0" w:tplc="6B58A954">
      <w:start w:val="7"/>
      <w:numFmt w:val="bullet"/>
      <w:lvlText w:val=""/>
      <w:lvlJc w:val="left"/>
      <w:pPr>
        <w:ind w:left="360" w:hanging="360"/>
      </w:pPr>
      <w:rPr>
        <w:rFonts w:ascii="Symbol" w:eastAsia="Times New Roman" w:hAnsi="Symbol" w:cs="Arial" w:hint="default"/>
      </w:rPr>
    </w:lvl>
    <w:lvl w:ilvl="1" w:tplc="0C070003">
      <w:start w:val="1"/>
      <w:numFmt w:val="bullet"/>
      <w:lvlText w:val="o"/>
      <w:lvlJc w:val="left"/>
      <w:pPr>
        <w:ind w:left="1080" w:hanging="360"/>
      </w:pPr>
      <w:rPr>
        <w:rFonts w:ascii="Courier New" w:hAnsi="Courier New" w:cs="Courier New" w:hint="default"/>
      </w:rPr>
    </w:lvl>
    <w:lvl w:ilvl="2" w:tplc="B5B8EC68">
      <w:numFmt w:val="bullet"/>
      <w:lvlText w:val="-"/>
      <w:lvlJc w:val="left"/>
      <w:pPr>
        <w:ind w:left="2010" w:hanging="570"/>
      </w:pPr>
      <w:rPr>
        <w:rFonts w:ascii="Arial" w:eastAsia="Calibri" w:hAnsi="Arial" w:cs="Arial"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16cid:durableId="209978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9D"/>
    <w:rsid w:val="000A75C6"/>
    <w:rsid w:val="00204C50"/>
    <w:rsid w:val="002F7DEF"/>
    <w:rsid w:val="0038077E"/>
    <w:rsid w:val="007B4379"/>
    <w:rsid w:val="00B02D20"/>
    <w:rsid w:val="00B76743"/>
    <w:rsid w:val="00B851C4"/>
    <w:rsid w:val="00BE6515"/>
    <w:rsid w:val="00E22323"/>
    <w:rsid w:val="00ED089D"/>
    <w:rsid w:val="00F415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7A0A"/>
  <w15:chartTrackingRefBased/>
  <w15:docId w15:val="{6B3E2A7D-F2EE-4B9F-8E0B-994B22C6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2D20"/>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ED0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ED0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D089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D089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D089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D089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D089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D089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D089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089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ED089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D089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D089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D089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D089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D089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D089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D089D"/>
    <w:rPr>
      <w:rFonts w:eastAsiaTheme="majorEastAsia" w:cstheme="majorBidi"/>
      <w:color w:val="272727" w:themeColor="text1" w:themeTint="D8"/>
    </w:rPr>
  </w:style>
  <w:style w:type="paragraph" w:styleId="Titel">
    <w:name w:val="Title"/>
    <w:basedOn w:val="Standard"/>
    <w:next w:val="Standard"/>
    <w:link w:val="TitelZchn"/>
    <w:uiPriority w:val="10"/>
    <w:qFormat/>
    <w:rsid w:val="00ED089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089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D089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D089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D089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D089D"/>
    <w:rPr>
      <w:i/>
      <w:iCs/>
      <w:color w:val="404040" w:themeColor="text1" w:themeTint="BF"/>
    </w:rPr>
  </w:style>
  <w:style w:type="paragraph" w:styleId="Listenabsatz">
    <w:name w:val="List Paragraph"/>
    <w:basedOn w:val="Standard"/>
    <w:uiPriority w:val="34"/>
    <w:qFormat/>
    <w:rsid w:val="00ED089D"/>
    <w:pPr>
      <w:ind w:left="720"/>
      <w:contextualSpacing/>
    </w:pPr>
  </w:style>
  <w:style w:type="character" w:styleId="IntensiveHervorhebung">
    <w:name w:val="Intense Emphasis"/>
    <w:basedOn w:val="Absatz-Standardschriftart"/>
    <w:uiPriority w:val="21"/>
    <w:qFormat/>
    <w:rsid w:val="00ED089D"/>
    <w:rPr>
      <w:i/>
      <w:iCs/>
      <w:color w:val="0F4761" w:themeColor="accent1" w:themeShade="BF"/>
    </w:rPr>
  </w:style>
  <w:style w:type="paragraph" w:styleId="IntensivesZitat">
    <w:name w:val="Intense Quote"/>
    <w:basedOn w:val="Standard"/>
    <w:next w:val="Standard"/>
    <w:link w:val="IntensivesZitatZchn"/>
    <w:uiPriority w:val="30"/>
    <w:qFormat/>
    <w:rsid w:val="00ED0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D089D"/>
    <w:rPr>
      <w:i/>
      <w:iCs/>
      <w:color w:val="0F4761" w:themeColor="accent1" w:themeShade="BF"/>
    </w:rPr>
  </w:style>
  <w:style w:type="character" w:styleId="IntensiverVerweis">
    <w:name w:val="Intense Reference"/>
    <w:basedOn w:val="Absatz-Standardschriftart"/>
    <w:uiPriority w:val="32"/>
    <w:qFormat/>
    <w:rsid w:val="00ED08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182266">
      <w:bodyDiv w:val="1"/>
      <w:marLeft w:val="0"/>
      <w:marRight w:val="0"/>
      <w:marTop w:val="0"/>
      <w:marBottom w:val="0"/>
      <w:divBdr>
        <w:top w:val="none" w:sz="0" w:space="0" w:color="auto"/>
        <w:left w:val="none" w:sz="0" w:space="0" w:color="auto"/>
        <w:bottom w:val="none" w:sz="0" w:space="0" w:color="auto"/>
        <w:right w:val="none" w:sz="0" w:space="0" w:color="auto"/>
      </w:divBdr>
    </w:div>
    <w:div w:id="15173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Höger Simon</dc:creator>
  <cp:keywords/>
  <dc:description/>
  <cp:lastModifiedBy>Höger Simon</cp:lastModifiedBy>
  <cp:revision>6</cp:revision>
  <dcterms:created xsi:type="dcterms:W3CDTF">2024-05-13T07:13:00Z</dcterms:created>
  <dcterms:modified xsi:type="dcterms:W3CDTF">2024-05-25T11:05:00Z</dcterms:modified>
</cp:coreProperties>
</file>