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7E" w:rsidRDefault="00E4007E">
      <w:bookmarkStart w:id="0" w:name="_GoBack"/>
      <w:bookmarkEnd w:id="0"/>
    </w:p>
    <w:p w:rsidR="00E4007E" w:rsidRDefault="00E4007E"/>
    <w:p w:rsidR="00E4007E" w:rsidRDefault="00E4007E"/>
    <w:p w:rsidR="00E4007E" w:rsidRDefault="00807967">
      <w:pPr>
        <w:rPr>
          <w:b/>
          <w:sz w:val="40"/>
          <w:szCs w:val="40"/>
        </w:rPr>
      </w:pPr>
      <w:r>
        <w:rPr>
          <w:b/>
          <w:sz w:val="40"/>
          <w:szCs w:val="40"/>
        </w:rPr>
        <w:t>TOURISMUS – Was ist das?</w:t>
      </w:r>
    </w:p>
    <w:p w:rsidR="00DB7B66" w:rsidRPr="00984DBB" w:rsidRDefault="00DB7B66">
      <w:pPr>
        <w:rPr>
          <w:b/>
          <w:sz w:val="40"/>
          <w:szCs w:val="40"/>
        </w:rPr>
      </w:pPr>
    </w:p>
    <w:p w:rsidR="00E4007E" w:rsidRDefault="00E4007E">
      <w:pPr>
        <w:rPr>
          <w:color w:val="00B0F0"/>
          <w:sz w:val="40"/>
          <w:szCs w:val="40"/>
        </w:rPr>
      </w:pPr>
      <w:r w:rsidRPr="00A82053">
        <w:rPr>
          <w:color w:val="00B0F0"/>
          <w:sz w:val="40"/>
          <w:szCs w:val="40"/>
        </w:rPr>
        <w:t>Inhaltsverzeichnis</w:t>
      </w:r>
    </w:p>
    <w:p w:rsidR="00E4007E" w:rsidRPr="00A82053" w:rsidRDefault="00E4007E" w:rsidP="00E4007E">
      <w:pPr>
        <w:ind w:left="96"/>
        <w:rPr>
          <w:color w:val="00B0F0"/>
        </w:rPr>
      </w:pPr>
    </w:p>
    <w:p w:rsidR="00E4007E" w:rsidRDefault="009545A5" w:rsidP="00E4007E">
      <w:pPr>
        <w:pStyle w:val="FarbigeListe-Akzent11"/>
        <w:numPr>
          <w:ilvl w:val="0"/>
          <w:numId w:val="3"/>
        </w:numPr>
      </w:pPr>
      <w:r>
        <w:t>Tourismus ist Dienstleistung</w:t>
      </w:r>
    </w:p>
    <w:p w:rsidR="00DB7B66" w:rsidRPr="00DB7B66" w:rsidRDefault="00DB7B66" w:rsidP="00DB7B66">
      <w:pPr>
        <w:spacing w:after="0" w:line="240" w:lineRule="auto"/>
        <w:ind w:left="284" w:firstLine="709"/>
        <w:rPr>
          <w:rFonts w:asciiTheme="minorHAnsi" w:hAnsiTheme="minorHAnsi" w:cs="Arial"/>
          <w:bCs/>
          <w:color w:val="363636"/>
          <w:shd w:val="clear" w:color="auto" w:fill="FFFFFF"/>
        </w:rPr>
      </w:pPr>
      <w:r>
        <w:rPr>
          <w:rFonts w:asciiTheme="minorHAnsi" w:hAnsiTheme="minorHAnsi" w:cs="Arial"/>
          <w:bCs/>
          <w:color w:val="363636"/>
          <w:shd w:val="clear" w:color="auto" w:fill="FFFFFF"/>
        </w:rPr>
        <w:t>a)</w:t>
      </w:r>
      <w:r w:rsidRPr="00DB7B66">
        <w:rPr>
          <w:rFonts w:asciiTheme="minorHAnsi" w:hAnsiTheme="minorHAnsi" w:cs="Arial"/>
          <w:bCs/>
          <w:color w:val="363636"/>
          <w:shd w:val="clear" w:color="auto" w:fill="FFFFFF"/>
        </w:rPr>
        <w:t>Historisch</w:t>
      </w:r>
    </w:p>
    <w:p w:rsidR="00DB7B66" w:rsidRPr="00DB7B66" w:rsidRDefault="00DB7B66" w:rsidP="00DB7B66">
      <w:pPr>
        <w:pStyle w:val="Listenabsatz"/>
        <w:spacing w:after="0" w:line="240" w:lineRule="auto"/>
        <w:ind w:left="993"/>
        <w:rPr>
          <w:rFonts w:asciiTheme="minorHAnsi" w:hAnsiTheme="minorHAnsi"/>
        </w:rPr>
      </w:pPr>
      <w:r w:rsidRPr="00DB7B66">
        <w:rPr>
          <w:rFonts w:asciiTheme="minorHAnsi" w:hAnsiTheme="minorHAnsi" w:cs="Arial"/>
          <w:bCs/>
          <w:color w:val="363636"/>
          <w:shd w:val="clear" w:color="auto" w:fill="FFFFFF"/>
        </w:rPr>
        <w:br/>
        <w:t xml:space="preserve">b) </w:t>
      </w:r>
      <w:proofErr w:type="spellStart"/>
      <w:r w:rsidRPr="00DB7B66">
        <w:rPr>
          <w:rFonts w:asciiTheme="minorHAnsi" w:hAnsiTheme="minorHAnsi" w:cs="Arial"/>
          <w:bCs/>
          <w:color w:val="363636"/>
          <w:shd w:val="clear" w:color="auto" w:fill="FFFFFF"/>
        </w:rPr>
        <w:t>Boomfaktoren</w:t>
      </w:r>
      <w:proofErr w:type="spellEnd"/>
    </w:p>
    <w:p w:rsidR="00DB7B66" w:rsidRPr="00DB7B66" w:rsidRDefault="00DB7B66" w:rsidP="00DB7B66">
      <w:pPr>
        <w:pStyle w:val="Listenabsatz"/>
        <w:spacing w:after="0" w:line="240" w:lineRule="auto"/>
        <w:ind w:left="993"/>
        <w:rPr>
          <w:rFonts w:asciiTheme="minorHAnsi" w:hAnsiTheme="minorHAnsi"/>
        </w:rPr>
      </w:pPr>
      <w:r w:rsidRPr="00DB7B66">
        <w:rPr>
          <w:rFonts w:asciiTheme="minorHAnsi" w:hAnsiTheme="minorHAnsi" w:cs="Arial"/>
          <w:bCs/>
          <w:color w:val="363636"/>
          <w:shd w:val="clear" w:color="auto" w:fill="FFFFFF"/>
        </w:rPr>
        <w:br/>
        <w:t>c) Die Entwicklung für die Zukunft</w:t>
      </w:r>
    </w:p>
    <w:p w:rsidR="00DB7B66" w:rsidRPr="00DB7B66" w:rsidRDefault="00DB7B66" w:rsidP="00DB7B66">
      <w:pPr>
        <w:pStyle w:val="Listenabsatz"/>
        <w:spacing w:after="0" w:line="240" w:lineRule="auto"/>
        <w:ind w:left="993"/>
        <w:rPr>
          <w:rFonts w:asciiTheme="minorHAnsi" w:hAnsiTheme="minorHAnsi"/>
        </w:rPr>
      </w:pPr>
      <w:r w:rsidRPr="00DB7B66">
        <w:rPr>
          <w:rFonts w:asciiTheme="minorHAnsi" w:hAnsiTheme="minorHAnsi" w:cs="Arial"/>
          <w:bCs/>
          <w:color w:val="363636"/>
          <w:shd w:val="clear" w:color="auto" w:fill="FFFFFF"/>
        </w:rPr>
        <w:br/>
        <w:t>d) Spezielle Entwicklungen</w:t>
      </w:r>
    </w:p>
    <w:p w:rsidR="00CC3410" w:rsidRPr="00DB7B66" w:rsidRDefault="00DB7B66" w:rsidP="00DB7B66">
      <w:pPr>
        <w:pStyle w:val="Listenabsatz"/>
        <w:spacing w:after="0" w:line="240" w:lineRule="auto"/>
        <w:ind w:left="993"/>
        <w:rPr>
          <w:rFonts w:asciiTheme="minorHAnsi" w:hAnsiTheme="minorHAnsi"/>
        </w:rPr>
      </w:pPr>
      <w:r w:rsidRPr="00DB7B66">
        <w:rPr>
          <w:rFonts w:asciiTheme="minorHAnsi" w:hAnsiTheme="minorHAnsi" w:cs="Arial"/>
          <w:bCs/>
          <w:color w:val="363636"/>
          <w:shd w:val="clear" w:color="auto" w:fill="FFFFFF"/>
        </w:rPr>
        <w:br/>
        <w:t>e) Zunahme der 50+ Reisenden </w:t>
      </w:r>
      <w:r w:rsidR="00CC3410" w:rsidRPr="00DB7B66">
        <w:rPr>
          <w:rFonts w:asciiTheme="minorHAnsi" w:hAnsiTheme="minorHAnsi"/>
        </w:rPr>
        <w:br w:type="page"/>
      </w:r>
    </w:p>
    <w:p w:rsidR="00CC3410" w:rsidRPr="00CC3410" w:rsidRDefault="00CC3410" w:rsidP="00CC3410">
      <w:pPr>
        <w:pStyle w:val="FarbigeListe-Akzent11"/>
        <w:tabs>
          <w:tab w:val="left" w:pos="3048"/>
        </w:tabs>
        <w:ind w:left="0"/>
        <w:rPr>
          <w:b/>
        </w:rPr>
      </w:pPr>
    </w:p>
    <w:p w:rsidR="00807967" w:rsidRPr="00807967" w:rsidRDefault="00807967" w:rsidP="00807967">
      <w:pPr>
        <w:pStyle w:val="FarbigeListe-Akzent11"/>
        <w:numPr>
          <w:ilvl w:val="0"/>
          <w:numId w:val="7"/>
        </w:numPr>
        <w:tabs>
          <w:tab w:val="left" w:pos="3048"/>
        </w:tabs>
        <w:ind w:left="0"/>
        <w:rPr>
          <w:b/>
        </w:rPr>
      </w:pPr>
      <w:r w:rsidRPr="00807967">
        <w:rPr>
          <w:b/>
          <w:sz w:val="28"/>
          <w:szCs w:val="28"/>
        </w:rPr>
        <w:t>Tourismus = Dienstleistung</w:t>
      </w:r>
      <w:r w:rsidRPr="00807967">
        <w:rPr>
          <w:b/>
        </w:rPr>
        <w:br/>
      </w:r>
      <w:r w:rsidRPr="00807967">
        <w:rPr>
          <w:i/>
        </w:rPr>
        <w:t>- das kann nicht oft genug erwähnt werden!</w:t>
      </w:r>
    </w:p>
    <w:p w:rsidR="00807967" w:rsidRDefault="00807967" w:rsidP="00E4007E">
      <w:pPr>
        <w:tabs>
          <w:tab w:val="left" w:pos="3048"/>
        </w:tabs>
      </w:pPr>
      <w:r w:rsidRPr="00807967">
        <w:rPr>
          <w:b/>
          <w:u w:val="single"/>
        </w:rPr>
        <w:t xml:space="preserve">Gruppenarbeit </w:t>
      </w:r>
      <w:r>
        <w:rPr>
          <w:b/>
          <w:u w:val="single"/>
        </w:rPr>
        <w:t>-</w:t>
      </w:r>
      <w:r w:rsidRPr="00807967">
        <w:rPr>
          <w:b/>
        </w:rPr>
        <w:t xml:space="preserve"> Warum glaubt ihr ist das so?</w:t>
      </w:r>
      <w:r>
        <w:rPr>
          <w:b/>
        </w:rPr>
        <w:br/>
      </w:r>
      <w:r w:rsidRPr="00807967">
        <w:rPr>
          <w:i/>
        </w:rPr>
        <w:t>Kärtchen – Gruppe sitzt im Kreis</w:t>
      </w:r>
      <w:r w:rsidR="00E4007E">
        <w:t xml:space="preserve"> </w:t>
      </w:r>
    </w:p>
    <w:p w:rsidR="00E4007E" w:rsidRDefault="00807967" w:rsidP="00E4007E">
      <w:pPr>
        <w:tabs>
          <w:tab w:val="left" w:pos="3048"/>
        </w:tabs>
      </w:pPr>
      <w:r>
        <w:t xml:space="preserve">Gäbe es den </w:t>
      </w:r>
      <w:r w:rsidR="00E30B6F">
        <w:t>Tourismus</w:t>
      </w:r>
      <w:r>
        <w:t xml:space="preserve"> nicht, würde ein wesentlicher Wirtschaftszweig fehlen. Viele Arbeitsplätze gäbe es gar nicht.  Sie würden auch nicht diese Zeilen lesen! Gelebte Gastfreundschaft ist die Basis des Tourismus.  Weltweit ist es die </w:t>
      </w:r>
      <w:r w:rsidR="00E30B6F">
        <w:t>drittgrößte</w:t>
      </w:r>
      <w:r>
        <w:t xml:space="preserve"> Branche mit vielen beruflichen Möglichkeiten und Facetten.</w:t>
      </w:r>
    </w:p>
    <w:p w:rsidR="00807967" w:rsidRDefault="00807967" w:rsidP="00E4007E">
      <w:pPr>
        <w:tabs>
          <w:tab w:val="left" w:pos="3048"/>
        </w:tabs>
      </w:pPr>
    </w:p>
    <w:p w:rsidR="00807967" w:rsidRDefault="00E30B6F" w:rsidP="00807967">
      <w:pPr>
        <w:pStyle w:val="Listenabsatz"/>
        <w:numPr>
          <w:ilvl w:val="0"/>
          <w:numId w:val="7"/>
        </w:numPr>
        <w:tabs>
          <w:tab w:val="left" w:pos="3048"/>
        </w:tabs>
      </w:pPr>
      <w:r>
        <w:t>Tourismus</w:t>
      </w:r>
      <w:r w:rsidR="00807967">
        <w:t xml:space="preserve"> – was ist das?</w:t>
      </w:r>
    </w:p>
    <w:p w:rsidR="00807967" w:rsidRDefault="00E30B6F" w:rsidP="00807967">
      <w:pPr>
        <w:tabs>
          <w:tab w:val="left" w:pos="3048"/>
        </w:tabs>
        <w:ind w:left="142"/>
      </w:pPr>
      <w:r>
        <w:t xml:space="preserve">Der Tourismus  unterliegt einem ständigen Wandel, genauso wie sich auch unsere Gesellschaft stetig  wandelt. Was früher noch undenkbar war (sich selbst das Essen am Buffet holen) ist heut Gang und gebe. </w:t>
      </w:r>
    </w:p>
    <w:p w:rsidR="00E30B6F" w:rsidRPr="005745A2" w:rsidRDefault="00E30B6F" w:rsidP="005745A2">
      <w:pPr>
        <w:pStyle w:val="Listenabsatz"/>
        <w:numPr>
          <w:ilvl w:val="0"/>
          <w:numId w:val="9"/>
        </w:numPr>
        <w:tabs>
          <w:tab w:val="left" w:pos="426"/>
        </w:tabs>
        <w:rPr>
          <w:b/>
          <w:u w:val="single"/>
        </w:rPr>
      </w:pPr>
      <w:r w:rsidRPr="005745A2">
        <w:rPr>
          <w:b/>
          <w:u w:val="single"/>
        </w:rPr>
        <w:t>Historisch</w:t>
      </w:r>
    </w:p>
    <w:p w:rsidR="00CC3410" w:rsidRDefault="00E30B6F" w:rsidP="00824579">
      <w:pPr>
        <w:tabs>
          <w:tab w:val="left" w:pos="709"/>
        </w:tabs>
        <w:ind w:left="709"/>
      </w:pPr>
      <w:r w:rsidRPr="00E30B6F">
        <w:t xml:space="preserve">Entstanden ist der Tourismus aus, dem vielen Völkern geläufigen und heiligen Gastrecht. </w:t>
      </w:r>
      <w:r>
        <w:t xml:space="preserve">Dieses Recht gewährt dem Gast neben Unterkunft, Verpflegung auch Schutz und Sicherheit. Schon bei den Germanen, Ägyptern, Römern und </w:t>
      </w:r>
      <w:r w:rsidR="00253BDF">
        <w:t>Griechen</w:t>
      </w:r>
      <w:r>
        <w:t xml:space="preserve"> (olympische </w:t>
      </w:r>
      <w:r w:rsidR="00253BDF">
        <w:t>Spiele</w:t>
      </w:r>
      <w:r>
        <w:t>) geb es gewerbliche Beherbergungsbetriebe und Gastronomie. Für gehobene Kreise sogar mit Thermen. Unter die ganz ersten Unterkunftsgeber fallen in unseren Breiten die Klöster. Auch heute spielen sie immer noch</w:t>
      </w:r>
      <w:r w:rsidR="00253BDF">
        <w:t>,</w:t>
      </w:r>
      <w:r>
        <w:t xml:space="preserve"> oder wied</w:t>
      </w:r>
      <w:r w:rsidR="00253BDF">
        <w:t>er eine sehr wichtige Rolle im B</w:t>
      </w:r>
      <w:r>
        <w:t>eherber</w:t>
      </w:r>
      <w:r w:rsidR="00824579">
        <w:t>g</w:t>
      </w:r>
      <w:r>
        <w:t xml:space="preserve">ungsgeschäft. </w:t>
      </w:r>
      <w:r w:rsidR="00253BDF">
        <w:t xml:space="preserve"> </w:t>
      </w:r>
    </w:p>
    <w:p w:rsidR="00CC3410" w:rsidRDefault="00253BDF" w:rsidP="00824579">
      <w:pPr>
        <w:tabs>
          <w:tab w:val="left" w:pos="709"/>
        </w:tabs>
        <w:ind w:left="426"/>
        <w:rPr>
          <w:i/>
        </w:rPr>
      </w:pPr>
      <w:r>
        <w:t xml:space="preserve">FRAGE: </w:t>
      </w:r>
      <w:r w:rsidRPr="00253BDF">
        <w:rPr>
          <w:i/>
        </w:rPr>
        <w:t>Kennt ihr Beispiele?</w:t>
      </w:r>
    </w:p>
    <w:p w:rsidR="00CC3410" w:rsidRDefault="00CC3410">
      <w:pPr>
        <w:spacing w:after="0" w:line="240" w:lineRule="auto"/>
        <w:rPr>
          <w:i/>
        </w:rPr>
      </w:pPr>
      <w:r>
        <w:rPr>
          <w:i/>
        </w:rPr>
        <w:br w:type="page"/>
      </w:r>
    </w:p>
    <w:p w:rsidR="00253BDF" w:rsidRPr="00253BDF" w:rsidRDefault="00253BDF" w:rsidP="00253BDF">
      <w:pPr>
        <w:tabs>
          <w:tab w:val="left" w:pos="426"/>
        </w:tabs>
        <w:ind w:left="426"/>
        <w:rPr>
          <w:i/>
        </w:rPr>
      </w:pPr>
    </w:p>
    <w:p w:rsidR="00E4007E" w:rsidRDefault="00253BDF" w:rsidP="00253BDF">
      <w:pPr>
        <w:tabs>
          <w:tab w:val="left" w:pos="426"/>
          <w:tab w:val="left" w:pos="3048"/>
        </w:tabs>
        <w:ind w:left="426"/>
      </w:pPr>
      <w:r w:rsidRPr="00253BDF">
        <w:t>Der dreißigjährige Krieg unterbrach die Entwicklung und Aufschwung des Tourismus für eine längere Zeit. (1618-1648). Ausgenommen in Frankreich.</w:t>
      </w:r>
      <w:r>
        <w:t xml:space="preserve">  Die Oberschicht nannte ihr Stadtpalais „Hotel“.  Ein findiger Bediensteter erwarb eines dieser Palais und machte sie dem Bürgertum gegen Bezahlung zugänglich. </w:t>
      </w:r>
    </w:p>
    <w:p w:rsidR="00253BDF" w:rsidRDefault="00253BDF" w:rsidP="00253BDF">
      <w:pPr>
        <w:tabs>
          <w:tab w:val="left" w:pos="426"/>
          <w:tab w:val="left" w:pos="3048"/>
        </w:tabs>
        <w:ind w:left="426"/>
      </w:pPr>
      <w:r>
        <w:t>Im 18ten Jhdt. Nahm die Reisetätigkeit innerhalb Europas enorm zu. Adel, Künstler, Musiker und Dichter. Die ersten Seebäder an Nord- und Ostsee und England entstanden.</w:t>
      </w:r>
    </w:p>
    <w:p w:rsidR="00253BDF" w:rsidRDefault="00253BDF" w:rsidP="00253BDF">
      <w:pPr>
        <w:tabs>
          <w:tab w:val="left" w:pos="426"/>
          <w:tab w:val="left" w:pos="3048"/>
        </w:tabs>
        <w:ind w:left="426"/>
      </w:pPr>
      <w:r>
        <w:t>Eine Reise gleicht einem Spiel. Es ist immer etwas Gewinn und Verlust dabei. – von unerwarteter Seite.</w:t>
      </w:r>
    </w:p>
    <w:p w:rsidR="00253BDF" w:rsidRDefault="00253BDF" w:rsidP="00253BDF">
      <w:pPr>
        <w:tabs>
          <w:tab w:val="left" w:pos="426"/>
          <w:tab w:val="left" w:pos="3048"/>
        </w:tabs>
        <w:ind w:left="426"/>
      </w:pPr>
      <w:r>
        <w:t>Im 19ten Jhdt. Wurde die europäische Mittelmeerküste erschlossen. Der Adel entdeckte das Hochgebirge und es entwickelte sich bei uns der Wintersport.</w:t>
      </w:r>
    </w:p>
    <w:p w:rsidR="00707F44" w:rsidRDefault="00707F44" w:rsidP="00253BDF">
      <w:pPr>
        <w:tabs>
          <w:tab w:val="left" w:pos="426"/>
          <w:tab w:val="left" w:pos="3048"/>
        </w:tabs>
        <w:ind w:left="426"/>
      </w:pPr>
      <w:r>
        <w:t xml:space="preserve">Nach dem ersten Weltkrieg gab es den gesetzlichen Urlaubsanspruch. Ein weiterer Motor des Tourismusgeschäfts. Transitrouten entstanden. Später </w:t>
      </w:r>
      <w:r w:rsidR="009545A5">
        <w:t>der Charterflug</w:t>
      </w:r>
      <w:r>
        <w:t xml:space="preserve"> und Pauschalreisen. Ab 1980 wurde die Fliegerei immer </w:t>
      </w:r>
      <w:r w:rsidR="009545A5">
        <w:t>günstiger</w:t>
      </w:r>
      <w:r>
        <w:t>.</w:t>
      </w:r>
    </w:p>
    <w:p w:rsidR="00707F44" w:rsidRPr="009545A5" w:rsidRDefault="00824579" w:rsidP="005745A2">
      <w:pPr>
        <w:tabs>
          <w:tab w:val="left" w:pos="426"/>
          <w:tab w:val="left" w:pos="3048"/>
        </w:tabs>
        <w:ind w:left="426"/>
        <w:rPr>
          <w:u w:val="single"/>
        </w:rPr>
      </w:pPr>
      <w:r>
        <w:rPr>
          <w:b/>
          <w:u w:val="single"/>
        </w:rPr>
        <w:t xml:space="preserve">b) </w:t>
      </w:r>
      <w:r w:rsidR="005745A2">
        <w:rPr>
          <w:b/>
          <w:u w:val="single"/>
        </w:rPr>
        <w:t xml:space="preserve"> </w:t>
      </w:r>
      <w:r w:rsidR="00707F44" w:rsidRPr="00821066">
        <w:rPr>
          <w:b/>
          <w:u w:val="single"/>
        </w:rPr>
        <w:t xml:space="preserve">Die </w:t>
      </w:r>
      <w:proofErr w:type="spellStart"/>
      <w:r w:rsidR="00707F44" w:rsidRPr="00821066">
        <w:rPr>
          <w:b/>
          <w:u w:val="single"/>
        </w:rPr>
        <w:t>Boomfaktoren</w:t>
      </w:r>
      <w:proofErr w:type="spellEnd"/>
      <w:r w:rsidR="00707F44" w:rsidRPr="00821066">
        <w:rPr>
          <w:b/>
          <w:u w:val="single"/>
        </w:rPr>
        <w:t xml:space="preserve"> </w:t>
      </w:r>
      <w:r w:rsidR="009545A5" w:rsidRPr="00821066">
        <w:rPr>
          <w:b/>
          <w:u w:val="single"/>
        </w:rPr>
        <w:t xml:space="preserve">dieser Periode </w:t>
      </w:r>
      <w:r w:rsidR="00821066" w:rsidRPr="00821066">
        <w:rPr>
          <w:b/>
          <w:u w:val="single"/>
        </w:rPr>
        <w:t>des Tourismus sind</w:t>
      </w:r>
    </w:p>
    <w:p w:rsidR="009545A5" w:rsidRDefault="00707F44" w:rsidP="009545A5">
      <w:pPr>
        <w:pStyle w:val="Listenabsatz"/>
        <w:numPr>
          <w:ilvl w:val="0"/>
          <w:numId w:val="8"/>
        </w:numPr>
        <w:tabs>
          <w:tab w:val="left" w:pos="426"/>
          <w:tab w:val="left" w:pos="3048"/>
        </w:tabs>
      </w:pPr>
      <w:r>
        <w:t>Höheres Realeinkommen bei weniger Arbeitszeit.</w:t>
      </w:r>
    </w:p>
    <w:p w:rsidR="00707F44" w:rsidRDefault="00707F44" w:rsidP="009545A5">
      <w:pPr>
        <w:pStyle w:val="Listenabsatz"/>
        <w:numPr>
          <w:ilvl w:val="0"/>
          <w:numId w:val="8"/>
        </w:numPr>
        <w:tabs>
          <w:tab w:val="left" w:pos="426"/>
          <w:tab w:val="left" w:pos="3048"/>
        </w:tabs>
      </w:pPr>
      <w:r>
        <w:t xml:space="preserve">30 Urlaubstage im Jahr. </w:t>
      </w:r>
    </w:p>
    <w:p w:rsidR="00707F44" w:rsidRDefault="00707F44" w:rsidP="009545A5">
      <w:pPr>
        <w:pStyle w:val="Listenabsatz"/>
        <w:numPr>
          <w:ilvl w:val="0"/>
          <w:numId w:val="8"/>
        </w:numPr>
        <w:tabs>
          <w:tab w:val="left" w:pos="426"/>
          <w:tab w:val="left" w:pos="3048"/>
        </w:tabs>
      </w:pPr>
      <w:r>
        <w:t>Reiseveranstalter liefern Rundumprogramme</w:t>
      </w:r>
    </w:p>
    <w:p w:rsidR="009545A5" w:rsidRDefault="009545A5" w:rsidP="009545A5">
      <w:pPr>
        <w:pStyle w:val="Listenabsatz"/>
        <w:numPr>
          <w:ilvl w:val="0"/>
          <w:numId w:val="8"/>
        </w:numPr>
        <w:tabs>
          <w:tab w:val="left" w:pos="426"/>
          <w:tab w:val="left" w:pos="3048"/>
        </w:tabs>
      </w:pPr>
      <w:r>
        <w:t>All inklusive Clubs</w:t>
      </w:r>
    </w:p>
    <w:p w:rsidR="00824579" w:rsidRDefault="009545A5" w:rsidP="00253BDF">
      <w:pPr>
        <w:tabs>
          <w:tab w:val="left" w:pos="426"/>
          <w:tab w:val="left" w:pos="3048"/>
        </w:tabs>
        <w:ind w:left="426"/>
      </w:pPr>
      <w:r>
        <w:t>Heute bucht ein Drittel der Gäste über Internet selbst. Das betrifft speziell die Städtereisen, also ihre Gäste.  (siehe Hotelsoftware)</w:t>
      </w:r>
    </w:p>
    <w:p w:rsidR="00824579" w:rsidRDefault="00824579">
      <w:pPr>
        <w:spacing w:after="0" w:line="240" w:lineRule="auto"/>
      </w:pPr>
      <w:r>
        <w:br w:type="page"/>
      </w:r>
    </w:p>
    <w:p w:rsidR="00253BDF" w:rsidRDefault="00824579" w:rsidP="00253BDF">
      <w:pPr>
        <w:tabs>
          <w:tab w:val="left" w:pos="426"/>
          <w:tab w:val="left" w:pos="3048"/>
        </w:tabs>
        <w:ind w:left="426"/>
      </w:pPr>
      <w:r>
        <w:lastRenderedPageBreak/>
        <w:t xml:space="preserve">c) </w:t>
      </w:r>
      <w:r w:rsidRPr="005745A2">
        <w:rPr>
          <w:b/>
        </w:rPr>
        <w:t>Die Entwicklung für die Zukunft</w:t>
      </w:r>
    </w:p>
    <w:p w:rsidR="00824579" w:rsidRDefault="005745A2" w:rsidP="00821066">
      <w:pPr>
        <w:pStyle w:val="Listenabsatz"/>
        <w:numPr>
          <w:ilvl w:val="0"/>
          <w:numId w:val="10"/>
        </w:numPr>
        <w:tabs>
          <w:tab w:val="left" w:pos="426"/>
          <w:tab w:val="left" w:pos="3048"/>
        </w:tabs>
      </w:pPr>
      <w:r>
        <w:t>Steigende Zuströme der Gäste aus dem Osten</w:t>
      </w:r>
    </w:p>
    <w:p w:rsidR="005745A2" w:rsidRDefault="005745A2" w:rsidP="00821066">
      <w:pPr>
        <w:pStyle w:val="Listenabsatz"/>
        <w:numPr>
          <w:ilvl w:val="0"/>
          <w:numId w:val="10"/>
        </w:numPr>
        <w:tabs>
          <w:tab w:val="left" w:pos="426"/>
          <w:tab w:val="left" w:pos="3048"/>
        </w:tabs>
      </w:pPr>
      <w:r>
        <w:t>Häufigere, aber kürzere Aufenthalte</w:t>
      </w:r>
    </w:p>
    <w:p w:rsidR="005745A2" w:rsidRDefault="005745A2" w:rsidP="00821066">
      <w:pPr>
        <w:pStyle w:val="Listenabsatz"/>
        <w:numPr>
          <w:ilvl w:val="0"/>
          <w:numId w:val="10"/>
        </w:numPr>
        <w:tabs>
          <w:tab w:val="left" w:pos="426"/>
          <w:tab w:val="left" w:pos="3048"/>
        </w:tabs>
      </w:pPr>
      <w:r>
        <w:t>Höhere  Ansprüche an die Qualität</w:t>
      </w:r>
    </w:p>
    <w:p w:rsidR="005745A2" w:rsidRDefault="005745A2" w:rsidP="00821066">
      <w:pPr>
        <w:pStyle w:val="Listenabsatz"/>
        <w:numPr>
          <w:ilvl w:val="0"/>
          <w:numId w:val="10"/>
        </w:numPr>
        <w:tabs>
          <w:tab w:val="left" w:pos="426"/>
          <w:tab w:val="left" w:pos="3048"/>
        </w:tabs>
      </w:pPr>
      <w:r>
        <w:t xml:space="preserve">Zunahme des Städte und Kulturtourismus </w:t>
      </w:r>
      <w:r>
        <w:br/>
        <w:t>(Quelle: T-</w:t>
      </w:r>
      <w:proofErr w:type="spellStart"/>
      <w:r>
        <w:t>mona</w:t>
      </w:r>
      <w:proofErr w:type="spellEnd"/>
      <w:r>
        <w:t xml:space="preserve">/ </w:t>
      </w:r>
      <w:proofErr w:type="spellStart"/>
      <w:r>
        <w:t>Tourimus</w:t>
      </w:r>
      <w:proofErr w:type="spellEnd"/>
      <w:r>
        <w:t xml:space="preserve"> Monitor Österreichs) </w:t>
      </w:r>
      <w:r w:rsidR="00821066">
        <w:br/>
      </w:r>
      <w:hyperlink r:id="rId8" w:history="1">
        <w:r w:rsidR="00821066" w:rsidRPr="002C3D3B">
          <w:rPr>
            <w:rStyle w:val="Hyperlink"/>
          </w:rPr>
          <w:t>http://www.austriatourism.com/tourismusforschung/</w:t>
        </w:r>
      </w:hyperlink>
    </w:p>
    <w:p w:rsidR="00821066" w:rsidRDefault="00821066">
      <w:pPr>
        <w:spacing w:after="0" w:line="240" w:lineRule="auto"/>
      </w:pPr>
    </w:p>
    <w:p w:rsidR="00821066" w:rsidRPr="00821066" w:rsidRDefault="00821066" w:rsidP="00253BDF">
      <w:pPr>
        <w:tabs>
          <w:tab w:val="left" w:pos="426"/>
          <w:tab w:val="left" w:pos="3048"/>
        </w:tabs>
        <w:ind w:left="426"/>
        <w:rPr>
          <w:b/>
        </w:rPr>
      </w:pPr>
      <w:r>
        <w:rPr>
          <w:b/>
        </w:rPr>
        <w:t xml:space="preserve">d) </w:t>
      </w:r>
      <w:r w:rsidRPr="00821066">
        <w:rPr>
          <w:b/>
        </w:rPr>
        <w:t xml:space="preserve">Spezielle </w:t>
      </w:r>
      <w:r>
        <w:rPr>
          <w:b/>
        </w:rPr>
        <w:t>Entwicklungen</w:t>
      </w:r>
    </w:p>
    <w:p w:rsidR="005745A2" w:rsidRPr="00821066" w:rsidRDefault="005745A2" w:rsidP="00821066">
      <w:pPr>
        <w:pStyle w:val="Listenabsatz"/>
        <w:numPr>
          <w:ilvl w:val="0"/>
          <w:numId w:val="11"/>
        </w:numPr>
        <w:tabs>
          <w:tab w:val="left" w:pos="426"/>
          <w:tab w:val="left" w:pos="3048"/>
        </w:tabs>
        <w:rPr>
          <w:i/>
        </w:rPr>
      </w:pPr>
      <w:r w:rsidRPr="00AF5041">
        <w:rPr>
          <w:b/>
        </w:rPr>
        <w:t>Sanfter Tourismus</w:t>
      </w:r>
      <w:r w:rsidR="00821066">
        <w:t xml:space="preserve"> – FRAGE: </w:t>
      </w:r>
      <w:r w:rsidR="00821066" w:rsidRPr="00821066">
        <w:rPr>
          <w:i/>
        </w:rPr>
        <w:t>Was versteht ihr darunter?</w:t>
      </w:r>
    </w:p>
    <w:p w:rsidR="00821066" w:rsidRDefault="005745A2" w:rsidP="00821066">
      <w:pPr>
        <w:pStyle w:val="Listenabsatz"/>
        <w:numPr>
          <w:ilvl w:val="0"/>
          <w:numId w:val="11"/>
        </w:numPr>
        <w:tabs>
          <w:tab w:val="left" w:pos="426"/>
          <w:tab w:val="left" w:pos="3048"/>
        </w:tabs>
      </w:pPr>
      <w:proofErr w:type="spellStart"/>
      <w:r w:rsidRPr="00AF5041">
        <w:rPr>
          <w:b/>
        </w:rPr>
        <w:t>Selfness</w:t>
      </w:r>
      <w:proofErr w:type="spellEnd"/>
      <w:r w:rsidRPr="00AF5041">
        <w:rPr>
          <w:b/>
        </w:rPr>
        <w:t xml:space="preserve"> Tourismus</w:t>
      </w:r>
      <w:r w:rsidR="00821066">
        <w:t xml:space="preserve"> – </w:t>
      </w:r>
      <w:r w:rsidR="00AF5041">
        <w:t xml:space="preserve">Anhand </w:t>
      </w:r>
      <w:r w:rsidR="00821066">
        <w:t xml:space="preserve"> </w:t>
      </w:r>
      <w:r w:rsidR="00AF5041">
        <w:t>bestehender</w:t>
      </w:r>
      <w:r w:rsidR="00821066">
        <w:t xml:space="preserve"> Packages stellt der Gast sein eigenes Programm zusammen. </w:t>
      </w:r>
      <w:r w:rsidR="00821066">
        <w:br/>
      </w:r>
      <w:r w:rsidR="00821066" w:rsidRPr="00094DE7">
        <w:rPr>
          <w:b/>
        </w:rPr>
        <w:t>FRAGE:</w:t>
      </w:r>
      <w:r w:rsidR="00821066">
        <w:t xml:space="preserve"> Welche speziellen Aufgaben und Fähigkeiten erwarten </w:t>
      </w:r>
      <w:r w:rsidR="00AF5041">
        <w:t xml:space="preserve">gerade </w:t>
      </w:r>
      <w:r w:rsidR="00821066">
        <w:t>hier den „</w:t>
      </w:r>
      <w:proofErr w:type="spellStart"/>
      <w:r w:rsidR="00AF5041">
        <w:t>Night</w:t>
      </w:r>
      <w:proofErr w:type="spellEnd"/>
      <w:r w:rsidR="00AF5041">
        <w:t xml:space="preserve"> Auditor</w:t>
      </w:r>
      <w:proofErr w:type="gramStart"/>
      <w:r w:rsidR="00821066">
        <w:t>“ ?</w:t>
      </w:r>
      <w:proofErr w:type="gramEnd"/>
    </w:p>
    <w:p w:rsidR="00AF5041" w:rsidRDefault="00AF5041" w:rsidP="00AF5041">
      <w:pPr>
        <w:pStyle w:val="Listenabsatz"/>
        <w:numPr>
          <w:ilvl w:val="0"/>
          <w:numId w:val="11"/>
        </w:numPr>
        <w:tabs>
          <w:tab w:val="left" w:pos="426"/>
          <w:tab w:val="left" w:pos="3048"/>
        </w:tabs>
        <w:rPr>
          <w:i/>
        </w:rPr>
      </w:pPr>
      <w:r w:rsidRPr="00AF5041">
        <w:rPr>
          <w:b/>
        </w:rPr>
        <w:t>Spontanreisende</w:t>
      </w:r>
      <w:r>
        <w:t xml:space="preserve"> – Entscheidet sich last </w:t>
      </w:r>
      <w:proofErr w:type="spellStart"/>
      <w:r>
        <w:t>minute</w:t>
      </w:r>
      <w:proofErr w:type="spellEnd"/>
      <w:r>
        <w:br/>
      </w:r>
      <w:r w:rsidRPr="00094DE7">
        <w:rPr>
          <w:b/>
        </w:rPr>
        <w:t>FRAGE:</w:t>
      </w:r>
      <w:r>
        <w:t xml:space="preserve"> </w:t>
      </w:r>
      <w:r w:rsidRPr="00AF5041">
        <w:rPr>
          <w:i/>
        </w:rPr>
        <w:t xml:space="preserve">Mögliche </w:t>
      </w:r>
      <w:proofErr w:type="spellStart"/>
      <w:r w:rsidRPr="00AF5041">
        <w:rPr>
          <w:i/>
        </w:rPr>
        <w:t>Besondere</w:t>
      </w:r>
      <w:proofErr w:type="spellEnd"/>
      <w:r w:rsidRPr="00AF5041">
        <w:rPr>
          <w:i/>
        </w:rPr>
        <w:t xml:space="preserve"> Herausforderung an Sie durch diesen </w:t>
      </w:r>
      <w:proofErr w:type="spellStart"/>
      <w:r w:rsidRPr="00AF5041">
        <w:rPr>
          <w:i/>
        </w:rPr>
        <w:t>Gästetyp</w:t>
      </w:r>
      <w:proofErr w:type="spellEnd"/>
      <w:r w:rsidRPr="00AF5041">
        <w:rPr>
          <w:i/>
        </w:rPr>
        <w:t xml:space="preserve">? </w:t>
      </w:r>
    </w:p>
    <w:p w:rsidR="00AF5041" w:rsidRDefault="00AF5041" w:rsidP="00AF5041">
      <w:pPr>
        <w:pStyle w:val="Listenabsatz"/>
        <w:numPr>
          <w:ilvl w:val="0"/>
          <w:numId w:val="11"/>
        </w:numPr>
        <w:tabs>
          <w:tab w:val="left" w:pos="426"/>
          <w:tab w:val="left" w:pos="3048"/>
        </w:tabs>
      </w:pPr>
      <w:proofErr w:type="spellStart"/>
      <w:r w:rsidRPr="00AF5041">
        <w:rPr>
          <w:b/>
        </w:rPr>
        <w:t>Cheap</w:t>
      </w:r>
      <w:proofErr w:type="spellEnd"/>
      <w:r w:rsidRPr="00AF5041">
        <w:rPr>
          <w:b/>
        </w:rPr>
        <w:t xml:space="preserve"> chic</w:t>
      </w:r>
      <w:r>
        <w:t xml:space="preserve"> – Diese Gäste verreisen spontan wegen einem Schnäppchenangebot</w:t>
      </w:r>
    </w:p>
    <w:p w:rsidR="00094DE7" w:rsidRPr="00712F69" w:rsidRDefault="001E28F3" w:rsidP="00094DE7">
      <w:pPr>
        <w:pStyle w:val="Listenabsatz"/>
        <w:numPr>
          <w:ilvl w:val="0"/>
          <w:numId w:val="11"/>
        </w:numPr>
        <w:tabs>
          <w:tab w:val="left" w:pos="426"/>
          <w:tab w:val="left" w:pos="3048"/>
        </w:tabs>
      </w:pPr>
      <w:r>
        <w:rPr>
          <w:b/>
        </w:rPr>
        <w:t xml:space="preserve">Zunahme </w:t>
      </w:r>
      <w:r w:rsidR="00094DE7">
        <w:rPr>
          <w:b/>
        </w:rPr>
        <w:t xml:space="preserve">der </w:t>
      </w:r>
      <w:r>
        <w:rPr>
          <w:b/>
        </w:rPr>
        <w:t>50+ Reisenden</w:t>
      </w:r>
      <w:r w:rsidR="00094DE7">
        <w:rPr>
          <w:b/>
        </w:rPr>
        <w:t xml:space="preserve"> – </w:t>
      </w:r>
      <w:r w:rsidR="00094DE7" w:rsidRPr="00712F69">
        <w:t>50% der Gäste sind mittlerweile über 50.</w:t>
      </w:r>
      <w:r w:rsidR="00712F69" w:rsidRPr="00712F69">
        <w:t xml:space="preserve"> </w:t>
      </w:r>
    </w:p>
    <w:p w:rsidR="00712F69" w:rsidRPr="00712F69" w:rsidRDefault="00712F69" w:rsidP="00712F69">
      <w:pPr>
        <w:pStyle w:val="Listenabsatz"/>
        <w:tabs>
          <w:tab w:val="left" w:pos="426"/>
          <w:tab w:val="left" w:pos="3048"/>
        </w:tabs>
        <w:ind w:left="1146"/>
        <w:rPr>
          <w:i/>
        </w:rPr>
      </w:pPr>
      <w:r>
        <w:rPr>
          <w:b/>
        </w:rPr>
        <w:t xml:space="preserve">FRAGE: </w:t>
      </w:r>
      <w:r w:rsidRPr="00712F69">
        <w:rPr>
          <w:i/>
        </w:rPr>
        <w:t>Auf was glauben sie, legen diese Gäste besonders wert?</w:t>
      </w:r>
      <w:r>
        <w:rPr>
          <w:i/>
        </w:rPr>
        <w:t xml:space="preserve">  </w:t>
      </w:r>
    </w:p>
    <w:p w:rsidR="001E28F3" w:rsidRDefault="001E28F3" w:rsidP="00AF5041">
      <w:pPr>
        <w:pStyle w:val="Listenabsatz"/>
        <w:numPr>
          <w:ilvl w:val="0"/>
          <w:numId w:val="11"/>
        </w:numPr>
        <w:tabs>
          <w:tab w:val="left" w:pos="426"/>
          <w:tab w:val="left" w:pos="3048"/>
        </w:tabs>
      </w:pPr>
      <w:r>
        <w:rPr>
          <w:b/>
        </w:rPr>
        <w:t>Vernetzungsprojekte</w:t>
      </w:r>
      <w:r w:rsidR="00712F69">
        <w:rPr>
          <w:b/>
        </w:rPr>
        <w:t xml:space="preserve"> – </w:t>
      </w:r>
      <w:r w:rsidR="00712F69" w:rsidRPr="00712F69">
        <w:t xml:space="preserve">Betriebe eines Ortes bzw. einer Region oder Landes schließen sich zu speziellen </w:t>
      </w:r>
      <w:r w:rsidR="00712F69">
        <w:t>Hotel-</w:t>
      </w:r>
      <w:r w:rsidR="00712F69" w:rsidRPr="00712F69">
        <w:t>Kooperationen</w:t>
      </w:r>
      <w:r w:rsidR="00712F69">
        <w:t>/Partnerschaften</w:t>
      </w:r>
      <w:r w:rsidR="00712F69" w:rsidRPr="00712F69">
        <w:t xml:space="preserve"> zusammen. </w:t>
      </w:r>
      <w:r w:rsidR="00712F69">
        <w:br/>
      </w:r>
      <w:r w:rsidR="00712F69" w:rsidRPr="00712F69">
        <w:rPr>
          <w:b/>
        </w:rPr>
        <w:t>ACHTUNG:</w:t>
      </w:r>
      <w:r w:rsidR="00712F69" w:rsidRPr="00712F69">
        <w:t xml:space="preserve"> Nicht zu verwechseln mit Hotelketten!</w:t>
      </w:r>
    </w:p>
    <w:p w:rsidR="00712F69" w:rsidRPr="00712F69" w:rsidRDefault="00712F69" w:rsidP="00712F69">
      <w:pPr>
        <w:pStyle w:val="Listenabsatz"/>
        <w:tabs>
          <w:tab w:val="left" w:pos="426"/>
          <w:tab w:val="left" w:pos="3048"/>
        </w:tabs>
        <w:ind w:left="1146"/>
        <w:rPr>
          <w:i/>
        </w:rPr>
      </w:pPr>
      <w:r>
        <w:rPr>
          <w:b/>
        </w:rPr>
        <w:t xml:space="preserve">FRAGE: </w:t>
      </w:r>
      <w:r w:rsidRPr="00712F69">
        <w:rPr>
          <w:b/>
          <w:i/>
        </w:rPr>
        <w:t>Welche Kooperationen kennen Sie?</w:t>
      </w:r>
    </w:p>
    <w:p w:rsidR="00D03CC5" w:rsidRDefault="00D03CC5">
      <w:pPr>
        <w:spacing w:after="0" w:line="240" w:lineRule="auto"/>
        <w:rPr>
          <w:b/>
        </w:rPr>
      </w:pPr>
      <w:r w:rsidRPr="00D03CC5">
        <w:rPr>
          <w:rFonts w:asciiTheme="minorHAnsi" w:hAnsiTheme="minorHAnsi" w:cs="Arial"/>
          <w:b/>
          <w:bCs/>
          <w:color w:val="363636"/>
          <w:shd w:val="clear" w:color="auto" w:fill="FFFFFF"/>
        </w:rPr>
        <w:lastRenderedPageBreak/>
        <w:t>e) Zunahme der 50+ Reisenden </w:t>
      </w:r>
      <w:r w:rsidRPr="00D03CC5">
        <w:rPr>
          <w:b/>
        </w:rPr>
        <w:t xml:space="preserve"> </w:t>
      </w:r>
    </w:p>
    <w:p w:rsidR="00D03CC5" w:rsidRDefault="00D03CC5">
      <w:pPr>
        <w:spacing w:after="0" w:line="240" w:lineRule="auto"/>
        <w:rPr>
          <w:b/>
        </w:rPr>
      </w:pPr>
    </w:p>
    <w:p w:rsidR="00821066" w:rsidRPr="00D03CC5" w:rsidRDefault="00D03CC5">
      <w:pPr>
        <w:spacing w:after="0" w:line="240" w:lineRule="auto"/>
        <w:rPr>
          <w:b/>
        </w:rPr>
      </w:pPr>
      <w:r>
        <w:rPr>
          <w:b/>
        </w:rPr>
        <w:t>sekjrfseaklreasrfadrgtdrgdartgdatrgdatrgoeatrgartüolgretdgeadrtf</w:t>
      </w:r>
      <w:r w:rsidR="00821066" w:rsidRPr="00D03CC5">
        <w:rPr>
          <w:b/>
        </w:rPr>
        <w:br w:type="page"/>
      </w:r>
    </w:p>
    <w:p w:rsidR="00E4007E" w:rsidRPr="00ED5B72" w:rsidRDefault="00E4007E" w:rsidP="00094DE7">
      <w:pPr>
        <w:tabs>
          <w:tab w:val="left" w:pos="3048"/>
        </w:tabs>
        <w:rPr>
          <w:b/>
        </w:rPr>
      </w:pPr>
      <w:r w:rsidRPr="00ED5B72">
        <w:rPr>
          <w:b/>
        </w:rPr>
        <w:lastRenderedPageBreak/>
        <w:tab/>
      </w:r>
      <w:r w:rsidRPr="00ED5B72">
        <w:rPr>
          <w:b/>
        </w:rPr>
        <w:tab/>
      </w:r>
      <w:r w:rsidRPr="00ED5B72">
        <w:rPr>
          <w:b/>
        </w:rPr>
        <w:tab/>
      </w:r>
    </w:p>
    <w:sectPr w:rsidR="00E4007E" w:rsidRPr="00ED5B72" w:rsidSect="00E4007E">
      <w:headerReference w:type="default" r:id="rId9"/>
      <w:footerReference w:type="default" r:id="rId10"/>
      <w:pgSz w:w="11906" w:h="16838"/>
      <w:pgMar w:top="1418" w:right="340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0F" w:rsidRDefault="00302C0F" w:rsidP="00E4007E">
      <w:pPr>
        <w:spacing w:after="0" w:line="240" w:lineRule="auto"/>
      </w:pPr>
      <w:r>
        <w:separator/>
      </w:r>
    </w:p>
  </w:endnote>
  <w:endnote w:type="continuationSeparator" w:id="0">
    <w:p w:rsidR="00302C0F" w:rsidRDefault="00302C0F" w:rsidP="00E4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E" w:rsidRDefault="00E30B6F" w:rsidP="00E4007E">
    <w:pPr>
      <w:pStyle w:val="Fuzeile"/>
      <w:pBdr>
        <w:top w:val="thinThickSmallGap" w:sz="24" w:space="1" w:color="622423"/>
      </w:pBdr>
      <w:jc w:val="right"/>
      <w:rPr>
        <w:rFonts w:ascii="Cambria" w:eastAsia="Times New Roman" w:hAnsi="Cambria"/>
      </w:rPr>
    </w:pPr>
    <w:r>
      <w:rPr>
        <w:rFonts w:ascii="Cambria" w:eastAsia="Times New Roman" w:hAnsi="Cambria"/>
      </w:rPr>
      <w:t>Josef.klieber@nocturnus.com</w:t>
    </w:r>
  </w:p>
  <w:p w:rsidR="00E4007E" w:rsidRDefault="00302C0F" w:rsidP="00E4007E">
    <w:pPr>
      <w:pStyle w:val="Fuzeile"/>
      <w:pBdr>
        <w:top w:val="thinThickSmallGap" w:sz="24" w:space="1" w:color="622423"/>
      </w:pBdr>
      <w:jc w:val="right"/>
      <w:rPr>
        <w:rFonts w:ascii="Cambria" w:eastAsia="Times New Roman" w:hAnsi="Cambria"/>
      </w:rPr>
    </w:pPr>
    <w:hyperlink r:id="rId1" w:history="1">
      <w:r w:rsidR="00E30B6F" w:rsidRPr="002C3D3B">
        <w:rPr>
          <w:rStyle w:val="Hyperlink"/>
          <w:rFonts w:ascii="Cambria" w:eastAsia="Times New Roman" w:hAnsi="Cambria"/>
        </w:rPr>
        <w:t>www.nocturnus.com</w:t>
      </w:r>
    </w:hyperlink>
    <w:r w:rsidR="00E4007E">
      <w:rPr>
        <w:rFonts w:ascii="Cambria" w:eastAsia="Times New Roman" w:hAnsi="Cambria"/>
      </w:rPr>
      <w:t xml:space="preserve">  </w:t>
    </w:r>
  </w:p>
  <w:p w:rsidR="00E4007E" w:rsidRDefault="00E4007E" w:rsidP="00E4007E">
    <w:pPr>
      <w:pStyle w:val="Fuzeile"/>
      <w:pBdr>
        <w:top w:val="thinThickSmallGap" w:sz="24" w:space="1" w:color="622423"/>
      </w:pBdr>
      <w:jc w:val="right"/>
      <w:rPr>
        <w:rFonts w:ascii="Cambria" w:eastAsia="Times New Roman" w:hAnsi="Cambria"/>
      </w:rPr>
    </w:pPr>
    <w:r>
      <w:rPr>
        <w:rFonts w:ascii="Cambria" w:eastAsia="Times New Roman" w:hAnsi="Cambria"/>
        <w:lang w:val="de-DE"/>
      </w:rPr>
      <w:t xml:space="preserve">Seite </w:t>
    </w:r>
    <w:r w:rsidR="00C84FDD">
      <w:fldChar w:fldCharType="begin"/>
    </w:r>
    <w:r w:rsidR="00E96D36">
      <w:instrText>PAGE</w:instrText>
    </w:r>
    <w:r>
      <w:instrText xml:space="preserve">   \* MERGEFORMAT</w:instrText>
    </w:r>
    <w:r w:rsidR="00C84FDD">
      <w:fldChar w:fldCharType="separate"/>
    </w:r>
    <w:r w:rsidR="005A391C" w:rsidRPr="005A391C">
      <w:rPr>
        <w:rFonts w:ascii="Cambria" w:eastAsia="Times New Roman" w:hAnsi="Cambria"/>
        <w:noProof/>
        <w:lang w:val="de-DE"/>
      </w:rPr>
      <w:t>1</w:t>
    </w:r>
    <w:r w:rsidR="00C84FDD">
      <w:fldChar w:fldCharType="end"/>
    </w:r>
  </w:p>
  <w:p w:rsidR="00E4007E" w:rsidRDefault="00E4007E" w:rsidP="00E4007E">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0F" w:rsidRDefault="00302C0F" w:rsidP="00E4007E">
      <w:pPr>
        <w:spacing w:after="0" w:line="240" w:lineRule="auto"/>
      </w:pPr>
      <w:r>
        <w:separator/>
      </w:r>
    </w:p>
  </w:footnote>
  <w:footnote w:type="continuationSeparator" w:id="0">
    <w:p w:rsidR="00302C0F" w:rsidRDefault="00302C0F" w:rsidP="00E4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E" w:rsidRDefault="00E30B6F" w:rsidP="00E4007E">
    <w:pPr>
      <w:pStyle w:val="Kopfzeile"/>
      <w:jc w:val="right"/>
    </w:pPr>
    <w:r>
      <w:t>NOCTURNUS</w:t>
    </w:r>
    <w:r w:rsidR="00E4007E">
      <w:t xml:space="preserve"> / </w:t>
    </w:r>
    <w:r w:rsidR="00807967">
      <w:t>TOURISMUS</w:t>
    </w:r>
  </w:p>
  <w:p w:rsidR="00E4007E" w:rsidRDefault="00807967" w:rsidP="00E4007E">
    <w:pPr>
      <w:pStyle w:val="Kopfzeile"/>
      <w:jc w:val="right"/>
    </w:pPr>
    <w:r>
      <w:t>Josef Klieber</w:t>
    </w:r>
    <w:r w:rsidR="00E4007E">
      <w:t xml:space="preserve"> / </w:t>
    </w:r>
    <w:r>
      <w:t>Fachtrainer</w:t>
    </w:r>
  </w:p>
  <w:p w:rsidR="00E4007E" w:rsidRPr="00CA0953" w:rsidRDefault="005A391C" w:rsidP="00E4007E">
    <w:pPr>
      <w:pStyle w:val="Kopfzeile"/>
      <w:pBdr>
        <w:bottom w:val="single" w:sz="4" w:space="1" w:color="auto"/>
      </w:pBdr>
      <w:jc w:val="right"/>
    </w:pPr>
    <w:r>
      <w:t>April 2017</w:t>
    </w:r>
    <w:r w:rsidR="00E4007E" w:rsidRPr="00CA0953">
      <w:t xml:space="preserve"> </w:t>
    </w:r>
  </w:p>
  <w:p w:rsidR="00E4007E" w:rsidRDefault="00E400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F64"/>
    <w:multiLevelType w:val="hybridMultilevel"/>
    <w:tmpl w:val="7626F318"/>
    <w:lvl w:ilvl="0" w:tplc="28187B88">
      <w:start w:val="1"/>
      <w:numFmt w:val="lowerLetter"/>
      <w:lvlText w:val="%1)"/>
      <w:lvlJc w:val="left"/>
      <w:pPr>
        <w:ind w:left="780" w:hanging="360"/>
      </w:pPr>
      <w:rPr>
        <w:rFonts w:hint="default"/>
        <w:u w:val="none"/>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
    <w:nsid w:val="0FD9254B"/>
    <w:multiLevelType w:val="hybridMultilevel"/>
    <w:tmpl w:val="220A60DC"/>
    <w:lvl w:ilvl="0" w:tplc="0AE69002">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BC4776F"/>
    <w:multiLevelType w:val="hybridMultilevel"/>
    <w:tmpl w:val="6C268D0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2A466B20"/>
    <w:multiLevelType w:val="hybridMultilevel"/>
    <w:tmpl w:val="96129ABA"/>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D162C4F"/>
    <w:multiLevelType w:val="hybridMultilevel"/>
    <w:tmpl w:val="FA66E04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415D4C4B"/>
    <w:multiLevelType w:val="hybridMultilevel"/>
    <w:tmpl w:val="8CF4DDD6"/>
    <w:lvl w:ilvl="0" w:tplc="74904D5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2D7435B"/>
    <w:multiLevelType w:val="hybridMultilevel"/>
    <w:tmpl w:val="8CAE8654"/>
    <w:lvl w:ilvl="0" w:tplc="0AE69002">
      <w:start w:val="1"/>
      <w:numFmt w:val="decimal"/>
      <w:lvlText w:val="%1)"/>
      <w:lvlJc w:val="left"/>
      <w:pPr>
        <w:ind w:left="816" w:hanging="360"/>
      </w:pPr>
      <w:rPr>
        <w:rFonts w:hint="default"/>
        <w:sz w:val="24"/>
      </w:rPr>
    </w:lvl>
    <w:lvl w:ilvl="1" w:tplc="0C070019" w:tentative="1">
      <w:start w:val="1"/>
      <w:numFmt w:val="lowerLetter"/>
      <w:lvlText w:val="%2."/>
      <w:lvlJc w:val="left"/>
      <w:pPr>
        <w:ind w:left="1536" w:hanging="360"/>
      </w:pPr>
    </w:lvl>
    <w:lvl w:ilvl="2" w:tplc="0C07001B" w:tentative="1">
      <w:start w:val="1"/>
      <w:numFmt w:val="lowerRoman"/>
      <w:lvlText w:val="%3."/>
      <w:lvlJc w:val="right"/>
      <w:pPr>
        <w:ind w:left="2256" w:hanging="180"/>
      </w:pPr>
    </w:lvl>
    <w:lvl w:ilvl="3" w:tplc="0C07000F" w:tentative="1">
      <w:start w:val="1"/>
      <w:numFmt w:val="decimal"/>
      <w:lvlText w:val="%4."/>
      <w:lvlJc w:val="left"/>
      <w:pPr>
        <w:ind w:left="2976" w:hanging="360"/>
      </w:pPr>
    </w:lvl>
    <w:lvl w:ilvl="4" w:tplc="0C070019" w:tentative="1">
      <w:start w:val="1"/>
      <w:numFmt w:val="lowerLetter"/>
      <w:lvlText w:val="%5."/>
      <w:lvlJc w:val="left"/>
      <w:pPr>
        <w:ind w:left="3696" w:hanging="360"/>
      </w:pPr>
    </w:lvl>
    <w:lvl w:ilvl="5" w:tplc="0C07001B" w:tentative="1">
      <w:start w:val="1"/>
      <w:numFmt w:val="lowerRoman"/>
      <w:lvlText w:val="%6."/>
      <w:lvlJc w:val="right"/>
      <w:pPr>
        <w:ind w:left="4416" w:hanging="180"/>
      </w:pPr>
    </w:lvl>
    <w:lvl w:ilvl="6" w:tplc="0C07000F" w:tentative="1">
      <w:start w:val="1"/>
      <w:numFmt w:val="decimal"/>
      <w:lvlText w:val="%7."/>
      <w:lvlJc w:val="left"/>
      <w:pPr>
        <w:ind w:left="5136" w:hanging="360"/>
      </w:pPr>
    </w:lvl>
    <w:lvl w:ilvl="7" w:tplc="0C070019" w:tentative="1">
      <w:start w:val="1"/>
      <w:numFmt w:val="lowerLetter"/>
      <w:lvlText w:val="%8."/>
      <w:lvlJc w:val="left"/>
      <w:pPr>
        <w:ind w:left="5856" w:hanging="360"/>
      </w:pPr>
    </w:lvl>
    <w:lvl w:ilvl="8" w:tplc="0C07001B" w:tentative="1">
      <w:start w:val="1"/>
      <w:numFmt w:val="lowerRoman"/>
      <w:lvlText w:val="%9."/>
      <w:lvlJc w:val="right"/>
      <w:pPr>
        <w:ind w:left="6576" w:hanging="180"/>
      </w:pPr>
    </w:lvl>
  </w:abstractNum>
  <w:abstractNum w:abstractNumId="7">
    <w:nsid w:val="59920862"/>
    <w:multiLevelType w:val="hybridMultilevel"/>
    <w:tmpl w:val="E4FAD31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038070F"/>
    <w:multiLevelType w:val="hybridMultilevel"/>
    <w:tmpl w:val="6E9024D6"/>
    <w:lvl w:ilvl="0" w:tplc="E81C115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621A46F8"/>
    <w:multiLevelType w:val="hybridMultilevel"/>
    <w:tmpl w:val="B46E5B1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689F76F7"/>
    <w:multiLevelType w:val="hybridMultilevel"/>
    <w:tmpl w:val="3FB09FA0"/>
    <w:lvl w:ilvl="0" w:tplc="C7C2DB2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nsid w:val="79AD2A0A"/>
    <w:multiLevelType w:val="hybridMultilevel"/>
    <w:tmpl w:val="F8080F0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9"/>
  </w:num>
  <w:num w:numId="6">
    <w:abstractNumId w:val="5"/>
  </w:num>
  <w:num w:numId="7">
    <w:abstractNumId w:val="10"/>
  </w:num>
  <w:num w:numId="8">
    <w:abstractNumId w:val="2"/>
  </w:num>
  <w:num w:numId="9">
    <w:abstractNumId w:val="0"/>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936"/>
    <w:rsid w:val="00060469"/>
    <w:rsid w:val="00094DE7"/>
    <w:rsid w:val="001E28F3"/>
    <w:rsid w:val="00253BDF"/>
    <w:rsid w:val="00302C0F"/>
    <w:rsid w:val="00420936"/>
    <w:rsid w:val="005745A2"/>
    <w:rsid w:val="005A391C"/>
    <w:rsid w:val="00707F44"/>
    <w:rsid w:val="00712F69"/>
    <w:rsid w:val="00776840"/>
    <w:rsid w:val="00807967"/>
    <w:rsid w:val="00821066"/>
    <w:rsid w:val="00824579"/>
    <w:rsid w:val="009545A5"/>
    <w:rsid w:val="00AF5041"/>
    <w:rsid w:val="00C84FDD"/>
    <w:rsid w:val="00CC3410"/>
    <w:rsid w:val="00D03CC5"/>
    <w:rsid w:val="00DB7B66"/>
    <w:rsid w:val="00E30B6F"/>
    <w:rsid w:val="00E4007E"/>
    <w:rsid w:val="00E96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C49F3"/>
    <w:pPr>
      <w:spacing w:after="120" w:line="360" w:lineRule="auto"/>
    </w:pPr>
    <w:rPr>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C49F3"/>
    <w:pPr>
      <w:ind w:left="720"/>
      <w:contextualSpacing/>
    </w:pPr>
  </w:style>
  <w:style w:type="paragraph" w:styleId="Kopfzeile">
    <w:name w:val="header"/>
    <w:basedOn w:val="Standard"/>
    <w:link w:val="KopfzeileZchn"/>
    <w:uiPriority w:val="99"/>
    <w:unhideWhenUsed/>
    <w:rsid w:val="00CA0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953"/>
  </w:style>
  <w:style w:type="paragraph" w:styleId="Fuzeile">
    <w:name w:val="footer"/>
    <w:basedOn w:val="Standard"/>
    <w:link w:val="FuzeileZchn"/>
    <w:uiPriority w:val="99"/>
    <w:unhideWhenUsed/>
    <w:rsid w:val="00CA0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953"/>
  </w:style>
  <w:style w:type="paragraph" w:styleId="Sprechblasentext">
    <w:name w:val="Balloon Text"/>
    <w:basedOn w:val="Standard"/>
    <w:link w:val="SprechblasentextZchn"/>
    <w:uiPriority w:val="99"/>
    <w:semiHidden/>
    <w:unhideWhenUsed/>
    <w:rsid w:val="00CA09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953"/>
    <w:rPr>
      <w:rFonts w:ascii="Tahoma" w:hAnsi="Tahoma" w:cs="Tahoma"/>
      <w:sz w:val="16"/>
      <w:szCs w:val="16"/>
    </w:rPr>
  </w:style>
  <w:style w:type="character" w:styleId="Hyperlink">
    <w:name w:val="Hyperlink"/>
    <w:basedOn w:val="Absatz-Standardschriftart"/>
    <w:uiPriority w:val="99"/>
    <w:unhideWhenUsed/>
    <w:rsid w:val="00CA0953"/>
    <w:rPr>
      <w:color w:val="0000FF"/>
      <w:u w:val="single"/>
    </w:rPr>
  </w:style>
  <w:style w:type="paragraph" w:styleId="Listenabsatz">
    <w:name w:val="List Paragraph"/>
    <w:basedOn w:val="Standard"/>
    <w:uiPriority w:val="72"/>
    <w:qFormat/>
    <w:rsid w:val="00807967"/>
    <w:pPr>
      <w:ind w:left="720"/>
      <w:contextualSpacing/>
    </w:pPr>
  </w:style>
  <w:style w:type="table" w:styleId="Tabellenraster">
    <w:name w:val="Table Grid"/>
    <w:basedOn w:val="NormaleTabelle"/>
    <w:uiPriority w:val="59"/>
    <w:rsid w:val="0009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ustriatourism.com/tourismusforsch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cturnu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3474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Umdenkwerkstatt</Company>
  <LinksUpToDate>false</LinksUpToDate>
  <CharactersWithSpaces>4017</CharactersWithSpaces>
  <SharedDoc>false</SharedDoc>
  <HLinks>
    <vt:vector size="12" baseType="variant">
      <vt:variant>
        <vt:i4>1900670</vt:i4>
      </vt:variant>
      <vt:variant>
        <vt:i4>3</vt:i4>
      </vt:variant>
      <vt:variant>
        <vt:i4>0</vt:i4>
      </vt:variant>
      <vt:variant>
        <vt:i4>5</vt:i4>
      </vt:variant>
      <vt:variant>
        <vt:lpwstr>http://www.nighty-akademie.at</vt:lpwstr>
      </vt:variant>
      <vt:variant>
        <vt:lpwstr/>
      </vt:variant>
      <vt:variant>
        <vt:i4>4980784</vt:i4>
      </vt:variant>
      <vt:variant>
        <vt:i4>0</vt:i4>
      </vt:variant>
      <vt:variant>
        <vt:i4>0</vt:i4>
      </vt:variant>
      <vt:variant>
        <vt:i4>5</vt:i4>
      </vt:variant>
      <vt:variant>
        <vt:lpwstr>mailto:Ingrid.tucek@gmx.at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Josef </cp:lastModifiedBy>
  <cp:revision>13</cp:revision>
  <dcterms:created xsi:type="dcterms:W3CDTF">2014-04-21T14:54:00Z</dcterms:created>
  <dcterms:modified xsi:type="dcterms:W3CDTF">2017-07-28T09:47:00Z</dcterms:modified>
</cp:coreProperties>
</file>