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DA915" w14:textId="67E271B8" w:rsidR="00716089" w:rsidRDefault="00952CCD" w:rsidP="00952CCD">
      <w:pPr>
        <w:rPr>
          <w:rFonts w:ascii="Avenir Next" w:hAnsi="Avenir Next"/>
          <w:b/>
          <w:bCs/>
          <w:sz w:val="36"/>
          <w:szCs w:val="36"/>
          <w:lang w:val="de-AT"/>
        </w:rPr>
      </w:pPr>
      <w:bookmarkStart w:id="0" w:name="OLE_LINK1"/>
      <w:r w:rsidRPr="00952CCD">
        <w:rPr>
          <w:rFonts w:ascii="Avenir Next" w:hAnsi="Avenir Next"/>
          <w:b/>
          <w:bCs/>
          <w:sz w:val="36"/>
          <w:szCs w:val="36"/>
          <w:lang w:val="de-AT"/>
        </w:rPr>
        <w:t xml:space="preserve">Wie sieht möglichst </w:t>
      </w:r>
      <w:r w:rsidRPr="00952CCD">
        <w:rPr>
          <w:rFonts w:ascii="Avenir Next" w:hAnsi="Avenir Next"/>
          <w:b/>
          <w:bCs/>
          <w:sz w:val="36"/>
          <w:szCs w:val="36"/>
          <w:u w:val="single"/>
          <w:lang w:val="de-AT"/>
        </w:rPr>
        <w:t>misslungene</w:t>
      </w:r>
      <w:r w:rsidRPr="00952CCD">
        <w:rPr>
          <w:rFonts w:ascii="Avenir Next" w:hAnsi="Avenir Next"/>
          <w:b/>
          <w:bCs/>
          <w:sz w:val="36"/>
          <w:szCs w:val="36"/>
          <w:lang w:val="de-AT"/>
        </w:rPr>
        <w:t xml:space="preserve"> Politische Bildung aus?</w:t>
      </w:r>
    </w:p>
    <w:bookmarkEnd w:id="0"/>
    <w:p w14:paraId="4A412DE1" w14:textId="77777777" w:rsidR="00952CCD" w:rsidRDefault="00952CCD">
      <w:pPr>
        <w:rPr>
          <w:rFonts w:ascii="Avenir Next" w:hAnsi="Avenir Next"/>
          <w:b/>
          <w:bCs/>
          <w:sz w:val="36"/>
          <w:szCs w:val="36"/>
          <w:lang w:val="de-AT"/>
        </w:rPr>
      </w:pPr>
    </w:p>
    <w:p w14:paraId="635ABD0A" w14:textId="45924E98" w:rsidR="00952CCD" w:rsidRDefault="00690853" w:rsidP="00952CCD">
      <w:pPr>
        <w:pStyle w:val="Listenabsatz"/>
        <w:numPr>
          <w:ilvl w:val="0"/>
          <w:numId w:val="1"/>
        </w:numPr>
        <w:rPr>
          <w:rFonts w:ascii="Avenir Next" w:hAnsi="Avenir Next"/>
          <w:sz w:val="28"/>
          <w:szCs w:val="28"/>
          <w:lang w:val="de-AT"/>
        </w:rPr>
      </w:pPr>
      <w:bookmarkStart w:id="1" w:name="OLE_LINK2"/>
      <w:r>
        <w:rPr>
          <w:rFonts w:ascii="Avenir Next" w:hAnsi="Avenir Next"/>
          <w:sz w:val="28"/>
          <w:szCs w:val="28"/>
          <w:lang w:val="de-AT"/>
        </w:rPr>
        <w:t>Wenn Lehrpersonen den Lernenden politische Meinungen aufzwingen.</w:t>
      </w:r>
      <w:r w:rsidR="00952CCD">
        <w:rPr>
          <w:rFonts w:ascii="Avenir Next" w:hAnsi="Avenir Next"/>
          <w:sz w:val="28"/>
          <w:szCs w:val="28"/>
          <w:lang w:val="de-AT"/>
        </w:rPr>
        <w:t xml:space="preserve"> </w:t>
      </w:r>
      <w:r w:rsidR="00952CCD">
        <w:rPr>
          <w:rFonts w:ascii="Avenir Next" w:hAnsi="Avenir Next"/>
          <w:sz w:val="28"/>
          <w:szCs w:val="28"/>
          <w:lang w:val="de-AT"/>
        </w:rPr>
        <w:br/>
      </w:r>
    </w:p>
    <w:p w14:paraId="5C55AD61" w14:textId="7B5284A0" w:rsidR="00952CCD" w:rsidRDefault="00690853" w:rsidP="00952CCD">
      <w:pPr>
        <w:pStyle w:val="Listenabsatz"/>
        <w:numPr>
          <w:ilvl w:val="0"/>
          <w:numId w:val="1"/>
        </w:numPr>
        <w:rPr>
          <w:rFonts w:ascii="Avenir Next" w:hAnsi="Avenir Next"/>
          <w:sz w:val="28"/>
          <w:szCs w:val="28"/>
          <w:lang w:val="de-AT"/>
        </w:rPr>
      </w:pPr>
      <w:r>
        <w:rPr>
          <w:rFonts w:ascii="Avenir Next" w:hAnsi="Avenir Next"/>
          <w:sz w:val="28"/>
          <w:szCs w:val="28"/>
          <w:lang w:val="de-AT"/>
        </w:rPr>
        <w:t>Wenn Lehrpersonen Themen einseitig behandeln.</w:t>
      </w:r>
      <w:r w:rsidR="00952CCD">
        <w:rPr>
          <w:rFonts w:ascii="Avenir Next" w:hAnsi="Avenir Next"/>
          <w:sz w:val="28"/>
          <w:szCs w:val="28"/>
          <w:lang w:val="de-AT"/>
        </w:rPr>
        <w:t xml:space="preserve">  </w:t>
      </w:r>
      <w:r w:rsidR="00BD05D6">
        <w:rPr>
          <w:rFonts w:ascii="Avenir Next" w:hAnsi="Avenir Next"/>
          <w:sz w:val="28"/>
          <w:szCs w:val="28"/>
          <w:lang w:val="de-AT"/>
        </w:rPr>
        <w:br/>
      </w:r>
    </w:p>
    <w:p w14:paraId="104CF14D" w14:textId="77777777" w:rsidR="00952CCD" w:rsidRDefault="00952CCD" w:rsidP="00952CCD">
      <w:pPr>
        <w:rPr>
          <w:rFonts w:ascii="Avenir Next" w:hAnsi="Avenir Next"/>
          <w:sz w:val="28"/>
          <w:szCs w:val="28"/>
          <w:lang w:val="de-AT"/>
        </w:rPr>
      </w:pPr>
    </w:p>
    <w:bookmarkEnd w:id="1"/>
    <w:p w14:paraId="78357CF9" w14:textId="3EA098E5" w:rsidR="00690853" w:rsidRPr="00690853" w:rsidRDefault="00690853" w:rsidP="00690853">
      <w:pPr>
        <w:pStyle w:val="Listenabsatz"/>
        <w:numPr>
          <w:ilvl w:val="0"/>
          <w:numId w:val="1"/>
        </w:numPr>
        <w:rPr>
          <w:rFonts w:ascii="Avenir Next" w:hAnsi="Avenir Next"/>
          <w:sz w:val="28"/>
          <w:szCs w:val="28"/>
          <w:lang w:val="de-AT"/>
        </w:rPr>
      </w:pPr>
      <w:r>
        <w:rPr>
          <w:rFonts w:ascii="Avenir Next" w:hAnsi="Avenir Next"/>
          <w:sz w:val="28"/>
          <w:szCs w:val="28"/>
          <w:lang w:val="de-AT"/>
        </w:rPr>
        <w:t>Wenn die Lebensweltorientierung fehlt.</w:t>
      </w:r>
    </w:p>
    <w:p w14:paraId="7BF1523F" w14:textId="77777777" w:rsidR="00952CCD" w:rsidRDefault="00952CCD" w:rsidP="00952CCD">
      <w:pPr>
        <w:rPr>
          <w:rFonts w:ascii="Avenir Next" w:hAnsi="Avenir Next"/>
          <w:sz w:val="28"/>
          <w:szCs w:val="28"/>
          <w:lang w:val="de-AT"/>
        </w:rPr>
      </w:pPr>
    </w:p>
    <w:p w14:paraId="6F3A3083" w14:textId="04758EE9" w:rsidR="00952CCD" w:rsidRPr="00952CCD" w:rsidRDefault="00690853" w:rsidP="00952CCD">
      <w:pPr>
        <w:pStyle w:val="Listenabsatz"/>
        <w:numPr>
          <w:ilvl w:val="0"/>
          <w:numId w:val="1"/>
        </w:numPr>
        <w:rPr>
          <w:rFonts w:ascii="Avenir Next" w:hAnsi="Avenir Next"/>
          <w:sz w:val="28"/>
          <w:szCs w:val="28"/>
          <w:lang w:val="de-AT"/>
        </w:rPr>
      </w:pPr>
      <w:r>
        <w:rPr>
          <w:rFonts w:ascii="Avenir Next" w:hAnsi="Avenir Next"/>
          <w:sz w:val="28"/>
          <w:szCs w:val="28"/>
          <w:lang w:val="de-AT"/>
        </w:rPr>
        <w:t>Wenn Faktenwissen reproduziert wird.</w:t>
      </w:r>
    </w:p>
    <w:p w14:paraId="682DE8F0" w14:textId="77777777" w:rsidR="00952CCD" w:rsidRDefault="00952CCD" w:rsidP="00952CCD">
      <w:pPr>
        <w:rPr>
          <w:rFonts w:ascii="Avenir Next" w:hAnsi="Avenir Next"/>
          <w:sz w:val="28"/>
          <w:szCs w:val="28"/>
          <w:lang w:val="de-AT"/>
        </w:rPr>
      </w:pPr>
    </w:p>
    <w:p w14:paraId="083358E4" w14:textId="2CC9CED3" w:rsidR="00952CCD" w:rsidRPr="00952CCD" w:rsidRDefault="00690853" w:rsidP="00952CCD">
      <w:pPr>
        <w:pStyle w:val="Listenabsatz"/>
        <w:numPr>
          <w:ilvl w:val="0"/>
          <w:numId w:val="1"/>
        </w:numPr>
        <w:rPr>
          <w:rFonts w:ascii="Avenir Next" w:hAnsi="Avenir Next"/>
          <w:sz w:val="28"/>
          <w:szCs w:val="28"/>
          <w:lang w:val="de-AT"/>
        </w:rPr>
      </w:pPr>
      <w:r>
        <w:rPr>
          <w:rFonts w:ascii="Avenir Next" w:hAnsi="Avenir Next"/>
          <w:sz w:val="28"/>
          <w:szCs w:val="28"/>
          <w:lang w:val="de-AT"/>
        </w:rPr>
        <w:t>Wenn der Unterricht der Parteipolitik einer Partei folgt.</w:t>
      </w:r>
    </w:p>
    <w:p w14:paraId="73777C2F" w14:textId="77777777" w:rsidR="00952CCD" w:rsidRDefault="00952CCD" w:rsidP="00952CCD">
      <w:pPr>
        <w:rPr>
          <w:rFonts w:ascii="Avenir Next" w:hAnsi="Avenir Next"/>
          <w:sz w:val="28"/>
          <w:szCs w:val="28"/>
          <w:lang w:val="de-AT"/>
        </w:rPr>
      </w:pPr>
    </w:p>
    <w:p w14:paraId="49F42370" w14:textId="0EA52D41" w:rsidR="00952CCD" w:rsidRPr="00952CCD" w:rsidRDefault="00690853" w:rsidP="00952CCD">
      <w:pPr>
        <w:pStyle w:val="Listenabsatz"/>
        <w:numPr>
          <w:ilvl w:val="0"/>
          <w:numId w:val="1"/>
        </w:numPr>
        <w:rPr>
          <w:rFonts w:ascii="Avenir Next" w:hAnsi="Avenir Next"/>
          <w:sz w:val="28"/>
          <w:szCs w:val="28"/>
          <w:lang w:val="de-AT"/>
        </w:rPr>
      </w:pPr>
      <w:r>
        <w:rPr>
          <w:rFonts w:ascii="Avenir Next" w:hAnsi="Avenir Next"/>
          <w:sz w:val="28"/>
          <w:szCs w:val="28"/>
          <w:lang w:val="de-AT"/>
        </w:rPr>
        <w:t>Wenn politische Bildung nicht zur Sprache kommt.</w:t>
      </w:r>
    </w:p>
    <w:p w14:paraId="49BBDC15" w14:textId="77777777" w:rsidR="00952CCD" w:rsidRDefault="00952CCD" w:rsidP="00952CCD">
      <w:pPr>
        <w:rPr>
          <w:rFonts w:ascii="Avenir Next" w:hAnsi="Avenir Next"/>
          <w:sz w:val="28"/>
          <w:szCs w:val="28"/>
          <w:lang w:val="de-AT"/>
        </w:rPr>
      </w:pPr>
    </w:p>
    <w:p w14:paraId="08249E3F" w14:textId="77777777" w:rsidR="00952CCD" w:rsidRPr="00952CCD" w:rsidRDefault="00952CCD" w:rsidP="00952CCD">
      <w:pPr>
        <w:pStyle w:val="Listenabsatz"/>
        <w:numPr>
          <w:ilvl w:val="0"/>
          <w:numId w:val="1"/>
        </w:numPr>
        <w:rPr>
          <w:rFonts w:ascii="Avenir Next" w:hAnsi="Avenir Next"/>
          <w:sz w:val="28"/>
          <w:szCs w:val="28"/>
          <w:lang w:val="de-AT"/>
        </w:rPr>
      </w:pPr>
    </w:p>
    <w:p w14:paraId="0A6E08C3" w14:textId="77777777" w:rsidR="00952CCD" w:rsidRDefault="00952CCD" w:rsidP="00952CCD">
      <w:pPr>
        <w:rPr>
          <w:rFonts w:ascii="Avenir Next" w:hAnsi="Avenir Next"/>
          <w:sz w:val="28"/>
          <w:szCs w:val="28"/>
          <w:lang w:val="de-AT"/>
        </w:rPr>
      </w:pPr>
    </w:p>
    <w:p w14:paraId="18EC9EFA" w14:textId="77777777" w:rsidR="00952CCD" w:rsidRPr="00952CCD" w:rsidRDefault="00952CCD" w:rsidP="00952CCD">
      <w:pPr>
        <w:pStyle w:val="Listenabsatz"/>
        <w:numPr>
          <w:ilvl w:val="0"/>
          <w:numId w:val="1"/>
        </w:numPr>
        <w:rPr>
          <w:rFonts w:ascii="Avenir Next" w:hAnsi="Avenir Next"/>
          <w:sz w:val="28"/>
          <w:szCs w:val="28"/>
          <w:lang w:val="de-AT"/>
        </w:rPr>
      </w:pPr>
    </w:p>
    <w:p w14:paraId="14A4F225" w14:textId="77777777" w:rsidR="00952CCD" w:rsidRPr="00952CCD" w:rsidRDefault="00952CCD" w:rsidP="00952CCD">
      <w:pPr>
        <w:pStyle w:val="Listenabsatz"/>
        <w:rPr>
          <w:rFonts w:ascii="Avenir Next" w:hAnsi="Avenir Next"/>
          <w:sz w:val="28"/>
          <w:szCs w:val="28"/>
          <w:lang w:val="de-AT"/>
        </w:rPr>
      </w:pPr>
    </w:p>
    <w:p w14:paraId="30B4CB18" w14:textId="77777777" w:rsidR="00952CCD" w:rsidRPr="00952CCD" w:rsidRDefault="00952CCD" w:rsidP="00952CCD">
      <w:pPr>
        <w:pStyle w:val="Listenabsatz"/>
        <w:rPr>
          <w:rFonts w:ascii="Avenir Next" w:hAnsi="Avenir Next"/>
          <w:sz w:val="28"/>
          <w:szCs w:val="28"/>
          <w:lang w:val="de-AT"/>
        </w:rPr>
      </w:pPr>
    </w:p>
    <w:p w14:paraId="0E1F0985" w14:textId="77777777" w:rsidR="00952CCD" w:rsidRDefault="00952CCD" w:rsidP="00952CCD">
      <w:pPr>
        <w:rPr>
          <w:rFonts w:ascii="Avenir Next" w:hAnsi="Avenir Next"/>
          <w:sz w:val="28"/>
          <w:szCs w:val="28"/>
          <w:lang w:val="de-AT"/>
        </w:rPr>
      </w:pPr>
    </w:p>
    <w:p w14:paraId="13172026" w14:textId="2D678021" w:rsidR="00952CCD" w:rsidRDefault="00952CCD" w:rsidP="00952CCD">
      <w:pPr>
        <w:rPr>
          <w:rFonts w:ascii="Avenir Next" w:hAnsi="Avenir Next"/>
          <w:sz w:val="28"/>
          <w:szCs w:val="28"/>
          <w:lang w:val="de-AT"/>
        </w:rPr>
      </w:pPr>
    </w:p>
    <w:p w14:paraId="48A28EE2" w14:textId="1258AC19" w:rsidR="00952CCD" w:rsidRDefault="001A16CC" w:rsidP="00952CCD">
      <w:pPr>
        <w:rPr>
          <w:rFonts w:ascii="Avenir Next" w:hAnsi="Avenir Next"/>
          <w:b/>
          <w:bCs/>
          <w:sz w:val="36"/>
          <w:szCs w:val="36"/>
          <w:lang w:val="de-AT"/>
        </w:rPr>
      </w:pPr>
      <w:r>
        <w:rPr>
          <w:rFonts w:ascii="Avenir Next" w:hAnsi="Avenir Next"/>
          <w:b/>
          <w:bCs/>
          <w:sz w:val="36"/>
          <w:szCs w:val="36"/>
          <w:lang w:val="de-AT"/>
        </w:rPr>
        <w:br w:type="column"/>
      </w:r>
      <w:r w:rsidR="00952CCD" w:rsidRPr="00952CCD">
        <w:rPr>
          <w:rFonts w:ascii="Avenir Next" w:hAnsi="Avenir Next"/>
          <w:b/>
          <w:bCs/>
          <w:sz w:val="36"/>
          <w:szCs w:val="36"/>
          <w:lang w:val="de-AT"/>
        </w:rPr>
        <w:t xml:space="preserve">Wie sieht möglichst </w:t>
      </w:r>
      <w:r w:rsidR="00952CCD" w:rsidRPr="00952CCD">
        <w:rPr>
          <w:rFonts w:ascii="Avenir Next" w:hAnsi="Avenir Next"/>
          <w:b/>
          <w:bCs/>
          <w:sz w:val="36"/>
          <w:szCs w:val="36"/>
          <w:u w:val="single"/>
          <w:lang w:val="de-AT"/>
        </w:rPr>
        <w:t>gelungene</w:t>
      </w:r>
      <w:r w:rsidR="00952CCD" w:rsidRPr="00952CCD">
        <w:rPr>
          <w:rFonts w:ascii="Avenir Next" w:hAnsi="Avenir Next"/>
          <w:b/>
          <w:bCs/>
          <w:sz w:val="36"/>
          <w:szCs w:val="36"/>
          <w:lang w:val="de-AT"/>
        </w:rPr>
        <w:t xml:space="preserve"> Politische Bildung aus? </w:t>
      </w:r>
    </w:p>
    <w:p w14:paraId="34677F1A" w14:textId="77777777" w:rsidR="00BD05D6" w:rsidRDefault="00BD05D6" w:rsidP="00952CCD">
      <w:pPr>
        <w:rPr>
          <w:rFonts w:ascii="Avenir Next" w:hAnsi="Avenir Next"/>
          <w:b/>
          <w:bCs/>
          <w:sz w:val="36"/>
          <w:szCs w:val="36"/>
          <w:lang w:val="de-AT"/>
        </w:rPr>
      </w:pPr>
    </w:p>
    <w:p w14:paraId="0301E081" w14:textId="6BCC3CB2" w:rsidR="00952CCD" w:rsidRDefault="00BD05D6" w:rsidP="00952CCD">
      <w:pPr>
        <w:pStyle w:val="Listenabsatz"/>
        <w:numPr>
          <w:ilvl w:val="0"/>
          <w:numId w:val="1"/>
        </w:numPr>
        <w:rPr>
          <w:rFonts w:ascii="Avenir Next" w:hAnsi="Avenir Next"/>
          <w:sz w:val="28"/>
          <w:szCs w:val="28"/>
          <w:lang w:val="de-AT"/>
        </w:rPr>
      </w:pPr>
      <w:r>
        <w:rPr>
          <w:rFonts w:ascii="Avenir Next" w:hAnsi="Avenir Next"/>
          <w:sz w:val="28"/>
          <w:szCs w:val="28"/>
          <w:lang w:val="de-AT"/>
        </w:rPr>
        <w:t>Wenn Lehrende den Lernenden politische Meinungen aufzeigen/zutrauen.</w:t>
      </w:r>
      <w:r w:rsidR="00952CCD">
        <w:rPr>
          <w:rFonts w:ascii="Avenir Next" w:hAnsi="Avenir Next"/>
          <w:sz w:val="28"/>
          <w:szCs w:val="28"/>
          <w:lang w:val="de-AT"/>
        </w:rPr>
        <w:br/>
      </w:r>
    </w:p>
    <w:p w14:paraId="1D359A30" w14:textId="2F7A210C" w:rsidR="00952CCD" w:rsidRDefault="00BD05D6" w:rsidP="00952CCD">
      <w:pPr>
        <w:pStyle w:val="Listenabsatz"/>
        <w:numPr>
          <w:ilvl w:val="0"/>
          <w:numId w:val="1"/>
        </w:numPr>
        <w:rPr>
          <w:rFonts w:ascii="Avenir Next" w:hAnsi="Avenir Next"/>
          <w:sz w:val="28"/>
          <w:szCs w:val="28"/>
          <w:lang w:val="de-AT"/>
        </w:rPr>
      </w:pPr>
      <w:r>
        <w:rPr>
          <w:rFonts w:ascii="Avenir Next" w:hAnsi="Avenir Next"/>
          <w:sz w:val="28"/>
          <w:szCs w:val="28"/>
          <w:lang w:val="de-AT"/>
        </w:rPr>
        <w:t>Gesellschaftlich umstrittene Themen werden im Unterricht kontrovers behandelt.</w:t>
      </w:r>
      <w:r w:rsidR="00952CCD">
        <w:rPr>
          <w:rFonts w:ascii="Avenir Next" w:hAnsi="Avenir Next"/>
          <w:sz w:val="28"/>
          <w:szCs w:val="28"/>
          <w:lang w:val="de-AT"/>
        </w:rPr>
        <w:br/>
      </w:r>
    </w:p>
    <w:p w14:paraId="074CF0AB" w14:textId="43606EB6" w:rsidR="00952CCD" w:rsidRDefault="00BD05D6" w:rsidP="00952CCD">
      <w:pPr>
        <w:pStyle w:val="Listenabsatz"/>
        <w:numPr>
          <w:ilvl w:val="0"/>
          <w:numId w:val="1"/>
        </w:numPr>
        <w:rPr>
          <w:rFonts w:ascii="Avenir Next" w:hAnsi="Avenir Next"/>
          <w:sz w:val="28"/>
          <w:szCs w:val="28"/>
          <w:lang w:val="de-AT"/>
        </w:rPr>
      </w:pPr>
      <w:r>
        <w:rPr>
          <w:rFonts w:ascii="Avenir Next" w:hAnsi="Avenir Next"/>
          <w:sz w:val="28"/>
          <w:szCs w:val="28"/>
          <w:lang w:val="de-AT"/>
        </w:rPr>
        <w:t>Wenn der Unterricht lebensnah gestaltet wird.</w:t>
      </w:r>
      <w:r w:rsidR="00952CCD">
        <w:rPr>
          <w:rFonts w:ascii="Avenir Next" w:hAnsi="Avenir Next"/>
          <w:sz w:val="28"/>
          <w:szCs w:val="28"/>
          <w:lang w:val="de-AT"/>
        </w:rPr>
        <w:br/>
      </w:r>
    </w:p>
    <w:p w14:paraId="23AC2C45" w14:textId="11E39A0F" w:rsidR="00952CCD" w:rsidRDefault="00BD05D6" w:rsidP="00952CCD">
      <w:pPr>
        <w:pStyle w:val="Listenabsatz"/>
        <w:numPr>
          <w:ilvl w:val="0"/>
          <w:numId w:val="1"/>
        </w:numPr>
        <w:rPr>
          <w:rFonts w:ascii="Avenir Next" w:hAnsi="Avenir Next"/>
          <w:sz w:val="28"/>
          <w:szCs w:val="28"/>
          <w:lang w:val="de-AT"/>
        </w:rPr>
      </w:pPr>
      <w:r>
        <w:rPr>
          <w:rFonts w:ascii="Avenir Next" w:hAnsi="Avenir Next"/>
          <w:sz w:val="28"/>
          <w:szCs w:val="28"/>
          <w:lang w:val="de-AT"/>
        </w:rPr>
        <w:t>Wenn Kompetenzen entwickelt werden.</w:t>
      </w:r>
      <w:r w:rsidR="00952CCD">
        <w:rPr>
          <w:rFonts w:ascii="Avenir Next" w:hAnsi="Avenir Next"/>
          <w:sz w:val="28"/>
          <w:szCs w:val="28"/>
          <w:lang w:val="de-AT"/>
        </w:rPr>
        <w:br/>
      </w:r>
    </w:p>
    <w:p w14:paraId="4BB9AE4F" w14:textId="097302FE" w:rsidR="00952CCD" w:rsidRDefault="00083AFB" w:rsidP="00952CCD">
      <w:pPr>
        <w:pStyle w:val="Listenabsatz"/>
        <w:numPr>
          <w:ilvl w:val="0"/>
          <w:numId w:val="1"/>
        </w:numPr>
        <w:rPr>
          <w:rFonts w:ascii="Avenir Next" w:hAnsi="Avenir Next"/>
          <w:sz w:val="28"/>
          <w:szCs w:val="28"/>
          <w:lang w:val="de-AT"/>
        </w:rPr>
      </w:pPr>
      <w:r>
        <w:rPr>
          <w:rFonts w:ascii="Avenir Next" w:hAnsi="Avenir Next"/>
          <w:sz w:val="28"/>
          <w:szCs w:val="28"/>
          <w:lang w:val="de-AT"/>
        </w:rPr>
        <w:t>Wenn im Unterricht verschiedene Parteiprogramme verglichen werden.</w:t>
      </w:r>
      <w:r w:rsidR="00952CCD">
        <w:rPr>
          <w:rFonts w:ascii="Avenir Next" w:hAnsi="Avenir Next"/>
          <w:sz w:val="28"/>
          <w:szCs w:val="28"/>
          <w:lang w:val="de-AT"/>
        </w:rPr>
        <w:br/>
      </w:r>
    </w:p>
    <w:p w14:paraId="5F031097" w14:textId="2D986F65" w:rsidR="00952CCD" w:rsidRDefault="00083AFB" w:rsidP="00952CCD">
      <w:pPr>
        <w:pStyle w:val="Listenabsatz"/>
        <w:numPr>
          <w:ilvl w:val="0"/>
          <w:numId w:val="1"/>
        </w:numPr>
        <w:rPr>
          <w:rFonts w:ascii="Avenir Next" w:hAnsi="Avenir Next"/>
          <w:sz w:val="28"/>
          <w:szCs w:val="28"/>
          <w:lang w:val="de-AT"/>
        </w:rPr>
      </w:pPr>
      <w:r>
        <w:rPr>
          <w:rFonts w:ascii="Avenir Next" w:hAnsi="Avenir Next"/>
          <w:sz w:val="28"/>
          <w:szCs w:val="28"/>
          <w:lang w:val="de-AT"/>
        </w:rPr>
        <w:t>Wenn politische Aspekte angesprochen werden.</w:t>
      </w:r>
      <w:r w:rsidR="00952CCD">
        <w:rPr>
          <w:rFonts w:ascii="Avenir Next" w:hAnsi="Avenir Next"/>
          <w:sz w:val="28"/>
          <w:szCs w:val="28"/>
          <w:lang w:val="de-AT"/>
        </w:rPr>
        <w:br/>
      </w:r>
    </w:p>
    <w:p w14:paraId="4FDAD465" w14:textId="77777777" w:rsidR="00952CCD" w:rsidRDefault="00952CCD" w:rsidP="00952CCD">
      <w:pPr>
        <w:pStyle w:val="Listenabsatz"/>
        <w:numPr>
          <w:ilvl w:val="0"/>
          <w:numId w:val="1"/>
        </w:numPr>
        <w:rPr>
          <w:rFonts w:ascii="Avenir Next" w:hAnsi="Avenir Next"/>
          <w:sz w:val="28"/>
          <w:szCs w:val="28"/>
          <w:lang w:val="de-AT"/>
        </w:rPr>
      </w:pPr>
      <w:r>
        <w:rPr>
          <w:rFonts w:ascii="Avenir Next" w:hAnsi="Avenir Next"/>
          <w:sz w:val="28"/>
          <w:szCs w:val="28"/>
          <w:lang w:val="de-AT"/>
        </w:rPr>
        <w:br/>
      </w:r>
    </w:p>
    <w:p w14:paraId="4998015D" w14:textId="77777777" w:rsidR="00952CCD" w:rsidRDefault="00952CCD" w:rsidP="00952CCD">
      <w:pPr>
        <w:pStyle w:val="Listenabsatz"/>
        <w:numPr>
          <w:ilvl w:val="0"/>
          <w:numId w:val="1"/>
        </w:numPr>
        <w:rPr>
          <w:rFonts w:ascii="Avenir Next" w:hAnsi="Avenir Next"/>
          <w:sz w:val="28"/>
          <w:szCs w:val="28"/>
          <w:lang w:val="de-AT"/>
        </w:rPr>
      </w:pPr>
      <w:r>
        <w:rPr>
          <w:rFonts w:ascii="Avenir Next" w:hAnsi="Avenir Next"/>
          <w:sz w:val="28"/>
          <w:szCs w:val="28"/>
          <w:lang w:val="de-AT"/>
        </w:rPr>
        <w:br/>
      </w:r>
    </w:p>
    <w:p w14:paraId="7A0E5946" w14:textId="104C43F9" w:rsidR="00952CCD" w:rsidRPr="00952CCD" w:rsidRDefault="00952CCD" w:rsidP="00952CCD">
      <w:pPr>
        <w:ind w:left="360"/>
        <w:rPr>
          <w:rFonts w:ascii="Avenir Next" w:hAnsi="Avenir Next"/>
          <w:sz w:val="28"/>
          <w:szCs w:val="28"/>
          <w:lang w:val="de-AT"/>
        </w:rPr>
      </w:pPr>
    </w:p>
    <w:p w14:paraId="1383DD47" w14:textId="77777777" w:rsidR="00952CCD" w:rsidRDefault="00952CCD" w:rsidP="00952CCD">
      <w:pPr>
        <w:rPr>
          <w:rFonts w:ascii="Avenir Next" w:hAnsi="Avenir Next"/>
          <w:sz w:val="28"/>
          <w:szCs w:val="28"/>
          <w:lang w:val="de-AT"/>
        </w:rPr>
      </w:pPr>
    </w:p>
    <w:p w14:paraId="06B5AEDC" w14:textId="77777777" w:rsidR="00952CCD" w:rsidRPr="00952CCD" w:rsidRDefault="00952CCD" w:rsidP="00952CCD">
      <w:pPr>
        <w:rPr>
          <w:rFonts w:ascii="Avenir Next" w:hAnsi="Avenir Next"/>
          <w:sz w:val="28"/>
          <w:szCs w:val="28"/>
          <w:lang w:val="de-AT"/>
        </w:rPr>
      </w:pPr>
    </w:p>
    <w:sectPr w:rsidR="00952CCD" w:rsidRPr="00952CCD" w:rsidSect="00952CCD">
      <w:pgSz w:w="16840" w:h="11900" w:orient="landscape"/>
      <w:pgMar w:top="1417" w:right="1134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D1A58"/>
    <w:multiLevelType w:val="hybridMultilevel"/>
    <w:tmpl w:val="A41E8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82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CD"/>
    <w:rsid w:val="00083AFB"/>
    <w:rsid w:val="001A16CC"/>
    <w:rsid w:val="001E7427"/>
    <w:rsid w:val="00223EC1"/>
    <w:rsid w:val="0037625A"/>
    <w:rsid w:val="003A53EF"/>
    <w:rsid w:val="003E7817"/>
    <w:rsid w:val="00470B43"/>
    <w:rsid w:val="00690853"/>
    <w:rsid w:val="00716089"/>
    <w:rsid w:val="007D7FF6"/>
    <w:rsid w:val="008316AC"/>
    <w:rsid w:val="00873AF6"/>
    <w:rsid w:val="00952CCD"/>
    <w:rsid w:val="009D35EC"/>
    <w:rsid w:val="00BD05D6"/>
    <w:rsid w:val="00C215FB"/>
    <w:rsid w:val="00C33ECE"/>
    <w:rsid w:val="00C97BCA"/>
    <w:rsid w:val="00CE6477"/>
    <w:rsid w:val="00D23617"/>
    <w:rsid w:val="00F1107C"/>
    <w:rsid w:val="00F7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5890"/>
  <w15:chartTrackingRefBased/>
  <w15:docId w15:val="{93564AB0-504A-EE43-B917-9D2584B3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952CCD"/>
  </w:style>
  <w:style w:type="paragraph" w:styleId="berschrift1">
    <w:name w:val="heading 1"/>
    <w:basedOn w:val="Standard"/>
    <w:next w:val="Standard"/>
    <w:link w:val="berschrift1Zchn"/>
    <w:uiPriority w:val="9"/>
    <w:qFormat/>
    <w:rsid w:val="00952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2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52C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2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2C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2C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2C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2C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2C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2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52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52C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2CC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2CC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2CC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2CC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2CC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2C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52C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52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52C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2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52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52CC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52CC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52CC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52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52CC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52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Marso Katja</dc:creator>
  <cp:keywords/>
  <dc:description/>
  <cp:lastModifiedBy>Alfons Koller</cp:lastModifiedBy>
  <cp:revision>3</cp:revision>
  <dcterms:created xsi:type="dcterms:W3CDTF">2024-11-14T16:10:00Z</dcterms:created>
  <dcterms:modified xsi:type="dcterms:W3CDTF">2024-11-14T16:10:00Z</dcterms:modified>
</cp:coreProperties>
</file>