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6" w:rsidRPr="00AE6566" w:rsidRDefault="005B6711" w:rsidP="00AE6566">
      <w:pPr>
        <w:jc w:val="center"/>
        <w:rPr>
          <w:b/>
          <w:sz w:val="32"/>
        </w:rPr>
      </w:pPr>
      <w:r>
        <w:rPr>
          <w:b/>
          <w:sz w:val="32"/>
        </w:rPr>
        <w:t>Ewiges Eis</w:t>
      </w:r>
    </w:p>
    <w:p w:rsidR="00AE6566" w:rsidRDefault="00AE6566">
      <w:r>
        <w:t xml:space="preserve">Erhebung von </w:t>
      </w:r>
      <w:proofErr w:type="spellStart"/>
      <w:r>
        <w:t>Lernendenperspektiven</w:t>
      </w:r>
      <w:proofErr w:type="spellEnd"/>
      <w:r>
        <w:t xml:space="preserve"> im Rahmen der Lehrveranstaltung „Fachdidaktik der naturwissenschaftlichen Geographie“ – Linz, März 2017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1211C" w:rsidTr="003B56EF">
        <w:tc>
          <w:tcPr>
            <w:tcW w:w="5381" w:type="dxa"/>
          </w:tcPr>
          <w:p w:rsidR="0081211C" w:rsidRDefault="00CE5AD5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3249</wp:posOffset>
                  </wp:positionH>
                  <wp:positionV relativeFrom="paragraph">
                    <wp:posOffset>22011</wp:posOffset>
                  </wp:positionV>
                  <wp:extent cx="3240000" cy="2293200"/>
                  <wp:effectExtent l="0" t="0" r="0" b="0"/>
                  <wp:wrapTopAndBottom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apferer_Gebirge_sind_fuer_mic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>Abb. 1</w:t>
            </w:r>
          </w:p>
        </w:tc>
        <w:tc>
          <w:tcPr>
            <w:tcW w:w="5381" w:type="dxa"/>
          </w:tcPr>
          <w:p w:rsidR="0081211C" w:rsidRDefault="00CE5AD5" w:rsidP="0081211C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32995</wp:posOffset>
                  </wp:positionH>
                  <wp:positionV relativeFrom="paragraph">
                    <wp:posOffset>25</wp:posOffset>
                  </wp:positionV>
                  <wp:extent cx="3240000" cy="2286000"/>
                  <wp:effectExtent l="0" t="0" r="0" b="0"/>
                  <wp:wrapTopAndBottom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fmann_Gebirge_sind_fuer_mic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>Abb. 2</w:t>
            </w:r>
          </w:p>
        </w:tc>
      </w:tr>
      <w:tr w:rsidR="00AE6566" w:rsidTr="003B56EF">
        <w:tc>
          <w:tcPr>
            <w:tcW w:w="5381" w:type="dxa"/>
          </w:tcPr>
          <w:p w:rsidR="00AE6566" w:rsidRDefault="00CE5AD5" w:rsidP="0081211C"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-68374</wp:posOffset>
                  </wp:positionH>
                  <wp:positionV relativeFrom="paragraph">
                    <wp:posOffset>2268</wp:posOffset>
                  </wp:positionV>
                  <wp:extent cx="3240000" cy="2217600"/>
                  <wp:effectExtent l="0" t="0" r="0" b="0"/>
                  <wp:wrapTopAndBottom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rawoeger_Gebirge_sind_fuer_mich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2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>Abb. 3</w:t>
            </w:r>
          </w:p>
        </w:tc>
        <w:tc>
          <w:tcPr>
            <w:tcW w:w="5381" w:type="dxa"/>
          </w:tcPr>
          <w:p w:rsidR="00AE6566" w:rsidRDefault="00CE5AD5" w:rsidP="005B6711"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32996</wp:posOffset>
                  </wp:positionH>
                  <wp:positionV relativeFrom="paragraph">
                    <wp:posOffset>0</wp:posOffset>
                  </wp:positionV>
                  <wp:extent cx="3240000" cy="2091600"/>
                  <wp:effectExtent l="0" t="0" r="0" b="4445"/>
                  <wp:wrapTopAndBottom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himpl_Gebirge_sind_fuer_mic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0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711">
              <w:rPr>
                <w:noProof/>
                <w:lang w:eastAsia="de-AT"/>
              </w:rPr>
              <w:t>Abb. 4</w:t>
            </w:r>
          </w:p>
        </w:tc>
      </w:tr>
      <w:tr w:rsidR="00AE6566" w:rsidTr="003B56EF">
        <w:tc>
          <w:tcPr>
            <w:tcW w:w="5381" w:type="dxa"/>
          </w:tcPr>
          <w:p w:rsidR="00AE6566" w:rsidRDefault="00CE5AD5" w:rsidP="005B6711">
            <w:r>
              <w:rPr>
                <w:noProof/>
                <w:lang w:eastAsia="de-A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0</wp:posOffset>
                  </wp:positionV>
                  <wp:extent cx="3239770" cy="2292985"/>
                  <wp:effectExtent l="0" t="0" r="0" b="0"/>
                  <wp:wrapTopAndBottom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ls_Gebirge_sind_fuer_mi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2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 xml:space="preserve">Abb. </w:t>
            </w:r>
            <w:r w:rsidR="005B6711">
              <w:rPr>
                <w:noProof/>
                <w:lang w:eastAsia="de-AT"/>
              </w:rPr>
              <w:t xml:space="preserve">5 </w:t>
            </w:r>
          </w:p>
        </w:tc>
        <w:tc>
          <w:tcPr>
            <w:tcW w:w="5381" w:type="dxa"/>
          </w:tcPr>
          <w:p w:rsidR="00AE6566" w:rsidRDefault="00593E3B" w:rsidP="005B6711">
            <w:r>
              <w:rPr>
                <w:noProof/>
                <w:lang w:eastAsia="de-AT"/>
              </w:rPr>
              <w:drawing>
                <wp:anchor distT="0" distB="0" distL="114300" distR="114300" simplePos="0" relativeHeight="251673600" behindDoc="0" locked="0" layoutInCell="1" allowOverlap="1" wp14:anchorId="3E571AA7" wp14:editId="2EA64A31">
                  <wp:simplePos x="0" y="0"/>
                  <wp:positionH relativeFrom="column">
                    <wp:posOffset>33707</wp:posOffset>
                  </wp:positionH>
                  <wp:positionV relativeFrom="paragraph">
                    <wp:posOffset>32121</wp:posOffset>
                  </wp:positionV>
                  <wp:extent cx="3240000" cy="2113200"/>
                  <wp:effectExtent l="0" t="0" r="0" b="1905"/>
                  <wp:wrapTopAndBottom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urtner_Gebirge_sind_fuer_mi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11C">
              <w:rPr>
                <w:noProof/>
                <w:lang w:eastAsia="de-AT"/>
              </w:rPr>
              <w:t xml:space="preserve">Abb. </w:t>
            </w:r>
            <w:r w:rsidR="005B6711">
              <w:rPr>
                <w:noProof/>
                <w:lang w:eastAsia="de-AT"/>
              </w:rPr>
              <w:t>6</w:t>
            </w:r>
            <w:r>
              <w:rPr>
                <w:noProof/>
                <w:lang w:eastAsia="de-AT"/>
              </w:rPr>
              <w:t xml:space="preserve"> </w:t>
            </w:r>
          </w:p>
        </w:tc>
      </w:tr>
      <w:tr w:rsidR="00593E3B" w:rsidTr="00F104C9">
        <w:tc>
          <w:tcPr>
            <w:tcW w:w="10762" w:type="dxa"/>
            <w:gridSpan w:val="2"/>
          </w:tcPr>
          <w:p w:rsidR="00593E3B" w:rsidRDefault="00593E3B" w:rsidP="005B6711">
            <w:pPr>
              <w:rPr>
                <w:noProof/>
                <w:lang w:eastAsia="de-AT"/>
              </w:rPr>
            </w:pPr>
            <w:bookmarkStart w:id="0" w:name="_GoBack"/>
            <w:r>
              <w:rPr>
                <w:noProof/>
                <w:lang w:eastAsia="de-AT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2989A8F1" wp14:editId="2122FCC5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97155</wp:posOffset>
                  </wp:positionV>
                  <wp:extent cx="4629150" cy="3275965"/>
                  <wp:effectExtent l="0" t="0" r="0" b="635"/>
                  <wp:wrapTopAndBottom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altenbrunner_Gebirge_sind_fuer_mic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de-AT"/>
              </w:rPr>
              <w:t>Abb. 8</w:t>
            </w:r>
          </w:p>
        </w:tc>
      </w:tr>
      <w:tr w:rsidR="00593E3B" w:rsidTr="009F3975">
        <w:tc>
          <w:tcPr>
            <w:tcW w:w="10762" w:type="dxa"/>
            <w:gridSpan w:val="2"/>
          </w:tcPr>
          <w:p w:rsidR="00593E3B" w:rsidRDefault="00593E3B" w:rsidP="005B6711">
            <w:pPr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0" locked="0" layoutInCell="1" allowOverlap="1" wp14:anchorId="73621A1B" wp14:editId="15907D5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56515</wp:posOffset>
                  </wp:positionV>
                  <wp:extent cx="6477000" cy="5793105"/>
                  <wp:effectExtent l="0" t="0" r="0" b="0"/>
                  <wp:wrapTopAndBottom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iegler_Gebirge_sind_fuer_mic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579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AT"/>
              </w:rPr>
              <w:t>Abb. 7</w:t>
            </w:r>
          </w:p>
        </w:tc>
      </w:tr>
      <w:tr w:rsidR="00AE6566" w:rsidTr="003B56EF">
        <w:tc>
          <w:tcPr>
            <w:tcW w:w="5381" w:type="dxa"/>
          </w:tcPr>
          <w:p w:rsidR="00AE6566" w:rsidRDefault="00AE6566"/>
        </w:tc>
        <w:tc>
          <w:tcPr>
            <w:tcW w:w="5381" w:type="dxa"/>
            <w:vAlign w:val="bottom"/>
          </w:tcPr>
          <w:p w:rsidR="00AE6566" w:rsidRDefault="003B56EF" w:rsidP="003B56EF">
            <w:pPr>
              <w:jc w:val="right"/>
            </w:pPr>
            <w:r>
              <w:t>Linz, 8. März 2017</w:t>
            </w:r>
          </w:p>
        </w:tc>
      </w:tr>
    </w:tbl>
    <w:p w:rsidR="006D2122" w:rsidRDefault="00593E3B"/>
    <w:sectPr w:rsidR="006D2122" w:rsidSect="00AE6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66"/>
    <w:rsid w:val="000411BE"/>
    <w:rsid w:val="002E7F0A"/>
    <w:rsid w:val="003B56EF"/>
    <w:rsid w:val="00593E3B"/>
    <w:rsid w:val="005B6711"/>
    <w:rsid w:val="00642716"/>
    <w:rsid w:val="006C6711"/>
    <w:rsid w:val="006F6C63"/>
    <w:rsid w:val="0081211C"/>
    <w:rsid w:val="009546F3"/>
    <w:rsid w:val="00AE6566"/>
    <w:rsid w:val="00C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D459-3426-4C93-878D-57614B46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2017-03-09T14:03:00Z</cp:lastPrinted>
  <dcterms:created xsi:type="dcterms:W3CDTF">2017-03-09T14:21:00Z</dcterms:created>
  <dcterms:modified xsi:type="dcterms:W3CDTF">2017-03-09T14:21:00Z</dcterms:modified>
</cp:coreProperties>
</file>