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463D5" w14:textId="27ADEFFC" w:rsidR="007E1DA1" w:rsidRPr="00991E68" w:rsidRDefault="00622EC7" w:rsidP="00991E68">
      <w:pPr>
        <w:shd w:val="clear" w:color="auto" w:fill="DAE9F7" w:themeFill="text2" w:themeFillTint="1A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kern w:val="3"/>
          <w:sz w:val="32"/>
          <w:szCs w:val="32"/>
          <w:lang w:eastAsia="en-US"/>
          <w14:ligatures w14:val="none"/>
        </w:rPr>
      </w:pPr>
      <w:r w:rsidRPr="00991E68">
        <w:rPr>
          <w:rFonts w:ascii="Calibri" w:eastAsia="Calibri" w:hAnsi="Calibri" w:cs="Calibri"/>
          <w:b/>
          <w:bCs/>
          <w:kern w:val="3"/>
          <w:sz w:val="32"/>
          <w:szCs w:val="32"/>
          <w:lang w:eastAsia="en-US"/>
          <w14:ligatures w14:val="none"/>
        </w:rPr>
        <w:t>Arbeitsauftrag</w:t>
      </w:r>
      <w:r w:rsidR="007E1DA1" w:rsidRPr="00991E68">
        <w:rPr>
          <w:rFonts w:ascii="Calibri" w:eastAsia="Calibri" w:hAnsi="Calibri" w:cs="Calibri"/>
          <w:b/>
          <w:bCs/>
          <w:kern w:val="3"/>
          <w:sz w:val="32"/>
          <w:szCs w:val="32"/>
          <w:lang w:eastAsia="en-US"/>
          <w14:ligatures w14:val="none"/>
        </w:rPr>
        <w:t xml:space="preserve"> „AEC Climate </w:t>
      </w:r>
      <w:proofErr w:type="spellStart"/>
      <w:r w:rsidR="007E1DA1" w:rsidRPr="00991E68">
        <w:rPr>
          <w:rFonts w:ascii="Calibri" w:eastAsia="Calibri" w:hAnsi="Calibri" w:cs="Calibri"/>
          <w:b/>
          <w:bCs/>
          <w:kern w:val="3"/>
          <w:sz w:val="32"/>
          <w:szCs w:val="32"/>
          <w:lang w:eastAsia="en-US"/>
          <w14:ligatures w14:val="none"/>
        </w:rPr>
        <w:t>Detectives</w:t>
      </w:r>
      <w:proofErr w:type="spellEnd"/>
      <w:r w:rsidR="007E1DA1" w:rsidRPr="00991E68">
        <w:rPr>
          <w:rFonts w:ascii="Calibri" w:eastAsia="Calibri" w:hAnsi="Calibri" w:cs="Calibri"/>
          <w:b/>
          <w:bCs/>
          <w:kern w:val="3"/>
          <w:sz w:val="32"/>
          <w:szCs w:val="32"/>
          <w:lang w:eastAsia="en-US"/>
          <w14:ligatures w14:val="none"/>
        </w:rPr>
        <w:t>“</w:t>
      </w:r>
    </w:p>
    <w:p w14:paraId="04E23221" w14:textId="77777777" w:rsidR="007E1DA1" w:rsidRPr="00991E68" w:rsidRDefault="007E1DA1" w:rsidP="00991E6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en-US"/>
          <w14:ligatures w14:val="none"/>
        </w:rPr>
      </w:pPr>
    </w:p>
    <w:p w14:paraId="36F3E95E" w14:textId="58D79095" w:rsidR="008D491D" w:rsidRPr="00991E68" w:rsidRDefault="008D491D" w:rsidP="00991E6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en-US"/>
          <w14:ligatures w14:val="none"/>
        </w:rPr>
      </w:pPr>
      <w:r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Das Projekt „Climate </w:t>
      </w:r>
      <w:proofErr w:type="spellStart"/>
      <w:r w:rsidRPr="00991E68">
        <w:rPr>
          <w:rFonts w:ascii="Calibri" w:eastAsia="Calibri" w:hAnsi="Calibri" w:cs="Calibri"/>
          <w:kern w:val="3"/>
          <w:lang w:eastAsia="en-US"/>
          <w14:ligatures w14:val="none"/>
        </w:rPr>
        <w:t>Detectives</w:t>
      </w:r>
      <w:proofErr w:type="spellEnd"/>
      <w:r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“ 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soll </w:t>
      </w:r>
      <w:r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zur aktiven Auseinandersetzung mit Umweltproblemen anregen. Es kombiniert wissenschaftliche Daten mit praxisorientiertem Lernen, indem es </w:t>
      </w:r>
      <w:proofErr w:type="spellStart"/>
      <w:r w:rsidR="004B7770">
        <w:rPr>
          <w:rFonts w:ascii="Calibri" w:eastAsia="Calibri" w:hAnsi="Calibri" w:cs="Calibri"/>
          <w:kern w:val="3"/>
          <w:lang w:eastAsia="en-US"/>
          <w14:ligatures w14:val="none"/>
        </w:rPr>
        <w:t>SuS</w:t>
      </w:r>
      <w:proofErr w:type="spellEnd"/>
      <w:r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motivier</w:t>
      </w:r>
      <w:r w:rsidR="004B7770">
        <w:rPr>
          <w:rFonts w:ascii="Calibri" w:eastAsia="Calibri" w:hAnsi="Calibri" w:cs="Calibri"/>
          <w:kern w:val="3"/>
          <w:lang w:eastAsia="en-US"/>
          <w14:ligatures w14:val="none"/>
        </w:rPr>
        <w:t>en soll</w:t>
      </w:r>
      <w:r w:rsidRPr="00991E68">
        <w:rPr>
          <w:rFonts w:ascii="Calibri" w:eastAsia="Calibri" w:hAnsi="Calibri" w:cs="Calibri"/>
          <w:kern w:val="3"/>
          <w:lang w:eastAsia="en-US"/>
          <w14:ligatures w14:val="none"/>
        </w:rPr>
        <w:t>, selbstständig Umweltprobleme zu identifizieren, zu analysieren und Lösungen vorzuschlagen. Dadurch wird sowohl das Bewusstsein für globale Zusammenhänge geschärft</w:t>
      </w:r>
      <w:r w:rsidR="004B7770">
        <w:rPr>
          <w:rFonts w:ascii="Calibri" w:eastAsia="Calibri" w:hAnsi="Calibri" w:cs="Calibri"/>
          <w:kern w:val="3"/>
          <w:lang w:eastAsia="en-US"/>
          <w14:ligatures w14:val="none"/>
        </w:rPr>
        <w:t>,</w:t>
      </w:r>
      <w:r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als auch der Umgang mit digitalen und wissenschaftlichen Methoden gefördert.</w:t>
      </w:r>
    </w:p>
    <w:p w14:paraId="464C9AC2" w14:textId="77777777" w:rsidR="008D491D" w:rsidRPr="00991E68" w:rsidRDefault="008D491D" w:rsidP="00991E6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en-US"/>
          <w14:ligatures w14:val="none"/>
        </w:rPr>
      </w:pPr>
    </w:p>
    <w:p w14:paraId="56E52A19" w14:textId="2E26F5BC" w:rsidR="008D491D" w:rsidRPr="00991E68" w:rsidRDefault="008D491D" w:rsidP="00991E6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b/>
          <w:bCs/>
          <w:kern w:val="3"/>
          <w:lang w:eastAsia="en-US"/>
          <w14:ligatures w14:val="none"/>
        </w:rPr>
      </w:pPr>
      <w:r w:rsidRPr="00991E68">
        <w:rPr>
          <w:rFonts w:ascii="Calibri" w:eastAsia="Calibri" w:hAnsi="Calibri" w:cs="Calibri"/>
          <w:b/>
          <w:bCs/>
          <w:kern w:val="3"/>
          <w:lang w:eastAsia="en-US"/>
          <w14:ligatures w14:val="none"/>
        </w:rPr>
        <w:t xml:space="preserve">Einsatz im GW-Unterricht </w:t>
      </w:r>
    </w:p>
    <w:p w14:paraId="74235308" w14:textId="77777777" w:rsidR="00991E68" w:rsidRPr="00991E68" w:rsidRDefault="00991E68" w:rsidP="00991E6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b/>
          <w:bCs/>
          <w:kern w:val="3"/>
          <w:lang w:eastAsia="en-US"/>
          <w14:ligatures w14:val="none"/>
        </w:rPr>
      </w:pPr>
    </w:p>
    <w:p w14:paraId="308CEC28" w14:textId="37B864FE" w:rsidR="008D491D" w:rsidRPr="00991E68" w:rsidRDefault="008D491D" w:rsidP="00991E6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en-US"/>
          <w14:ligatures w14:val="none"/>
        </w:rPr>
      </w:pPr>
      <w:r w:rsidRPr="00991E68">
        <w:rPr>
          <w:rFonts w:ascii="Calibri" w:eastAsia="Calibri" w:hAnsi="Calibri" w:cs="Calibri"/>
          <w:kern w:val="3"/>
          <w:lang w:eastAsia="en-US"/>
          <w14:ligatures w14:val="none"/>
        </w:rPr>
        <w:t>5.–8. Schulstufe:</w:t>
      </w:r>
    </w:p>
    <w:p w14:paraId="57697C3D" w14:textId="0012CA71" w:rsidR="008D491D" w:rsidRPr="00991E68" w:rsidRDefault="009639D8" w:rsidP="00991E6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en-US"/>
          <w14:ligatures w14:val="none"/>
        </w:rPr>
      </w:pPr>
      <w:r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Mit den </w:t>
      </w:r>
      <w:r w:rsidR="00620B91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Satellitendaten der ESA 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>kann die</w:t>
      </w:r>
      <w:r w:rsidR="00DA6E33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Einführung in 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den 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>Klimawandel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, Wissen zu 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Wetter und Klima, 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>sowie die menschlichen Einflüsse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auf die Umwelt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erarbeitet werden</w:t>
      </w:r>
      <w:r w:rsidR="00DA6E33" w:rsidRPr="00991E68">
        <w:rPr>
          <w:rFonts w:ascii="Calibri" w:eastAsia="Calibri" w:hAnsi="Calibri" w:cs="Calibri"/>
          <w:kern w:val="3"/>
          <w:lang w:eastAsia="en-US"/>
          <w14:ligatures w14:val="none"/>
        </w:rPr>
        <w:t>.</w:t>
      </w:r>
      <w:r w:rsidR="002A7E02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Die 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Satellitenbilder </w:t>
      </w:r>
      <w:r w:rsidR="002A7E02" w:rsidRPr="00991E68">
        <w:rPr>
          <w:rFonts w:ascii="Calibri" w:eastAsia="Calibri" w:hAnsi="Calibri" w:cs="Calibri"/>
          <w:kern w:val="3"/>
          <w:lang w:eastAsia="en-US"/>
          <w14:ligatures w14:val="none"/>
        </w:rPr>
        <w:t>können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zur Veranschaulichung von Themen wie Entwaldung, Urbanisierung oder schmelzende 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>Polen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</w:t>
      </w:r>
      <w:r w:rsidR="008718DF" w:rsidRPr="00991E68">
        <w:rPr>
          <w:rFonts w:ascii="Calibri" w:eastAsia="Calibri" w:hAnsi="Calibri" w:cs="Calibri"/>
          <w:kern w:val="3"/>
          <w:lang w:eastAsia="en-US"/>
          <w14:ligatures w14:val="none"/>
        </w:rPr>
        <w:t>ge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>nutz</w:t>
      </w:r>
      <w:r w:rsidR="008718DF" w:rsidRPr="00991E68">
        <w:rPr>
          <w:rFonts w:ascii="Calibri" w:eastAsia="Calibri" w:hAnsi="Calibri" w:cs="Calibri"/>
          <w:kern w:val="3"/>
          <w:lang w:eastAsia="en-US"/>
          <w14:ligatures w14:val="none"/>
        </w:rPr>
        <w:t>t werden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>.</w:t>
      </w:r>
      <w:r w:rsidR="00783B12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Es können 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>Projekte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gemacht werden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, in denen </w:t>
      </w:r>
      <w:proofErr w:type="spellStart"/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>SuS</w:t>
      </w:r>
      <w:proofErr w:type="spellEnd"/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einfache Umweltprobleme in ihrer Umgebung identifizieren und mögliche Lösungen erarbeiten.</w:t>
      </w:r>
    </w:p>
    <w:p w14:paraId="50723E88" w14:textId="77777777" w:rsidR="00CE1236" w:rsidRPr="00991E68" w:rsidRDefault="00CE1236" w:rsidP="00991E6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en-US"/>
          <w14:ligatures w14:val="none"/>
        </w:rPr>
      </w:pPr>
    </w:p>
    <w:p w14:paraId="3CB4CCD1" w14:textId="0A763E3C" w:rsidR="008D491D" w:rsidRPr="00991E68" w:rsidRDefault="008D491D" w:rsidP="00991E6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en-US"/>
          <w14:ligatures w14:val="none"/>
        </w:rPr>
      </w:pPr>
      <w:r w:rsidRPr="00991E68">
        <w:rPr>
          <w:rFonts w:ascii="Calibri" w:eastAsia="Calibri" w:hAnsi="Calibri" w:cs="Calibri"/>
          <w:kern w:val="3"/>
          <w:lang w:eastAsia="en-US"/>
          <w14:ligatures w14:val="none"/>
        </w:rPr>
        <w:t>9.–12. Schulstufe:</w:t>
      </w:r>
    </w:p>
    <w:p w14:paraId="68F0BEBD" w14:textId="11E8234D" w:rsidR="00887610" w:rsidRPr="00991E68" w:rsidRDefault="00D243FF" w:rsidP="00991E6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en-US"/>
          <w14:ligatures w14:val="none"/>
        </w:rPr>
      </w:pPr>
      <w:r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In der Oberstufe kann dann die 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Vertiefung in 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die 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>Klimadatenanalyse, nachhaltige Entwicklung, globale Klimapolitik und ökologische Verantwortung</w:t>
      </w:r>
      <w:r w:rsidR="00EB25C0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erarbeitet werden</w:t>
      </w:r>
      <w:r w:rsidR="00535665" w:rsidRPr="00991E68">
        <w:rPr>
          <w:rFonts w:ascii="Calibri" w:eastAsia="Calibri" w:hAnsi="Calibri" w:cs="Calibri"/>
          <w:kern w:val="3"/>
          <w:lang w:eastAsia="en-US"/>
          <w14:ligatures w14:val="none"/>
        </w:rPr>
        <w:t>. So können etwa k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omplexe Datensätze aus ESA-Missionen (z. B. 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aus dem 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>Copernicus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Browser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>) interpretier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>t</w:t>
      </w:r>
      <w:r w:rsidR="008D491D" w:rsidRPr="00991E68">
        <w:rPr>
          <w:rFonts w:ascii="Calibri" w:eastAsia="Calibri" w:hAnsi="Calibri" w:cs="Calibri"/>
          <w:kern w:val="3"/>
          <w:lang w:eastAsia="en-US"/>
          <w14:ligatures w14:val="none"/>
        </w:rPr>
        <w:t xml:space="preserve"> und mit lokalen Daten </w:t>
      </w:r>
      <w:r w:rsidR="002332BD" w:rsidRPr="00991E68">
        <w:rPr>
          <w:rFonts w:ascii="Calibri" w:eastAsia="Calibri" w:hAnsi="Calibri" w:cs="Calibri"/>
          <w:kern w:val="3"/>
          <w:lang w:eastAsia="en-US"/>
          <w14:ligatures w14:val="none"/>
        </w:rPr>
        <w:t>verglichen werden</w:t>
      </w:r>
      <w:r w:rsidR="00991E68" w:rsidRPr="00991E68">
        <w:rPr>
          <w:rFonts w:ascii="Calibri" w:eastAsia="Calibri" w:hAnsi="Calibri" w:cs="Calibri"/>
          <w:kern w:val="3"/>
          <w:lang w:eastAsia="en-US"/>
          <w14:ligatures w14:val="none"/>
        </w:rPr>
        <w:t>.</w:t>
      </w:r>
    </w:p>
    <w:p w14:paraId="1B53C319" w14:textId="77777777" w:rsidR="00991E68" w:rsidRPr="00991E68" w:rsidRDefault="00991E68" w:rsidP="00991E6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en-US"/>
          <w14:ligatures w14:val="none"/>
        </w:rPr>
      </w:pPr>
    </w:p>
    <w:p w14:paraId="58D1C9CD" w14:textId="119EFCC5" w:rsidR="00F25D40" w:rsidRPr="00991E68" w:rsidRDefault="00911FAF" w:rsidP="00991E6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b/>
          <w:bCs/>
          <w:kern w:val="3"/>
          <w:lang w:eastAsia="en-US"/>
          <w14:ligatures w14:val="none"/>
        </w:rPr>
      </w:pPr>
      <w:r w:rsidRPr="00991E68">
        <w:rPr>
          <w:rFonts w:ascii="Calibri" w:eastAsia="Calibri" w:hAnsi="Calibri" w:cs="Calibri"/>
          <w:b/>
          <w:bCs/>
          <w:kern w:val="3"/>
          <w:lang w:eastAsia="en-US"/>
          <w14:ligatures w14:val="none"/>
        </w:rPr>
        <w:t xml:space="preserve">Ziele: </w:t>
      </w:r>
    </w:p>
    <w:p w14:paraId="47D63453" w14:textId="4250DD30" w:rsidR="008D491D" w:rsidRPr="00991E68" w:rsidRDefault="004B7770" w:rsidP="004B777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en-US"/>
          <w14:ligatures w14:val="none"/>
        </w:rPr>
      </w:pPr>
      <w:r w:rsidRPr="004B7770">
        <w:rPr>
          <w:rFonts w:ascii="Calibri" w:eastAsia="Calibri" w:hAnsi="Calibri" w:cs="Calibri"/>
          <w:kern w:val="3"/>
          <w:lang w:eastAsia="en-US"/>
          <w14:ligatures w14:val="none"/>
        </w:rPr>
        <w:t xml:space="preserve">Ziel </w:t>
      </w:r>
      <w:r>
        <w:rPr>
          <w:rFonts w:ascii="Calibri" w:eastAsia="Calibri" w:hAnsi="Calibri" w:cs="Calibri"/>
          <w:kern w:val="3"/>
          <w:lang w:eastAsia="en-US"/>
          <w14:ligatures w14:val="none"/>
        </w:rPr>
        <w:t>ist es</w:t>
      </w:r>
      <w:r w:rsidRPr="004B7770">
        <w:rPr>
          <w:rFonts w:ascii="Calibri" w:eastAsia="Calibri" w:hAnsi="Calibri" w:cs="Calibri"/>
          <w:kern w:val="3"/>
          <w:lang w:eastAsia="en-US"/>
          <w14:ligatures w14:val="none"/>
        </w:rPr>
        <w:t xml:space="preserve">, das Umweltbewusstsein </w:t>
      </w:r>
      <w:r>
        <w:rPr>
          <w:rFonts w:ascii="Calibri" w:eastAsia="Calibri" w:hAnsi="Calibri" w:cs="Calibri"/>
          <w:kern w:val="3"/>
          <w:lang w:eastAsia="en-US"/>
          <w14:ligatures w14:val="none"/>
        </w:rPr>
        <w:t xml:space="preserve">der </w:t>
      </w:r>
      <w:proofErr w:type="spellStart"/>
      <w:r>
        <w:rPr>
          <w:rFonts w:ascii="Calibri" w:eastAsia="Calibri" w:hAnsi="Calibri" w:cs="Calibri"/>
          <w:kern w:val="3"/>
          <w:lang w:eastAsia="en-US"/>
          <w14:ligatures w14:val="none"/>
        </w:rPr>
        <w:t>SuS</w:t>
      </w:r>
      <w:proofErr w:type="spellEnd"/>
      <w:r w:rsidRPr="004B7770">
        <w:rPr>
          <w:rFonts w:ascii="Calibri" w:eastAsia="Calibri" w:hAnsi="Calibri" w:cs="Calibri"/>
          <w:kern w:val="3"/>
          <w:lang w:eastAsia="en-US"/>
          <w14:ligatures w14:val="none"/>
        </w:rPr>
        <w:t xml:space="preserve"> nachhaltig zu fördern und ein fundiertes Verständnis für die komplexen Zusammenhänge zwischen lokalen und globalen Herausforderungen zu schaffen. Dabei </w:t>
      </w:r>
      <w:r>
        <w:rPr>
          <w:rFonts w:ascii="Calibri" w:eastAsia="Calibri" w:hAnsi="Calibri" w:cs="Calibri"/>
          <w:kern w:val="3"/>
          <w:lang w:eastAsia="en-US"/>
          <w14:ligatures w14:val="none"/>
        </w:rPr>
        <w:t xml:space="preserve">soll </w:t>
      </w:r>
      <w:r w:rsidRPr="004B7770">
        <w:rPr>
          <w:rFonts w:ascii="Calibri" w:eastAsia="Calibri" w:hAnsi="Calibri" w:cs="Calibri"/>
          <w:kern w:val="3"/>
          <w:lang w:eastAsia="en-US"/>
          <w14:ligatures w14:val="none"/>
        </w:rPr>
        <w:t xml:space="preserve">die Fähigkeit zu kritischem Denken </w:t>
      </w:r>
      <w:r>
        <w:rPr>
          <w:rFonts w:ascii="Calibri" w:eastAsia="Calibri" w:hAnsi="Calibri" w:cs="Calibri"/>
          <w:kern w:val="3"/>
          <w:lang w:eastAsia="en-US"/>
          <w14:ligatures w14:val="none"/>
        </w:rPr>
        <w:t>ge</w:t>
      </w:r>
      <w:r w:rsidRPr="004B7770">
        <w:rPr>
          <w:rFonts w:ascii="Calibri" w:eastAsia="Calibri" w:hAnsi="Calibri" w:cs="Calibri"/>
          <w:kern w:val="3"/>
          <w:lang w:eastAsia="en-US"/>
          <w14:ligatures w14:val="none"/>
        </w:rPr>
        <w:t>schärf</w:t>
      </w:r>
      <w:r>
        <w:rPr>
          <w:rFonts w:ascii="Calibri" w:eastAsia="Calibri" w:hAnsi="Calibri" w:cs="Calibri"/>
          <w:kern w:val="3"/>
          <w:lang w:eastAsia="en-US"/>
          <w14:ligatures w14:val="none"/>
        </w:rPr>
        <w:t xml:space="preserve">t werden. Es soll </w:t>
      </w:r>
      <w:r w:rsidRPr="004B7770">
        <w:rPr>
          <w:rFonts w:ascii="Calibri" w:eastAsia="Calibri" w:hAnsi="Calibri" w:cs="Calibri"/>
          <w:kern w:val="3"/>
          <w:lang w:eastAsia="en-US"/>
          <w14:ligatures w14:val="none"/>
        </w:rPr>
        <w:t xml:space="preserve">die Kompetenz </w:t>
      </w:r>
      <w:r>
        <w:rPr>
          <w:rFonts w:ascii="Calibri" w:eastAsia="Calibri" w:hAnsi="Calibri" w:cs="Calibri"/>
          <w:kern w:val="3"/>
          <w:lang w:eastAsia="en-US"/>
          <w14:ligatures w14:val="none"/>
        </w:rPr>
        <w:t>Geod</w:t>
      </w:r>
      <w:r w:rsidRPr="004B7770">
        <w:rPr>
          <w:rFonts w:ascii="Calibri" w:eastAsia="Calibri" w:hAnsi="Calibri" w:cs="Calibri"/>
          <w:kern w:val="3"/>
          <w:lang w:eastAsia="en-US"/>
          <w14:ligatures w14:val="none"/>
        </w:rPr>
        <w:t xml:space="preserve">aten </w:t>
      </w:r>
      <w:r>
        <w:rPr>
          <w:rFonts w:ascii="Calibri" w:eastAsia="Calibri" w:hAnsi="Calibri" w:cs="Calibri"/>
          <w:kern w:val="3"/>
          <w:lang w:eastAsia="en-US"/>
          <w14:ligatures w14:val="none"/>
        </w:rPr>
        <w:t xml:space="preserve">zu analysieren und zu interpretieren erworben werden, sodass Probleme identifiziert und gelöst werden können. </w:t>
      </w:r>
    </w:p>
    <w:p w14:paraId="236F7D64" w14:textId="55DC64D6" w:rsidR="00980357" w:rsidRPr="00991E68" w:rsidRDefault="00980357" w:rsidP="00991E6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en-US"/>
          <w14:ligatures w14:val="none"/>
        </w:rPr>
      </w:pPr>
    </w:p>
    <w:sectPr w:rsidR="00980357" w:rsidRPr="00991E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ItalicBody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1D"/>
    <w:rsid w:val="002332BD"/>
    <w:rsid w:val="00260E4F"/>
    <w:rsid w:val="00267DE8"/>
    <w:rsid w:val="00274360"/>
    <w:rsid w:val="002A7E02"/>
    <w:rsid w:val="003B74B8"/>
    <w:rsid w:val="003C38A8"/>
    <w:rsid w:val="004B7770"/>
    <w:rsid w:val="00535665"/>
    <w:rsid w:val="00620B91"/>
    <w:rsid w:val="00622EC7"/>
    <w:rsid w:val="00651E88"/>
    <w:rsid w:val="00783B12"/>
    <w:rsid w:val="00790703"/>
    <w:rsid w:val="0079726A"/>
    <w:rsid w:val="007E1DA1"/>
    <w:rsid w:val="008718DF"/>
    <w:rsid w:val="00887610"/>
    <w:rsid w:val="008D491D"/>
    <w:rsid w:val="00911FAF"/>
    <w:rsid w:val="009639D8"/>
    <w:rsid w:val="00980357"/>
    <w:rsid w:val="00991E68"/>
    <w:rsid w:val="00A22CFE"/>
    <w:rsid w:val="00A619FA"/>
    <w:rsid w:val="00CE1236"/>
    <w:rsid w:val="00D243FF"/>
    <w:rsid w:val="00DA6E33"/>
    <w:rsid w:val="00EB25C0"/>
    <w:rsid w:val="00F25D40"/>
    <w:rsid w:val="00F8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8D0A"/>
  <w15:chartTrackingRefBased/>
  <w15:docId w15:val="{66B7D0E8-F1E7-C940-8040-5D03E652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4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4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4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4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4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4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4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4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4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4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49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49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49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49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49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49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4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4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49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49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49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4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49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491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8D491D"/>
    <w:pPr>
      <w:spacing w:after="0" w:line="240" w:lineRule="auto"/>
    </w:pPr>
    <w:rPr>
      <w:rFonts w:ascii=".AppleSystemUIFont" w:hAnsi=".AppleSystemUIFont" w:cs="Times New Roman"/>
      <w:color w:val="FFFFFF"/>
      <w:kern w:val="0"/>
      <w:sz w:val="26"/>
      <w:szCs w:val="26"/>
      <w14:ligatures w14:val="none"/>
    </w:rPr>
  </w:style>
  <w:style w:type="paragraph" w:customStyle="1" w:styleId="p2">
    <w:name w:val="p2"/>
    <w:basedOn w:val="Standard"/>
    <w:rsid w:val="008D491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Standard"/>
    <w:rsid w:val="008D491D"/>
    <w:pPr>
      <w:spacing w:after="0" w:line="240" w:lineRule="auto"/>
    </w:pPr>
    <w:rPr>
      <w:rFonts w:ascii=".AppleSystemUIFont" w:hAnsi=".AppleSystemUIFont" w:cs="Times New Roman"/>
      <w:color w:val="FFFFFF"/>
      <w:kern w:val="0"/>
      <w:sz w:val="30"/>
      <w:szCs w:val="30"/>
      <w14:ligatures w14:val="none"/>
    </w:rPr>
  </w:style>
  <w:style w:type="paragraph" w:customStyle="1" w:styleId="p4">
    <w:name w:val="p4"/>
    <w:basedOn w:val="Standard"/>
    <w:rsid w:val="008D491D"/>
    <w:pPr>
      <w:spacing w:after="0" w:line="240" w:lineRule="auto"/>
    </w:pPr>
    <w:rPr>
      <w:rFonts w:ascii=".AppleSystemUIFont" w:hAnsi=".AppleSystemUIFont" w:cs="Times New Roman"/>
      <w:color w:val="FFFFFF"/>
      <w:kern w:val="0"/>
      <w:sz w:val="26"/>
      <w:szCs w:val="26"/>
      <w14:ligatures w14:val="none"/>
    </w:rPr>
  </w:style>
  <w:style w:type="paragraph" w:customStyle="1" w:styleId="p5">
    <w:name w:val="p5"/>
    <w:basedOn w:val="Standard"/>
    <w:rsid w:val="008D491D"/>
    <w:pPr>
      <w:spacing w:before="180" w:after="0" w:line="240" w:lineRule="auto"/>
      <w:ind w:left="345" w:hanging="345"/>
    </w:pPr>
    <w:rPr>
      <w:rFonts w:ascii=".AppleSystemUIFont" w:hAnsi=".AppleSystemUIFont" w:cs="Times New Roman"/>
      <w:color w:val="FFFFFF"/>
      <w:kern w:val="0"/>
      <w:sz w:val="26"/>
      <w:szCs w:val="26"/>
      <w14:ligatures w14:val="none"/>
    </w:rPr>
  </w:style>
  <w:style w:type="paragraph" w:customStyle="1" w:styleId="p6">
    <w:name w:val="p6"/>
    <w:basedOn w:val="Standard"/>
    <w:rsid w:val="008D491D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FFFFFF"/>
      <w:kern w:val="0"/>
      <w:sz w:val="26"/>
      <w:szCs w:val="26"/>
      <w14:ligatures w14:val="none"/>
    </w:rPr>
  </w:style>
  <w:style w:type="paragraph" w:customStyle="1" w:styleId="p7">
    <w:name w:val="p7"/>
    <w:basedOn w:val="Standard"/>
    <w:rsid w:val="008D491D"/>
    <w:pPr>
      <w:spacing w:before="180" w:after="0" w:line="240" w:lineRule="auto"/>
      <w:ind w:left="795" w:hanging="795"/>
    </w:pPr>
    <w:rPr>
      <w:rFonts w:ascii=".AppleSystemUIFont" w:hAnsi=".AppleSystemUIFont" w:cs="Times New Roman"/>
      <w:color w:val="FFFFFF"/>
      <w:kern w:val="0"/>
      <w:sz w:val="26"/>
      <w:szCs w:val="26"/>
      <w14:ligatures w14:val="none"/>
    </w:rPr>
  </w:style>
  <w:style w:type="paragraph" w:customStyle="1" w:styleId="p8">
    <w:name w:val="p8"/>
    <w:basedOn w:val="Standard"/>
    <w:rsid w:val="008D491D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FFFFFF"/>
      <w:kern w:val="0"/>
      <w:sz w:val="26"/>
      <w:szCs w:val="26"/>
      <w14:ligatures w14:val="none"/>
    </w:rPr>
  </w:style>
  <w:style w:type="character" w:customStyle="1" w:styleId="s1">
    <w:name w:val="s1"/>
    <w:basedOn w:val="Absatz-Standardschriftart"/>
    <w:rsid w:val="008D491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Absatz-Standardschriftart"/>
    <w:rsid w:val="008D491D"/>
    <w:rPr>
      <w:b/>
      <w:bCs/>
      <w:i w:val="0"/>
      <w:iCs w:val="0"/>
      <w:sz w:val="30"/>
      <w:szCs w:val="30"/>
    </w:rPr>
  </w:style>
  <w:style w:type="character" w:customStyle="1" w:styleId="s4">
    <w:name w:val="s4"/>
    <w:basedOn w:val="Absatz-Standardschriftart"/>
    <w:rsid w:val="008D491D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Absatz-Standardschriftart"/>
    <w:rsid w:val="008D491D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Absatz-Standardschriftart"/>
    <w:rsid w:val="008D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Stroblmair</dc:creator>
  <cp:keywords/>
  <dc:description/>
  <cp:lastModifiedBy>Anja Stroblmair</cp:lastModifiedBy>
  <cp:revision>2</cp:revision>
  <dcterms:created xsi:type="dcterms:W3CDTF">2024-11-25T19:06:00Z</dcterms:created>
  <dcterms:modified xsi:type="dcterms:W3CDTF">2024-11-25T19:06:00Z</dcterms:modified>
</cp:coreProperties>
</file>