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FC" w:rsidRPr="000E6728" w:rsidRDefault="00486BD3" w:rsidP="00486BD3">
      <w:pPr>
        <w:pStyle w:val="berschrift1"/>
        <w:pBdr>
          <w:bottom w:val="single" w:sz="4" w:space="1" w:color="auto"/>
        </w:pBdr>
        <w:jc w:val="center"/>
        <w:rPr>
          <w:b w:val="0"/>
          <w:color w:val="000000" w:themeColor="text1"/>
          <w:sz w:val="40"/>
          <w:szCs w:val="40"/>
        </w:rPr>
      </w:pPr>
      <w:r w:rsidRPr="000E6728">
        <w:rPr>
          <w:b w:val="0"/>
          <w:color w:val="000000" w:themeColor="text1"/>
          <w:sz w:val="40"/>
          <w:szCs w:val="40"/>
        </w:rPr>
        <w:t>Hagenberg/ Helfenberg</w:t>
      </w:r>
      <w:r w:rsidR="002E70D1">
        <w:rPr>
          <w:b w:val="0"/>
          <w:color w:val="000000" w:themeColor="text1"/>
          <w:sz w:val="40"/>
          <w:szCs w:val="40"/>
        </w:rPr>
        <w:t>: sich Versorgen</w:t>
      </w:r>
    </w:p>
    <w:p w:rsidR="00486BD3" w:rsidRPr="000E6728" w:rsidRDefault="00486BD3" w:rsidP="00486BD3"/>
    <w:p w:rsidR="00486BD3" w:rsidRPr="000E6728" w:rsidRDefault="00486BD3" w:rsidP="00486BD3"/>
    <w:p w:rsidR="002E70D1" w:rsidRPr="002E70D1" w:rsidRDefault="002E70D1" w:rsidP="002E70D1">
      <w:pPr>
        <w:pStyle w:val="Listenabsatz"/>
        <w:numPr>
          <w:ilvl w:val="0"/>
          <w:numId w:val="1"/>
        </w:numPr>
        <w:spacing w:before="0" w:after="0" w:line="240" w:lineRule="auto"/>
        <w:ind w:left="720"/>
        <w:rPr>
          <w:rFonts w:ascii="Calibri" w:eastAsia="Times New Roman" w:hAnsi="Calibri" w:cs="Calibri"/>
          <w:color w:val="000000"/>
          <w:lang w:eastAsia="de-DE"/>
        </w:rPr>
      </w:pPr>
      <w:r>
        <w:t>Du willst wissen, welche Versorgungsmöglichkeiten es in den beiden Gemeinden gibt. Erfasse die Möglichkeiten mithilfe des Links und Open Street Map.</w:t>
      </w:r>
    </w:p>
    <w:p w:rsidR="002E70D1" w:rsidRDefault="002E70D1" w:rsidP="002E70D1">
      <w:pPr>
        <w:pStyle w:val="Listenabsatz"/>
        <w:spacing w:before="0" w:after="0" w:line="240" w:lineRule="auto"/>
      </w:pPr>
    </w:p>
    <w:p w:rsidR="002E70D1" w:rsidRPr="00A81535" w:rsidRDefault="002E70D1" w:rsidP="002E70D1">
      <w:pPr>
        <w:spacing w:line="240" w:lineRule="auto"/>
        <w:rPr>
          <w:rFonts w:ascii="Calibri" w:eastAsia="Times New Roman" w:hAnsi="Calibri" w:cs="Calibri"/>
          <w:b/>
          <w:color w:val="000000"/>
          <w:lang w:eastAsia="de-DE"/>
        </w:rPr>
      </w:pPr>
    </w:p>
    <w:p w:rsidR="002E70D1" w:rsidRDefault="002E70D1" w:rsidP="002E70D1">
      <w:pPr>
        <w:spacing w:line="240" w:lineRule="auto"/>
        <w:rPr>
          <w:rFonts w:ascii="Calibri" w:eastAsia="Times New Roman" w:hAnsi="Calibri" w:cs="Calibri"/>
          <w:color w:val="000000"/>
          <w:u w:val="single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ab/>
      </w:r>
      <w:r w:rsidRPr="007D4A72">
        <w:rPr>
          <w:rFonts w:ascii="Calibri" w:eastAsia="Times New Roman" w:hAnsi="Calibri" w:cs="Calibri"/>
          <w:color w:val="000000"/>
          <w:u w:val="single"/>
          <w:lang w:eastAsia="de-DE"/>
        </w:rPr>
        <w:t xml:space="preserve">Hagenberg: </w:t>
      </w:r>
    </w:p>
    <w:p w:rsidR="002E70D1" w:rsidRPr="007D4A72" w:rsidRDefault="002E70D1" w:rsidP="002E70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E70D1" w:rsidRDefault="002E70D1" w:rsidP="002E70D1">
      <w:pPr>
        <w:spacing w:line="240" w:lineRule="auto"/>
        <w:rPr>
          <w:rFonts w:ascii="Calibri" w:eastAsia="Times New Roman" w:hAnsi="Calibri" w:cs="Calibri"/>
          <w:color w:val="000000"/>
          <w:u w:val="single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ab/>
      </w:r>
      <w:proofErr w:type="spellStart"/>
      <w:r w:rsidRPr="007D4A72">
        <w:rPr>
          <w:rFonts w:ascii="Calibri" w:eastAsia="Times New Roman" w:hAnsi="Calibri" w:cs="Calibri"/>
          <w:color w:val="000000"/>
          <w:u w:val="single"/>
          <w:lang w:eastAsia="de-DE"/>
        </w:rPr>
        <w:t>Helfenberg</w:t>
      </w:r>
      <w:proofErr w:type="spellEnd"/>
      <w:r>
        <w:rPr>
          <w:rFonts w:ascii="Calibri" w:eastAsia="Times New Roman" w:hAnsi="Calibri" w:cs="Calibri"/>
          <w:color w:val="000000"/>
          <w:u w:val="single"/>
          <w:lang w:eastAsia="de-DE"/>
        </w:rPr>
        <w:t xml:space="preserve">: </w:t>
      </w:r>
    </w:p>
    <w:p w:rsidR="002E70D1" w:rsidRDefault="002E70D1" w:rsidP="002E70D1">
      <w:pPr>
        <w:spacing w:line="240" w:lineRule="auto"/>
        <w:rPr>
          <w:rFonts w:ascii="Calibri" w:eastAsia="Times New Roman" w:hAnsi="Calibri" w:cs="Calibri"/>
          <w:color w:val="000000"/>
          <w:u w:val="single"/>
          <w:lang w:eastAsia="de-DE"/>
        </w:rPr>
      </w:pPr>
      <w:bookmarkStart w:id="0" w:name="_GoBack"/>
      <w:bookmarkEnd w:id="0"/>
    </w:p>
    <w:p w:rsidR="002E70D1" w:rsidRDefault="002E70D1" w:rsidP="002E70D1">
      <w:pPr>
        <w:spacing w:line="240" w:lineRule="auto"/>
        <w:rPr>
          <w:rFonts w:ascii="Calibri" w:eastAsia="Times New Roman" w:hAnsi="Calibri" w:cs="Calibri"/>
          <w:color w:val="000000"/>
          <w:u w:val="single"/>
          <w:lang w:eastAsia="de-DE"/>
        </w:rPr>
      </w:pPr>
    </w:p>
    <w:p w:rsidR="002E70D1" w:rsidRPr="002E70D1" w:rsidRDefault="002E70D1" w:rsidP="002E70D1">
      <w:pPr>
        <w:pStyle w:val="Listenabsatz"/>
        <w:numPr>
          <w:ilvl w:val="0"/>
          <w:numId w:val="1"/>
        </w:numPr>
        <w:spacing w:before="0" w:after="0" w:line="240" w:lineRule="auto"/>
        <w:ind w:left="720"/>
      </w:pPr>
      <w:r w:rsidRPr="002E70D1">
        <w:t>Welche verschiedenen Versorgungsgruppen würdest du einteilen? (</w:t>
      </w:r>
      <w:proofErr w:type="spellStart"/>
      <w:r w:rsidRPr="002E70D1">
        <w:t>bsplw</w:t>
      </w:r>
      <w:proofErr w:type="spellEnd"/>
      <w:r w:rsidRPr="002E70D1">
        <w:t xml:space="preserve">. Bäcker,….?) In welcher Gemeinde finden sich jeweils mehr/weniger der einzelnen Gruppen? </w:t>
      </w:r>
    </w:p>
    <w:p w:rsidR="002E70D1" w:rsidRDefault="002E70D1" w:rsidP="002E70D1">
      <w:pPr>
        <w:spacing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2E70D1" w:rsidRPr="002E70D1" w:rsidRDefault="002E70D1" w:rsidP="002E70D1">
      <w:pPr>
        <w:spacing w:before="0" w:after="0" w:line="240" w:lineRule="auto"/>
        <w:ind w:left="360"/>
        <w:rPr>
          <w:u w:val="single"/>
        </w:rPr>
      </w:pPr>
      <w:r w:rsidRPr="002E70D1">
        <w:rPr>
          <w:u w:val="single"/>
        </w:rPr>
        <w:t xml:space="preserve">Versorgungsgruppen: </w:t>
      </w:r>
    </w:p>
    <w:p w:rsidR="002E70D1" w:rsidRPr="002E70D1" w:rsidRDefault="002E70D1" w:rsidP="002E70D1">
      <w:pPr>
        <w:spacing w:before="0" w:after="0" w:line="240" w:lineRule="auto"/>
        <w:ind w:left="360"/>
        <w:rPr>
          <w:u w:val="single"/>
        </w:rPr>
      </w:pPr>
    </w:p>
    <w:p w:rsidR="002E70D1" w:rsidRPr="002E70D1" w:rsidRDefault="002E70D1" w:rsidP="002E70D1">
      <w:pPr>
        <w:spacing w:before="0" w:after="0" w:line="240" w:lineRule="auto"/>
        <w:ind w:left="360"/>
        <w:rPr>
          <w:u w:val="single"/>
        </w:rPr>
      </w:pPr>
    </w:p>
    <w:p w:rsidR="002E70D1" w:rsidRPr="002E70D1" w:rsidRDefault="002E70D1" w:rsidP="002E70D1">
      <w:pPr>
        <w:spacing w:before="0" w:after="0" w:line="240" w:lineRule="auto"/>
        <w:ind w:left="360"/>
        <w:rPr>
          <w:u w:val="single"/>
        </w:rPr>
      </w:pPr>
      <w:r w:rsidRPr="002E70D1">
        <w:rPr>
          <w:u w:val="single"/>
        </w:rPr>
        <w:t xml:space="preserve">Hagenberg: </w:t>
      </w:r>
    </w:p>
    <w:p w:rsidR="002E70D1" w:rsidRPr="002E70D1" w:rsidRDefault="002E70D1" w:rsidP="002E70D1">
      <w:pPr>
        <w:spacing w:before="0" w:after="0" w:line="240" w:lineRule="auto"/>
        <w:ind w:left="360"/>
        <w:rPr>
          <w:u w:val="single"/>
        </w:rPr>
      </w:pPr>
    </w:p>
    <w:p w:rsidR="002E70D1" w:rsidRPr="002E70D1" w:rsidRDefault="002E70D1" w:rsidP="002E70D1">
      <w:pPr>
        <w:spacing w:before="0" w:after="0" w:line="240" w:lineRule="auto"/>
        <w:ind w:left="360"/>
        <w:rPr>
          <w:u w:val="single"/>
        </w:rPr>
      </w:pPr>
    </w:p>
    <w:p w:rsidR="002E70D1" w:rsidRPr="002E70D1" w:rsidRDefault="002E70D1" w:rsidP="002E70D1">
      <w:pPr>
        <w:spacing w:before="0" w:after="0" w:line="240" w:lineRule="auto"/>
        <w:ind w:left="360"/>
        <w:rPr>
          <w:u w:val="single"/>
        </w:rPr>
      </w:pPr>
      <w:proofErr w:type="spellStart"/>
      <w:r w:rsidRPr="002E70D1">
        <w:rPr>
          <w:u w:val="single"/>
        </w:rPr>
        <w:t>Helfenberg</w:t>
      </w:r>
      <w:proofErr w:type="spellEnd"/>
      <w:r w:rsidRPr="002E70D1">
        <w:rPr>
          <w:u w:val="single"/>
        </w:rPr>
        <w:t xml:space="preserve">: </w:t>
      </w:r>
    </w:p>
    <w:p w:rsidR="00962F21" w:rsidRDefault="00962F21" w:rsidP="002E70D1">
      <w:pPr>
        <w:spacing w:before="0" w:after="0" w:line="240" w:lineRule="auto"/>
        <w:ind w:left="360"/>
      </w:pPr>
    </w:p>
    <w:p w:rsidR="00792CBC" w:rsidRPr="002E70D1" w:rsidRDefault="00792CBC" w:rsidP="002E70D1">
      <w:pPr>
        <w:spacing w:before="0" w:after="0" w:line="240" w:lineRule="auto"/>
        <w:ind w:left="360"/>
      </w:pPr>
    </w:p>
    <w:sectPr w:rsidR="00792CBC" w:rsidRPr="002E70D1" w:rsidSect="005A774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54DC"/>
    <w:multiLevelType w:val="hybridMultilevel"/>
    <w:tmpl w:val="79423492"/>
    <w:lvl w:ilvl="0" w:tplc="0407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D3"/>
    <w:rsid w:val="000E6728"/>
    <w:rsid w:val="00206D7A"/>
    <w:rsid w:val="002E70D1"/>
    <w:rsid w:val="00461C16"/>
    <w:rsid w:val="00486BD3"/>
    <w:rsid w:val="005A7748"/>
    <w:rsid w:val="00792CBC"/>
    <w:rsid w:val="00837853"/>
    <w:rsid w:val="00850FF4"/>
    <w:rsid w:val="00962F21"/>
    <w:rsid w:val="00D20BFC"/>
    <w:rsid w:val="00ED233A"/>
    <w:rsid w:val="00ED7560"/>
    <w:rsid w:val="00F31E76"/>
    <w:rsid w:val="00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33A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233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233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233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233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233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233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233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23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23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233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Listenabsatz">
    <w:name w:val="List Paragraph"/>
    <w:basedOn w:val="Standard"/>
    <w:uiPriority w:val="34"/>
    <w:qFormat/>
    <w:rsid w:val="00ED23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48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543B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F543BB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233A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233A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233A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233A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233A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233A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233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233A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233A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D233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D233A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23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233A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ED233A"/>
    <w:rPr>
      <w:b/>
      <w:bCs/>
    </w:rPr>
  </w:style>
  <w:style w:type="character" w:styleId="Hervorhebung">
    <w:name w:val="Emphasis"/>
    <w:uiPriority w:val="20"/>
    <w:qFormat/>
    <w:rsid w:val="00ED233A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ED233A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233A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ED233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233A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233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233A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ED233A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ED233A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ED233A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ED233A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ED233A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233A"/>
    <w:pPr>
      <w:outlineLvl w:val="9"/>
    </w:pPr>
  </w:style>
  <w:style w:type="paragraph" w:customStyle="1" w:styleId="PersonalName">
    <w:name w:val="Personal Name"/>
    <w:basedOn w:val="Titel"/>
    <w:rsid w:val="00ED233A"/>
    <w:rPr>
      <w:b/>
      <w:caps w:val="0"/>
      <w:color w:val="000000"/>
      <w:sz w:val="28"/>
      <w:szCs w:val="28"/>
    </w:rPr>
  </w:style>
  <w:style w:type="table" w:customStyle="1" w:styleId="GridTable4Accent1">
    <w:name w:val="Grid Table 4 Accent 1"/>
    <w:basedOn w:val="NormaleTabelle"/>
    <w:uiPriority w:val="49"/>
    <w:rsid w:val="00461C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33A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233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233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233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233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233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233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233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23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23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233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Listenabsatz">
    <w:name w:val="List Paragraph"/>
    <w:basedOn w:val="Standard"/>
    <w:uiPriority w:val="34"/>
    <w:qFormat/>
    <w:rsid w:val="00ED23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48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543B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F543BB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233A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233A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233A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233A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233A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233A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233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233A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233A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D233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D233A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23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233A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ED233A"/>
    <w:rPr>
      <w:b/>
      <w:bCs/>
    </w:rPr>
  </w:style>
  <w:style w:type="character" w:styleId="Hervorhebung">
    <w:name w:val="Emphasis"/>
    <w:uiPriority w:val="20"/>
    <w:qFormat/>
    <w:rsid w:val="00ED233A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ED233A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233A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ED233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233A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233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233A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ED233A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ED233A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ED233A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ED233A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ED233A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233A"/>
    <w:pPr>
      <w:outlineLvl w:val="9"/>
    </w:pPr>
  </w:style>
  <w:style w:type="paragraph" w:customStyle="1" w:styleId="PersonalName">
    <w:name w:val="Personal Name"/>
    <w:basedOn w:val="Titel"/>
    <w:rsid w:val="00ED233A"/>
    <w:rPr>
      <w:b/>
      <w:caps w:val="0"/>
      <w:color w:val="000000"/>
      <w:sz w:val="28"/>
      <w:szCs w:val="28"/>
    </w:rPr>
  </w:style>
  <w:style w:type="table" w:customStyle="1" w:styleId="GridTable4Accent1">
    <w:name w:val="Grid Table 4 Accent 1"/>
    <w:basedOn w:val="NormaleTabelle"/>
    <w:uiPriority w:val="49"/>
    <w:rsid w:val="00461C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Kaltenbrunner Theresa</cp:lastModifiedBy>
  <cp:revision>2</cp:revision>
  <dcterms:created xsi:type="dcterms:W3CDTF">2018-05-17T13:18:00Z</dcterms:created>
  <dcterms:modified xsi:type="dcterms:W3CDTF">2018-05-17T13:18:00Z</dcterms:modified>
</cp:coreProperties>
</file>