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AA02F" w14:textId="7A9A20CB" w:rsidR="00B16A5B" w:rsidRPr="00E72702" w:rsidRDefault="009E72A4">
      <w:pPr>
        <w:rPr>
          <w:b/>
          <w:lang w:val="de-AT"/>
        </w:rPr>
      </w:pPr>
      <w:r w:rsidRPr="00E72702">
        <w:rPr>
          <w:b/>
          <w:lang w:val="de-AT"/>
        </w:rPr>
        <w:t>Fachl</w:t>
      </w:r>
      <w:r w:rsidR="00174D45" w:rsidRPr="00E72702">
        <w:rPr>
          <w:b/>
          <w:lang w:val="de-AT"/>
        </w:rPr>
        <w:t>iche Erweiterung</w:t>
      </w:r>
      <w:r w:rsidR="00E72702">
        <w:rPr>
          <w:b/>
          <w:lang w:val="de-AT"/>
        </w:rPr>
        <w:t xml:space="preserve"> – sozialwissenschaftliche Geographie</w:t>
      </w:r>
    </w:p>
    <w:p w14:paraId="463FEAFD" w14:textId="77777777" w:rsidR="00B652CF" w:rsidRDefault="00B652CF">
      <w:pPr>
        <w:rPr>
          <w:lang w:val="de-AT"/>
        </w:rPr>
      </w:pPr>
    </w:p>
    <w:p w14:paraId="1D26C36E" w14:textId="77777777" w:rsidR="00B652CF" w:rsidRDefault="00B652CF">
      <w:pPr>
        <w:rPr>
          <w:lang w:val="de-AT"/>
        </w:rPr>
      </w:pPr>
      <w:r>
        <w:rPr>
          <w:lang w:val="de-AT"/>
        </w:rPr>
        <w:t>Vorbereitungsgespräch zum Projekt</w:t>
      </w:r>
    </w:p>
    <w:p w14:paraId="73240C6E" w14:textId="77777777" w:rsidR="00D86F53" w:rsidRDefault="00D86F53">
      <w:pPr>
        <w:rPr>
          <w:lang w:val="de-AT"/>
        </w:rPr>
      </w:pPr>
    </w:p>
    <w:p w14:paraId="48FDBE03" w14:textId="4A88176B" w:rsidR="00A06F79" w:rsidRPr="001D476B" w:rsidRDefault="00876A1F">
      <w:pPr>
        <w:rPr>
          <w:b/>
          <w:lang w:val="de-AT"/>
        </w:rPr>
      </w:pPr>
      <w:r w:rsidRPr="001D476B">
        <w:rPr>
          <w:b/>
          <w:lang w:val="de-AT"/>
        </w:rPr>
        <w:t xml:space="preserve">Barrierefreiheit </w:t>
      </w:r>
      <w:r w:rsidR="00F73533" w:rsidRPr="001D476B">
        <w:rPr>
          <w:b/>
          <w:lang w:val="de-AT"/>
        </w:rPr>
        <w:t>–</w:t>
      </w:r>
      <w:r w:rsidRPr="001D476B">
        <w:rPr>
          <w:b/>
          <w:lang w:val="de-AT"/>
        </w:rPr>
        <w:t xml:space="preserve"> </w:t>
      </w:r>
      <w:r w:rsidR="00C37EA3" w:rsidRPr="001D476B">
        <w:rPr>
          <w:b/>
          <w:lang w:val="de-AT"/>
        </w:rPr>
        <w:t xml:space="preserve">Leben </w:t>
      </w:r>
      <w:r w:rsidR="000D116B" w:rsidRPr="001D476B">
        <w:rPr>
          <w:b/>
          <w:lang w:val="de-AT"/>
        </w:rPr>
        <w:t xml:space="preserve">mit Hindernissen </w:t>
      </w:r>
      <w:r w:rsidR="006A07AC" w:rsidRPr="001D476B">
        <w:rPr>
          <w:b/>
          <w:lang w:val="de-AT"/>
        </w:rPr>
        <w:t xml:space="preserve">in unserer </w:t>
      </w:r>
      <w:r w:rsidR="000D116B" w:rsidRPr="001D476B">
        <w:rPr>
          <w:b/>
          <w:lang w:val="de-AT"/>
        </w:rPr>
        <w:t>modernen Gesellschaft</w:t>
      </w:r>
      <w:r w:rsidR="006A07AC" w:rsidRPr="001D476B">
        <w:rPr>
          <w:b/>
          <w:lang w:val="de-AT"/>
        </w:rPr>
        <w:t xml:space="preserve">, </w:t>
      </w:r>
      <w:r w:rsidR="000D116B" w:rsidRPr="001D476B">
        <w:rPr>
          <w:b/>
          <w:lang w:val="de-AT"/>
        </w:rPr>
        <w:t xml:space="preserve">eine wissenschaftliche Untersuchung des Projektes </w:t>
      </w:r>
      <w:r w:rsidR="006A07AC" w:rsidRPr="001D476B">
        <w:rPr>
          <w:b/>
          <w:lang w:val="de-AT"/>
        </w:rPr>
        <w:t>Frankfurt/</w:t>
      </w:r>
      <w:r w:rsidRPr="001D476B">
        <w:rPr>
          <w:b/>
          <w:lang w:val="de-AT"/>
        </w:rPr>
        <w:t>Unterliederbach</w:t>
      </w:r>
    </w:p>
    <w:p w14:paraId="496F6237" w14:textId="77777777" w:rsidR="006A07AC" w:rsidRDefault="006A07AC">
      <w:pPr>
        <w:rPr>
          <w:lang w:val="de-AT"/>
        </w:rPr>
      </w:pPr>
    </w:p>
    <w:p w14:paraId="55B63AE4" w14:textId="77777777" w:rsidR="00E72702" w:rsidRPr="001D476B" w:rsidRDefault="00E72702">
      <w:pPr>
        <w:rPr>
          <w:b/>
          <w:lang w:val="de-AT"/>
        </w:rPr>
      </w:pPr>
      <w:r w:rsidRPr="001D476B">
        <w:rPr>
          <w:b/>
          <w:lang w:val="de-AT"/>
        </w:rPr>
        <w:t xml:space="preserve">Termin: </w:t>
      </w:r>
    </w:p>
    <w:p w14:paraId="5117ABC0" w14:textId="13B7ED44" w:rsidR="006A07AC" w:rsidRDefault="00E72702" w:rsidP="00E72702">
      <w:pPr>
        <w:ind w:firstLine="708"/>
        <w:rPr>
          <w:lang w:val="de-AT"/>
        </w:rPr>
      </w:pPr>
      <w:r>
        <w:rPr>
          <w:color w:val="FF0000"/>
          <w:lang w:val="de-AT"/>
        </w:rPr>
        <w:t xml:space="preserve">Gruppe I: </w:t>
      </w:r>
      <w:r>
        <w:rPr>
          <w:lang w:val="de-AT"/>
        </w:rPr>
        <w:t>Sonntag, 23.09.-Mittwoch, 26.09.2018</w:t>
      </w:r>
    </w:p>
    <w:p w14:paraId="121608F2" w14:textId="391E4D7C" w:rsidR="00E72702" w:rsidRDefault="00E72702" w:rsidP="00E72702">
      <w:pPr>
        <w:ind w:firstLine="708"/>
        <w:rPr>
          <w:color w:val="000000" w:themeColor="text1"/>
          <w:lang w:val="de-AT"/>
        </w:rPr>
      </w:pPr>
      <w:r>
        <w:rPr>
          <w:color w:val="FF0000"/>
          <w:lang w:val="de-AT"/>
        </w:rPr>
        <w:t xml:space="preserve">Gruppe II: </w:t>
      </w:r>
      <w:r>
        <w:rPr>
          <w:color w:val="000000" w:themeColor="text1"/>
          <w:lang w:val="de-AT"/>
        </w:rPr>
        <w:t>Mittwoch, 26.09.-Samstag, 29.09.2018</w:t>
      </w:r>
    </w:p>
    <w:p w14:paraId="2D02BEAF" w14:textId="77777777" w:rsidR="007B7364" w:rsidRDefault="007B7364" w:rsidP="00E72702">
      <w:pPr>
        <w:rPr>
          <w:color w:val="000000" w:themeColor="text1"/>
          <w:lang w:val="de-AT"/>
        </w:rPr>
      </w:pPr>
    </w:p>
    <w:p w14:paraId="31843CD4" w14:textId="4102E79B" w:rsidR="00E72702" w:rsidRPr="007B7364" w:rsidRDefault="007B7364" w:rsidP="007B7364">
      <w:pPr>
        <w:pStyle w:val="Listenabsatz"/>
        <w:numPr>
          <w:ilvl w:val="0"/>
          <w:numId w:val="2"/>
        </w:numPr>
        <w:rPr>
          <w:color w:val="000000" w:themeColor="text1"/>
          <w:lang w:val="de-AT"/>
        </w:rPr>
      </w:pPr>
      <w:r w:rsidRPr="007B7364">
        <w:rPr>
          <w:color w:val="000000" w:themeColor="text1"/>
          <w:lang w:val="de-AT"/>
        </w:rPr>
        <w:t>Gruppeneinteilung</w:t>
      </w:r>
    </w:p>
    <w:p w14:paraId="605D996B" w14:textId="42F978C4" w:rsidR="007B7364" w:rsidRPr="007B7364" w:rsidRDefault="007B7364" w:rsidP="007B7364">
      <w:pPr>
        <w:pStyle w:val="Listenabsatz"/>
        <w:numPr>
          <w:ilvl w:val="0"/>
          <w:numId w:val="2"/>
        </w:numPr>
        <w:rPr>
          <w:color w:val="000000" w:themeColor="text1"/>
          <w:lang w:val="de-AT"/>
        </w:rPr>
      </w:pPr>
      <w:r w:rsidRPr="007B7364">
        <w:rPr>
          <w:color w:val="000000" w:themeColor="text1"/>
          <w:lang w:val="de-AT"/>
        </w:rPr>
        <w:t>Reservierungen: Bahn/Flug, Hotel, Verpflegung</w:t>
      </w:r>
    </w:p>
    <w:p w14:paraId="5D59FD77" w14:textId="77777777" w:rsidR="007B7364" w:rsidRDefault="007B7364" w:rsidP="00E72702">
      <w:pPr>
        <w:rPr>
          <w:color w:val="000000" w:themeColor="text1"/>
          <w:lang w:val="de-AT"/>
        </w:rPr>
      </w:pPr>
    </w:p>
    <w:p w14:paraId="5A8F57ED" w14:textId="7EA0F8C6" w:rsidR="00E72702" w:rsidRDefault="00E72702" w:rsidP="00E72702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Grundwissen:</w:t>
      </w:r>
    </w:p>
    <w:p w14:paraId="069E3697" w14:textId="77777777" w:rsidR="00E72702" w:rsidRDefault="00E72702" w:rsidP="00E72702">
      <w:pPr>
        <w:rPr>
          <w:color w:val="000000" w:themeColor="text1"/>
          <w:lang w:val="de-AT"/>
        </w:rPr>
      </w:pPr>
    </w:p>
    <w:tbl>
      <w:tblPr>
        <w:tblStyle w:val="Tabellenraster"/>
        <w:tblW w:w="9676" w:type="dxa"/>
        <w:tblInd w:w="-148" w:type="dxa"/>
        <w:tblLook w:val="04A0" w:firstRow="1" w:lastRow="0" w:firstColumn="1" w:lastColumn="0" w:noHBand="0" w:noVBand="1"/>
      </w:tblPr>
      <w:tblGrid>
        <w:gridCol w:w="4676"/>
        <w:gridCol w:w="5000"/>
      </w:tblGrid>
      <w:tr w:rsidR="00E72702" w14:paraId="5C90A9BF" w14:textId="77777777" w:rsidTr="00482986">
        <w:tc>
          <w:tcPr>
            <w:tcW w:w="4676" w:type="dxa"/>
          </w:tcPr>
          <w:p w14:paraId="7148338F" w14:textId="0FCC2721" w:rsidR="00E72702" w:rsidRPr="00E72702" w:rsidRDefault="00E72702" w:rsidP="00E72702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Gruppe I</w:t>
            </w:r>
          </w:p>
        </w:tc>
        <w:tc>
          <w:tcPr>
            <w:tcW w:w="5000" w:type="dxa"/>
          </w:tcPr>
          <w:p w14:paraId="79EEE33E" w14:textId="2605DB41" w:rsidR="00E72702" w:rsidRPr="00E72702" w:rsidRDefault="00E72702" w:rsidP="00E72702">
            <w:pPr>
              <w:rPr>
                <w:color w:val="FF0000"/>
                <w:lang w:val="de-AT"/>
              </w:rPr>
            </w:pPr>
            <w:r>
              <w:rPr>
                <w:color w:val="FF0000"/>
                <w:lang w:val="de-AT"/>
              </w:rPr>
              <w:t>Gruppe II</w:t>
            </w:r>
          </w:p>
        </w:tc>
      </w:tr>
      <w:tr w:rsidR="00E72702" w14:paraId="6F8A7D3C" w14:textId="77777777" w:rsidTr="00482986">
        <w:tc>
          <w:tcPr>
            <w:tcW w:w="4676" w:type="dxa"/>
          </w:tcPr>
          <w:p w14:paraId="34CCF7B4" w14:textId="3AE6B915" w:rsidR="00E72702" w:rsidRDefault="00E72702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>Barrierefreiheit</w:t>
            </w:r>
          </w:p>
        </w:tc>
        <w:tc>
          <w:tcPr>
            <w:tcW w:w="5000" w:type="dxa"/>
          </w:tcPr>
          <w:p w14:paraId="36477CC6" w14:textId="11466232" w:rsidR="00E72702" w:rsidRDefault="00E72702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>Barrierefreiheit</w:t>
            </w:r>
          </w:p>
        </w:tc>
      </w:tr>
      <w:tr w:rsidR="00E72702" w14:paraId="1F7524E4" w14:textId="77777777" w:rsidTr="00482986">
        <w:tc>
          <w:tcPr>
            <w:tcW w:w="4676" w:type="dxa"/>
          </w:tcPr>
          <w:p w14:paraId="2EF367AD" w14:textId="3BD0964A" w:rsidR="00E72702" w:rsidRDefault="00E72702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>Projekt Frankfurt/Unterliederbach</w:t>
            </w:r>
          </w:p>
        </w:tc>
        <w:tc>
          <w:tcPr>
            <w:tcW w:w="5000" w:type="dxa"/>
          </w:tcPr>
          <w:p w14:paraId="4ADD1B82" w14:textId="0260A706" w:rsidR="00E72702" w:rsidRDefault="00E72702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>Projekt Frankfurt/Unterliederbach</w:t>
            </w:r>
          </w:p>
        </w:tc>
      </w:tr>
      <w:tr w:rsidR="00E72702" w14:paraId="21EEAA2A" w14:textId="77777777" w:rsidTr="00482986">
        <w:tc>
          <w:tcPr>
            <w:tcW w:w="4676" w:type="dxa"/>
          </w:tcPr>
          <w:p w14:paraId="58B20D62" w14:textId="46AA5933" w:rsidR="00EA7E8E" w:rsidRDefault="00E72702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>Zukunftswerkstatt</w:t>
            </w:r>
            <w:r w:rsidR="001C076F">
              <w:rPr>
                <w:color w:val="000000" w:themeColor="text1"/>
                <w:lang w:val="de-AT"/>
              </w:rPr>
              <w:t xml:space="preserve"> – </w:t>
            </w:r>
            <w:r w:rsidR="00482986">
              <w:rPr>
                <w:color w:val="000000" w:themeColor="text1"/>
                <w:lang w:val="de-AT"/>
              </w:rPr>
              <w:t>Methodenbeschreibung</w:t>
            </w:r>
          </w:p>
          <w:p w14:paraId="3B54ADD4" w14:textId="1F162EE6" w:rsidR="00E72702" w:rsidRDefault="00482986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 xml:space="preserve">     </w:t>
            </w:r>
            <w:r w:rsidR="001C076F">
              <w:rPr>
                <w:color w:val="000000" w:themeColor="text1"/>
                <w:lang w:val="de-AT"/>
              </w:rPr>
              <w:t>Thesen formulieren</w:t>
            </w:r>
            <w:r w:rsidR="005556D6">
              <w:rPr>
                <w:color w:val="000000" w:themeColor="text1"/>
                <w:lang w:val="de-AT"/>
              </w:rPr>
              <w:t xml:space="preserve"> (abhängig von den Organisationen, die teilnehmen)</w:t>
            </w:r>
          </w:p>
          <w:p w14:paraId="6C15106C" w14:textId="3A9D704A" w:rsidR="00EA7E8E" w:rsidRDefault="00EA7E8E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 xml:space="preserve">                           </w:t>
            </w:r>
          </w:p>
        </w:tc>
        <w:tc>
          <w:tcPr>
            <w:tcW w:w="5000" w:type="dxa"/>
          </w:tcPr>
          <w:p w14:paraId="741D3697" w14:textId="77777777" w:rsidR="00482986" w:rsidRDefault="00E72702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 xml:space="preserve">Qualitatives Forschen - </w:t>
            </w:r>
            <w:r w:rsidR="00482986">
              <w:rPr>
                <w:color w:val="000000" w:themeColor="text1"/>
                <w:lang w:val="de-AT"/>
              </w:rPr>
              <w:t xml:space="preserve"> Methodenbeschreibung   </w:t>
            </w:r>
          </w:p>
          <w:p w14:paraId="520F7A9D" w14:textId="77777777" w:rsidR="00E72702" w:rsidRDefault="00482986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 xml:space="preserve">      </w:t>
            </w:r>
            <w:r w:rsidR="00E72702">
              <w:rPr>
                <w:color w:val="000000" w:themeColor="text1"/>
                <w:lang w:val="de-AT"/>
              </w:rPr>
              <w:t>Interviewleitfaden</w:t>
            </w:r>
          </w:p>
          <w:p w14:paraId="7F23F804" w14:textId="0D016F09" w:rsidR="008A0652" w:rsidRDefault="008A0652" w:rsidP="00E72702">
            <w:pPr>
              <w:rPr>
                <w:color w:val="000000" w:themeColor="text1"/>
                <w:lang w:val="de-AT"/>
              </w:rPr>
            </w:pPr>
            <w:r>
              <w:rPr>
                <w:color w:val="000000" w:themeColor="text1"/>
                <w:lang w:val="de-AT"/>
              </w:rPr>
              <w:t xml:space="preserve">      Fragebogen </w:t>
            </w:r>
            <w:bookmarkStart w:id="0" w:name="_GoBack"/>
            <w:bookmarkEnd w:id="0"/>
          </w:p>
        </w:tc>
      </w:tr>
    </w:tbl>
    <w:p w14:paraId="21765AE4" w14:textId="6A2A129E" w:rsidR="00E72702" w:rsidRDefault="00860D51" w:rsidP="00E72702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>3-4 Personen/Gruppe</w:t>
      </w:r>
    </w:p>
    <w:p w14:paraId="605650B3" w14:textId="33103ECF" w:rsidR="00E72702" w:rsidRDefault="00E72702" w:rsidP="00E72702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</w:p>
    <w:p w14:paraId="0AECE056" w14:textId="54954834" w:rsidR="007B7364" w:rsidRDefault="007B7364" w:rsidP="00253FD8">
      <w:pPr>
        <w:pStyle w:val="xmsonormal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Vorläufiges Programm</w:t>
      </w:r>
    </w:p>
    <w:p w14:paraId="7DFFE826" w14:textId="77777777" w:rsidR="007B7364" w:rsidRDefault="007B7364" w:rsidP="00253FD8">
      <w:pPr>
        <w:pStyle w:val="xmsonormal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</w:p>
    <w:p w14:paraId="6721B097" w14:textId="77777777" w:rsidR="00253FD8" w:rsidRPr="003E6024" w:rsidRDefault="00253FD8" w:rsidP="00253FD8">
      <w:pPr>
        <w:pStyle w:val="xmsonormal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Gruppe I</w:t>
      </w:r>
    </w:p>
    <w:p w14:paraId="12808C6A" w14:textId="77777777" w:rsidR="00253FD8" w:rsidRDefault="00253FD8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 w:cs="Arial"/>
          <w:color w:val="000000"/>
        </w:rPr>
      </w:pPr>
      <w:r w:rsidRPr="007B7364">
        <w:rPr>
          <w:rFonts w:asciiTheme="minorHAnsi" w:hAnsiTheme="minorHAnsi" w:cs="Arial"/>
          <w:b/>
          <w:color w:val="000000"/>
        </w:rPr>
        <w:t>Ankunft Sonntag</w:t>
      </w:r>
      <w:r w:rsidRPr="003E6024">
        <w:rPr>
          <w:rFonts w:asciiTheme="minorHAnsi" w:hAnsiTheme="minorHAnsi" w:cs="Arial"/>
          <w:color w:val="000000"/>
        </w:rPr>
        <w:t xml:space="preserve">, 11:36 Uhr in Frankfurt, Beziehen des Hotels, </w:t>
      </w:r>
      <w:r>
        <w:rPr>
          <w:rFonts w:asciiTheme="minorHAnsi" w:hAnsiTheme="minorHAnsi" w:cs="Arial"/>
          <w:color w:val="000000"/>
        </w:rPr>
        <w:t>e</w:t>
      </w:r>
      <w:r w:rsidRPr="003E6024">
        <w:rPr>
          <w:rFonts w:asciiTheme="minorHAnsi" w:hAnsiTheme="minorHAnsi" w:cs="Arial"/>
          <w:color w:val="000000"/>
        </w:rPr>
        <w:t>rstes Kennenlernen von Unterliederbach</w:t>
      </w:r>
    </w:p>
    <w:p w14:paraId="68978623" w14:textId="507170C3" w:rsidR="00253FD8" w:rsidRPr="003E6024" w:rsidRDefault="00253FD8" w:rsidP="00253FD8">
      <w:pPr>
        <w:pStyle w:val="xmsonormal"/>
        <w:spacing w:before="0" w:beforeAutospacing="0" w:after="0" w:afterAutospacing="0"/>
        <w:ind w:firstLine="700"/>
        <w:rPr>
          <w:rFonts w:asciiTheme="minorHAnsi" w:hAnsiTheme="minorHAnsi" w:cs="Arial"/>
          <w:color w:val="000000"/>
        </w:rPr>
      </w:pPr>
      <w:r w:rsidRPr="003E6024">
        <w:rPr>
          <w:rFonts w:asciiTheme="minorHAnsi" w:hAnsiTheme="minorHAnsi" w:cs="Arial"/>
          <w:color w:val="000000"/>
        </w:rPr>
        <w:t>Stadtführung (Bahnhofviertel)</w:t>
      </w:r>
      <w:r>
        <w:rPr>
          <w:rFonts w:asciiTheme="minorHAnsi" w:hAnsiTheme="minorHAnsi" w:cs="Arial"/>
          <w:color w:val="000000"/>
        </w:rPr>
        <w:t xml:space="preserve">: </w:t>
      </w:r>
      <w:r w:rsidR="007B7364">
        <w:rPr>
          <w:rFonts w:asciiTheme="minorHAnsi" w:hAnsiTheme="minorHAnsi" w:cs="Arial"/>
          <w:color w:val="000000"/>
        </w:rPr>
        <w:t>ab ca. 17</w:t>
      </w:r>
      <w:r>
        <w:rPr>
          <w:rFonts w:asciiTheme="minorHAnsi" w:hAnsiTheme="minorHAnsi" w:cs="Arial"/>
          <w:color w:val="000000"/>
        </w:rPr>
        <w:t xml:space="preserve"> Uhr</w:t>
      </w:r>
    </w:p>
    <w:p w14:paraId="1801DF6F" w14:textId="77777777" w:rsidR="00253FD8" w:rsidRPr="003E6024" w:rsidRDefault="00253FD8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 w:cs="Arial"/>
          <w:color w:val="000000"/>
        </w:rPr>
      </w:pPr>
    </w:p>
    <w:p w14:paraId="1AE55C53" w14:textId="77777777" w:rsidR="00253FD8" w:rsidRDefault="00253FD8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 w:cs="Arial"/>
          <w:color w:val="000000"/>
        </w:rPr>
      </w:pPr>
      <w:r w:rsidRPr="007B7364">
        <w:rPr>
          <w:rFonts w:asciiTheme="minorHAnsi" w:hAnsiTheme="minorHAnsi" w:cs="Arial"/>
          <w:b/>
          <w:color w:val="000000"/>
        </w:rPr>
        <w:t>Montag</w:t>
      </w:r>
      <w:r w:rsidRPr="003E6024">
        <w:rPr>
          <w:rFonts w:asciiTheme="minorHAnsi" w:hAnsiTheme="minorHAnsi" w:cs="Arial"/>
          <w:color w:val="000000"/>
        </w:rPr>
        <w:t xml:space="preserve">: </w:t>
      </w:r>
      <w:r>
        <w:rPr>
          <w:rFonts w:asciiTheme="minorHAnsi" w:hAnsiTheme="minorHAnsi" w:cs="Arial"/>
          <w:color w:val="000000"/>
        </w:rPr>
        <w:t>Vorbereitung der Zukunftswerkstatt</w:t>
      </w:r>
    </w:p>
    <w:p w14:paraId="6C139C10" w14:textId="446D2989" w:rsidR="00253FD8" w:rsidRDefault="007B7364" w:rsidP="00253FD8">
      <w:pPr>
        <w:pStyle w:val="xmsonormal"/>
        <w:spacing w:before="0" w:beforeAutospacing="0" w:after="0" w:afterAutospacing="0"/>
        <w:ind w:left="1416" w:firstLine="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Besprechung &amp; Klärung der </w:t>
      </w:r>
      <w:r w:rsidR="00253FD8">
        <w:rPr>
          <w:rFonts w:asciiTheme="minorHAnsi" w:hAnsiTheme="minorHAnsi" w:cs="Arial"/>
          <w:color w:val="000000"/>
        </w:rPr>
        <w:t xml:space="preserve">Methode </w:t>
      </w:r>
      <w:r>
        <w:rPr>
          <w:rFonts w:asciiTheme="minorHAnsi" w:hAnsiTheme="minorHAnsi" w:cs="Arial"/>
          <w:color w:val="000000"/>
        </w:rPr>
        <w:t xml:space="preserve">und des </w:t>
      </w:r>
      <w:r w:rsidR="00253FD8">
        <w:rPr>
          <w:rFonts w:asciiTheme="minorHAnsi" w:hAnsiTheme="minorHAnsi" w:cs="Arial"/>
          <w:color w:val="000000"/>
        </w:rPr>
        <w:t>Ablauf</w:t>
      </w:r>
      <w:r>
        <w:rPr>
          <w:rFonts w:asciiTheme="minorHAnsi" w:hAnsiTheme="minorHAnsi" w:cs="Arial"/>
          <w:color w:val="000000"/>
        </w:rPr>
        <w:t xml:space="preserve">s  </w:t>
      </w:r>
    </w:p>
    <w:p w14:paraId="2ADF3501" w14:textId="77777777" w:rsidR="007B7364" w:rsidRDefault="00253FD8" w:rsidP="00253FD8">
      <w:pPr>
        <w:pStyle w:val="xmsonormal"/>
        <w:spacing w:before="0" w:beforeAutospacing="0" w:after="0" w:afterAutospacing="0"/>
        <w:ind w:left="1416" w:firstLine="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Rollen definieren: </w:t>
      </w:r>
    </w:p>
    <w:p w14:paraId="2A13786A" w14:textId="77777777" w:rsidR="007B7364" w:rsidRDefault="007B7364" w:rsidP="007B7364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Begrüßung durch Frau </w:t>
      </w:r>
      <w:proofErr w:type="spellStart"/>
      <w:r>
        <w:rPr>
          <w:rFonts w:asciiTheme="minorHAnsi" w:hAnsiTheme="minorHAnsi" w:cs="Arial"/>
          <w:color w:val="000000"/>
        </w:rPr>
        <w:t>Glage</w:t>
      </w:r>
      <w:proofErr w:type="spellEnd"/>
    </w:p>
    <w:p w14:paraId="27A75F46" w14:textId="7DFFBB1F" w:rsidR="007B7364" w:rsidRDefault="007B7364" w:rsidP="007B7364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Vorstellen der Untersuchungsgruppe aus Linz/OÖ</w:t>
      </w:r>
    </w:p>
    <w:p w14:paraId="5AFEDA0B" w14:textId="50A7767D" w:rsidR="007B7364" w:rsidRDefault="007B7364" w:rsidP="007B7364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Bestellung zweier Protokollanden</w:t>
      </w:r>
    </w:p>
    <w:p w14:paraId="56BAA060" w14:textId="26D6BDF3" w:rsidR="007B7364" w:rsidRDefault="007B7364" w:rsidP="007B7364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Moderatorin durch die Veranstaltung: Frau </w:t>
      </w:r>
      <w:proofErr w:type="spellStart"/>
      <w:r>
        <w:rPr>
          <w:rFonts w:asciiTheme="minorHAnsi" w:hAnsiTheme="minorHAnsi" w:cs="Arial"/>
          <w:color w:val="000000"/>
        </w:rPr>
        <w:t>Glage</w:t>
      </w:r>
      <w:proofErr w:type="spellEnd"/>
    </w:p>
    <w:p w14:paraId="43797DAA" w14:textId="77777777" w:rsidR="007B7364" w:rsidRDefault="007B7364" w:rsidP="007B7364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</w:p>
    <w:p w14:paraId="4BF3D367" w14:textId="352F163D" w:rsidR="00253FD8" w:rsidRPr="005A58F0" w:rsidRDefault="00253FD8" w:rsidP="007B7364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color w:val="000000"/>
        </w:rPr>
        <w:t xml:space="preserve"> </w:t>
      </w:r>
      <w:r w:rsidR="007B7364" w:rsidRPr="005A58F0">
        <w:rPr>
          <w:rFonts w:asciiTheme="minorHAnsi" w:hAnsiTheme="minorHAnsi" w:cs="Arial"/>
          <w:b/>
          <w:color w:val="000000"/>
        </w:rPr>
        <w:t xml:space="preserve">World </w:t>
      </w:r>
      <w:proofErr w:type="spellStart"/>
      <w:r w:rsidR="007B7364" w:rsidRPr="005A58F0">
        <w:rPr>
          <w:rFonts w:asciiTheme="minorHAnsi" w:hAnsiTheme="minorHAnsi" w:cs="Arial"/>
          <w:b/>
          <w:color w:val="000000"/>
        </w:rPr>
        <w:t>Cafe</w:t>
      </w:r>
      <w:proofErr w:type="spellEnd"/>
      <w:r w:rsidR="007B7364" w:rsidRPr="005A58F0">
        <w:rPr>
          <w:rFonts w:asciiTheme="minorHAnsi" w:hAnsiTheme="minorHAnsi" w:cs="Arial"/>
          <w:b/>
          <w:color w:val="000000"/>
        </w:rPr>
        <w:t xml:space="preserve">: </w:t>
      </w:r>
    </w:p>
    <w:p w14:paraId="4748B895" w14:textId="77777777" w:rsidR="005A58F0" w:rsidRDefault="007B7364" w:rsidP="005A58F0">
      <w:pPr>
        <w:pStyle w:val="xmsonormal"/>
        <w:spacing w:before="0" w:beforeAutospacing="0" w:after="0" w:afterAutospacing="0"/>
        <w:ind w:left="1416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4 Tische, </w:t>
      </w:r>
      <w:r w:rsidR="005A58F0">
        <w:rPr>
          <w:rFonts w:asciiTheme="minorHAnsi" w:hAnsiTheme="minorHAnsi" w:cs="Arial"/>
          <w:color w:val="000000"/>
        </w:rPr>
        <w:t>pro Tisch ein/e Moderator/in</w:t>
      </w:r>
    </w:p>
    <w:p w14:paraId="51C60809" w14:textId="6ECEEC06" w:rsidR="007B7364" w:rsidRDefault="005A58F0" w:rsidP="005A58F0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                     einer/eines Protokollschreibers/-schreiberin</w:t>
      </w:r>
    </w:p>
    <w:p w14:paraId="13418384" w14:textId="010DDABE" w:rsidR="005A58F0" w:rsidRDefault="005A58F0" w:rsidP="005A58F0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 xml:space="preserve">        ein/e Diskussionsteilnehmer/in</w:t>
      </w:r>
    </w:p>
    <w:p w14:paraId="24C444F8" w14:textId="69071567" w:rsidR="005A58F0" w:rsidRDefault="005A58F0" w:rsidP="005A58F0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 xml:space="preserve">        Expertinnen/Experten</w:t>
      </w:r>
    </w:p>
    <w:p w14:paraId="1896B76A" w14:textId="4FCCFD96" w:rsidR="005A58F0" w:rsidRDefault="005A58F0" w:rsidP="005A58F0">
      <w:pPr>
        <w:pStyle w:val="xmsonormal"/>
        <w:spacing w:before="0" w:beforeAutospacing="0" w:after="0" w:afterAutospacing="0"/>
        <w:ind w:left="1416" w:firstLine="708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  <w:t xml:space="preserve">        Betroffene</w:t>
      </w:r>
    </w:p>
    <w:p w14:paraId="0B8D4DDE" w14:textId="290050AA" w:rsidR="005A58F0" w:rsidRDefault="005A58F0" w:rsidP="00EC3A10">
      <w:pPr>
        <w:pStyle w:val="xmsonormal"/>
        <w:spacing w:before="0" w:beforeAutospacing="0" w:after="0" w:afterAutospacing="0"/>
        <w:ind w:left="1416" w:firstLine="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Stellwand mit vorbereiteten </w:t>
      </w:r>
      <w:r w:rsidR="00EC3A10">
        <w:rPr>
          <w:rFonts w:asciiTheme="minorHAnsi" w:hAnsiTheme="minorHAnsi" w:cs="Arial"/>
          <w:color w:val="000000"/>
        </w:rPr>
        <w:t xml:space="preserve">vorformulierten </w:t>
      </w:r>
      <w:r>
        <w:rPr>
          <w:rFonts w:asciiTheme="minorHAnsi" w:hAnsiTheme="minorHAnsi" w:cs="Arial"/>
          <w:color w:val="000000"/>
        </w:rPr>
        <w:t>Thesen für alle Expertinnen/Experten</w:t>
      </w:r>
    </w:p>
    <w:p w14:paraId="4004EC0E" w14:textId="17E0A27D" w:rsidR="00EC3A10" w:rsidRDefault="00EC3A10" w:rsidP="00EC3A10">
      <w:pPr>
        <w:pStyle w:val="xmsonormal"/>
        <w:spacing w:before="0" w:beforeAutospacing="0" w:after="0" w:afterAutospacing="0"/>
        <w:ind w:left="1416" w:firstLine="4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Themenvorgabe durch die/den Moderator/in</w:t>
      </w:r>
    </w:p>
    <w:p w14:paraId="4459B858" w14:textId="01BC02CE" w:rsidR="005A58F0" w:rsidRDefault="005A58F0" w:rsidP="005A58F0">
      <w:pPr>
        <w:pStyle w:val="xmsonormal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lastRenderedPageBreak/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>
        <w:rPr>
          <w:rFonts w:asciiTheme="minorHAnsi" w:hAnsiTheme="minorHAnsi" w:cs="Arial"/>
          <w:color w:val="000000"/>
        </w:rPr>
        <w:t>Pickerl</w:t>
      </w:r>
      <w:proofErr w:type="spellEnd"/>
      <w:r>
        <w:rPr>
          <w:rFonts w:asciiTheme="minorHAnsi" w:hAnsiTheme="minorHAnsi" w:cs="Arial"/>
          <w:color w:val="000000"/>
        </w:rPr>
        <w:t xml:space="preserve"> in den Farben </w:t>
      </w:r>
      <w:proofErr w:type="spellStart"/>
      <w:r>
        <w:rPr>
          <w:rFonts w:asciiTheme="minorHAnsi" w:hAnsiTheme="minorHAnsi" w:cs="Arial"/>
          <w:color w:val="000000"/>
        </w:rPr>
        <w:t>grün</w:t>
      </w:r>
      <w:proofErr w:type="spellEnd"/>
      <w:r>
        <w:rPr>
          <w:rFonts w:asciiTheme="minorHAnsi" w:hAnsiTheme="minorHAnsi" w:cs="Arial"/>
          <w:color w:val="000000"/>
        </w:rPr>
        <w:t xml:space="preserve"> (Zustimmung), rot (Ablehnung), Ergänzungen</w:t>
      </w:r>
    </w:p>
    <w:p w14:paraId="06295649" w14:textId="77777777" w:rsidR="005A58F0" w:rsidRDefault="005A58F0" w:rsidP="005A58F0">
      <w:pPr>
        <w:pStyle w:val="xmsonormal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2EFFA1DB" w14:textId="77777777" w:rsidR="00253FD8" w:rsidRPr="003E6024" w:rsidRDefault="00253FD8" w:rsidP="001344F8">
      <w:pPr>
        <w:pStyle w:val="xmsonormal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1FF12B06" w14:textId="52F5F280" w:rsidR="00253FD8" w:rsidRDefault="00253FD8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 w:cs="Arial"/>
          <w:color w:val="000000"/>
        </w:rPr>
      </w:pPr>
      <w:r w:rsidRPr="001344F8">
        <w:rPr>
          <w:rFonts w:asciiTheme="minorHAnsi" w:hAnsiTheme="minorHAnsi" w:cs="Arial"/>
          <w:b/>
          <w:color w:val="000000"/>
        </w:rPr>
        <w:t>Dienstag:</w:t>
      </w:r>
      <w:r w:rsidR="001344F8">
        <w:rPr>
          <w:rFonts w:asciiTheme="minorHAnsi" w:hAnsiTheme="minorHAnsi" w:cs="Arial"/>
          <w:b/>
          <w:color w:val="000000"/>
        </w:rPr>
        <w:t xml:space="preserve"> </w:t>
      </w:r>
      <w:r w:rsidR="001344F8">
        <w:rPr>
          <w:rFonts w:asciiTheme="minorHAnsi" w:hAnsiTheme="minorHAnsi" w:cs="Arial"/>
          <w:color w:val="000000"/>
        </w:rPr>
        <w:t>Durchführung der vorbereiteten Zukunftswerkstatt</w:t>
      </w:r>
    </w:p>
    <w:p w14:paraId="7C93F39E" w14:textId="7FBC96B7" w:rsidR="001344F8" w:rsidRPr="001344F8" w:rsidRDefault="001344F8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>
        <w:rPr>
          <w:rFonts w:asciiTheme="minorHAnsi" w:hAnsiTheme="minorHAnsi" w:cs="Arial"/>
          <w:b/>
          <w:color w:val="000000"/>
        </w:rPr>
        <w:tab/>
        <w:t xml:space="preserve">     </w:t>
      </w:r>
      <w:r w:rsidRPr="001344F8">
        <w:rPr>
          <w:rFonts w:asciiTheme="minorHAnsi" w:hAnsiTheme="minorHAnsi" w:cs="Arial"/>
          <w:color w:val="000000"/>
        </w:rPr>
        <w:t>Reflexion</w:t>
      </w:r>
      <w:r>
        <w:rPr>
          <w:rFonts w:asciiTheme="minorHAnsi" w:hAnsiTheme="minorHAnsi" w:cs="Arial"/>
          <w:color w:val="000000"/>
        </w:rPr>
        <w:t xml:space="preserve"> und Ausformulierung (Phantasiereise)</w:t>
      </w:r>
    </w:p>
    <w:p w14:paraId="020C3E34" w14:textId="40D0E570" w:rsidR="00253FD8" w:rsidRPr="003E6024" w:rsidRDefault="001344F8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 w:cs="Arial"/>
          <w:color w:val="000000"/>
        </w:rPr>
      </w:pPr>
      <w:r w:rsidRPr="004C6CB3">
        <w:rPr>
          <w:rFonts w:asciiTheme="minorHAnsi" w:hAnsiTheme="minorHAnsi" w:cs="Arial"/>
          <w:b/>
          <w:color w:val="000000"/>
        </w:rPr>
        <w:t>Mittwoch</w:t>
      </w:r>
      <w:r w:rsidR="00253FD8" w:rsidRPr="004C6CB3">
        <w:rPr>
          <w:rFonts w:asciiTheme="minorHAnsi" w:hAnsiTheme="minorHAnsi" w:cs="Arial"/>
          <w:b/>
          <w:color w:val="000000"/>
        </w:rPr>
        <w:t>:</w:t>
      </w:r>
      <w:r w:rsidR="00253FD8">
        <w:rPr>
          <w:rFonts w:asciiTheme="minorHAnsi" w:hAnsiTheme="minorHAnsi" w:cs="Arial"/>
          <w:color w:val="000000"/>
        </w:rPr>
        <w:t xml:space="preserve"> Vorbereitung der Übergabe</w:t>
      </w:r>
      <w:r>
        <w:rPr>
          <w:rFonts w:asciiTheme="minorHAnsi" w:hAnsiTheme="minorHAnsi" w:cs="Arial"/>
          <w:color w:val="000000"/>
        </w:rPr>
        <w:t xml:space="preserve"> an Gruppe II</w:t>
      </w:r>
    </w:p>
    <w:p w14:paraId="2ABB0D22" w14:textId="5D1E1957" w:rsidR="00253FD8" w:rsidRDefault="001344F8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Abreise n</w:t>
      </w:r>
      <w:r w:rsidR="00253FD8" w:rsidRPr="003E6024">
        <w:rPr>
          <w:rFonts w:asciiTheme="minorHAnsi" w:hAnsiTheme="minorHAnsi" w:cs="Arial"/>
          <w:color w:val="000000"/>
        </w:rPr>
        <w:t>achmittag</w:t>
      </w:r>
      <w:r>
        <w:rPr>
          <w:rFonts w:asciiTheme="minorHAnsi" w:hAnsiTheme="minorHAnsi" w:cs="Arial"/>
          <w:color w:val="000000"/>
        </w:rPr>
        <w:t>s: 16:21 Uhr</w:t>
      </w:r>
    </w:p>
    <w:p w14:paraId="61DBDE5C" w14:textId="77777777" w:rsidR="001C076F" w:rsidRPr="003E6024" w:rsidRDefault="001C076F" w:rsidP="00253FD8">
      <w:pPr>
        <w:pStyle w:val="xmsonormal"/>
        <w:spacing w:before="0" w:beforeAutospacing="0" w:after="0" w:afterAutospacing="0"/>
        <w:ind w:left="700"/>
        <w:rPr>
          <w:rFonts w:asciiTheme="minorHAnsi" w:hAnsiTheme="minorHAnsi"/>
          <w:color w:val="212121"/>
        </w:rPr>
      </w:pPr>
    </w:p>
    <w:p w14:paraId="64F3ACB1" w14:textId="77777777" w:rsidR="00253FD8" w:rsidRDefault="00253FD8" w:rsidP="00253FD8">
      <w:pPr>
        <w:rPr>
          <w:b/>
          <w:color w:val="FF0000"/>
        </w:rPr>
      </w:pPr>
      <w:r>
        <w:rPr>
          <w:b/>
          <w:color w:val="FF0000"/>
        </w:rPr>
        <w:t>Gruppe II</w:t>
      </w:r>
    </w:p>
    <w:p w14:paraId="7334DCE3" w14:textId="77777777" w:rsidR="00253FD8" w:rsidRDefault="00253FD8" w:rsidP="00253FD8">
      <w:pPr>
        <w:rPr>
          <w:color w:val="000000" w:themeColor="text1"/>
        </w:rPr>
      </w:pPr>
      <w:r>
        <w:rPr>
          <w:color w:val="000000" w:themeColor="text1"/>
        </w:rPr>
        <w:tab/>
      </w:r>
      <w:r w:rsidRPr="001C076F">
        <w:rPr>
          <w:b/>
          <w:color w:val="000000" w:themeColor="text1"/>
        </w:rPr>
        <w:t>Ankunft Mittwoch</w:t>
      </w:r>
      <w:r>
        <w:rPr>
          <w:color w:val="000000" w:themeColor="text1"/>
        </w:rPr>
        <w:t>, 11:36 Uhr in Frankfurt, Beziehen des Hotels</w:t>
      </w:r>
    </w:p>
    <w:p w14:paraId="4E0AE175" w14:textId="408168CA" w:rsidR="00253FD8" w:rsidRDefault="00A558CE" w:rsidP="00253FD8">
      <w:pPr>
        <w:rPr>
          <w:color w:val="000000" w:themeColor="text1"/>
        </w:rPr>
      </w:pPr>
      <w:r>
        <w:rPr>
          <w:color w:val="000000" w:themeColor="text1"/>
        </w:rPr>
        <w:tab/>
        <w:t>Anreise nach</w:t>
      </w:r>
      <w:r w:rsidR="00253FD8">
        <w:rPr>
          <w:color w:val="000000" w:themeColor="text1"/>
        </w:rPr>
        <w:t xml:space="preserve"> Unterliederbach</w:t>
      </w:r>
    </w:p>
    <w:p w14:paraId="3F9DE7AC" w14:textId="1BAB0F73" w:rsidR="00A558CE" w:rsidRDefault="00A558CE" w:rsidP="00253FD8">
      <w:pPr>
        <w:rPr>
          <w:color w:val="000000" w:themeColor="text1"/>
        </w:rPr>
      </w:pPr>
      <w:r>
        <w:rPr>
          <w:color w:val="000000" w:themeColor="text1"/>
        </w:rPr>
        <w:tab/>
        <w:t>13 Uhr:  Gruppe I berichtet und übergibt die Erkenntnisse/Fragen an Gruppe II</w:t>
      </w:r>
    </w:p>
    <w:p w14:paraId="783C58CD" w14:textId="13F0EBC1" w:rsidR="001C076F" w:rsidRDefault="00253FD8" w:rsidP="001C076F">
      <w:pPr>
        <w:ind w:left="708"/>
        <w:rPr>
          <w:color w:val="000000" w:themeColor="text1"/>
        </w:rPr>
      </w:pPr>
      <w:r w:rsidRPr="001C076F">
        <w:rPr>
          <w:b/>
          <w:color w:val="000000" w:themeColor="text1"/>
        </w:rPr>
        <w:t>Donnerstag:</w:t>
      </w:r>
      <w:r>
        <w:rPr>
          <w:color w:val="000000" w:themeColor="text1"/>
        </w:rPr>
        <w:t xml:space="preserve"> erste Forschungsaktivität mit Verschriftlichung und Kartierung</w:t>
      </w:r>
      <w:r w:rsidR="001C076F">
        <w:rPr>
          <w:color w:val="000000" w:themeColor="text1"/>
        </w:rPr>
        <w:t xml:space="preserve"> – </w:t>
      </w:r>
    </w:p>
    <w:p w14:paraId="12781C0D" w14:textId="3E27B253" w:rsidR="00253FD8" w:rsidRDefault="001C076F" w:rsidP="001C076F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Studierende übernehmen die Rolle der Beeinträchtigten </w:t>
      </w:r>
    </w:p>
    <w:p w14:paraId="24D8CA55" w14:textId="00672556" w:rsidR="00253FD8" w:rsidRDefault="00253FD8" w:rsidP="001C076F">
      <w:pPr>
        <w:ind w:left="700"/>
        <w:rPr>
          <w:color w:val="000000" w:themeColor="text1"/>
        </w:rPr>
      </w:pPr>
      <w:r w:rsidRPr="001C076F">
        <w:rPr>
          <w:b/>
          <w:color w:val="000000" w:themeColor="text1"/>
        </w:rPr>
        <w:t>Freitag:</w:t>
      </w:r>
      <w:r>
        <w:rPr>
          <w:color w:val="000000" w:themeColor="text1"/>
        </w:rPr>
        <w:t xml:space="preserve"> Fortsetzung der Forschungsaktivitäten, Korrekturen, Ergänzungen</w:t>
      </w:r>
      <w:r w:rsidR="001C076F">
        <w:rPr>
          <w:color w:val="000000" w:themeColor="text1"/>
        </w:rPr>
        <w:t xml:space="preserve"> unter Einbeziehung von Personen mit Behinderung</w:t>
      </w:r>
    </w:p>
    <w:p w14:paraId="100FF943" w14:textId="57D076C2" w:rsidR="001C076F" w:rsidRDefault="001C076F" w:rsidP="001C076F">
      <w:pPr>
        <w:ind w:left="700"/>
        <w:rPr>
          <w:color w:val="000000" w:themeColor="text1"/>
        </w:rPr>
      </w:pPr>
      <w:r w:rsidRPr="001C076F">
        <w:rPr>
          <w:color w:val="000000" w:themeColor="text1"/>
        </w:rPr>
        <w:t>Durchführung der qualitativen Forschung</w:t>
      </w:r>
      <w:r>
        <w:rPr>
          <w:b/>
          <w:color w:val="000000" w:themeColor="text1"/>
        </w:rPr>
        <w:t xml:space="preserve"> –</w:t>
      </w:r>
      <w:r>
        <w:rPr>
          <w:color w:val="000000" w:themeColor="text1"/>
        </w:rPr>
        <w:t xml:space="preserve"> Interviewleitfaden verwenden</w:t>
      </w:r>
    </w:p>
    <w:p w14:paraId="2BD6EDC8" w14:textId="2A761E82" w:rsidR="00253FD8" w:rsidRDefault="00253FD8" w:rsidP="00253FD8">
      <w:pPr>
        <w:rPr>
          <w:color w:val="000000" w:themeColor="text1"/>
        </w:rPr>
      </w:pPr>
      <w:r>
        <w:rPr>
          <w:color w:val="000000" w:themeColor="text1"/>
        </w:rPr>
        <w:tab/>
      </w:r>
      <w:r w:rsidRPr="001C076F">
        <w:rPr>
          <w:b/>
          <w:color w:val="000000" w:themeColor="text1"/>
        </w:rPr>
        <w:t>Samstag:</w:t>
      </w:r>
      <w:r>
        <w:rPr>
          <w:color w:val="000000" w:themeColor="text1"/>
        </w:rPr>
        <w:t xml:space="preserve"> </w:t>
      </w:r>
      <w:r w:rsidR="001C076F">
        <w:rPr>
          <w:color w:val="000000" w:themeColor="text1"/>
        </w:rPr>
        <w:t xml:space="preserve">Verabschiedung und </w:t>
      </w:r>
      <w:r>
        <w:rPr>
          <w:color w:val="000000" w:themeColor="text1"/>
        </w:rPr>
        <w:t xml:space="preserve">Stadtführung </w:t>
      </w:r>
      <w:r w:rsidR="001C076F">
        <w:rPr>
          <w:color w:val="000000" w:themeColor="text1"/>
        </w:rPr>
        <w:t>(</w:t>
      </w:r>
      <w:r>
        <w:rPr>
          <w:color w:val="000000" w:themeColor="text1"/>
        </w:rPr>
        <w:t>Bahnhofviertel</w:t>
      </w:r>
      <w:r w:rsidR="001C076F">
        <w:rPr>
          <w:color w:val="000000" w:themeColor="text1"/>
        </w:rPr>
        <w:t>)</w:t>
      </w:r>
      <w:r>
        <w:rPr>
          <w:color w:val="000000" w:themeColor="text1"/>
        </w:rPr>
        <w:t>, Heimreise</w:t>
      </w:r>
    </w:p>
    <w:p w14:paraId="6F6CCF65" w14:textId="77777777" w:rsidR="00253FD8" w:rsidRDefault="00253FD8" w:rsidP="00253FD8">
      <w:pPr>
        <w:rPr>
          <w:color w:val="000000" w:themeColor="text1"/>
        </w:rPr>
      </w:pPr>
    </w:p>
    <w:p w14:paraId="3C5D494E" w14:textId="77777777" w:rsidR="00253FD8" w:rsidRDefault="00253FD8" w:rsidP="00253FD8">
      <w:pPr>
        <w:rPr>
          <w:color w:val="000000" w:themeColor="text1"/>
        </w:rPr>
      </w:pPr>
    </w:p>
    <w:p w14:paraId="3B0B98E6" w14:textId="77777777" w:rsidR="00253FD8" w:rsidRDefault="00253FD8" w:rsidP="00253FD8">
      <w:pPr>
        <w:rPr>
          <w:color w:val="000000" w:themeColor="text1"/>
        </w:rPr>
      </w:pPr>
    </w:p>
    <w:p w14:paraId="0074AD6F" w14:textId="40FE99D7" w:rsidR="00E72702" w:rsidRDefault="00E72702" w:rsidP="00E72702">
      <w:pPr>
        <w:rPr>
          <w:color w:val="000000" w:themeColor="text1"/>
          <w:lang w:val="de-AT"/>
        </w:rPr>
      </w:pP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  <w:r>
        <w:rPr>
          <w:color w:val="000000" w:themeColor="text1"/>
          <w:lang w:val="de-AT"/>
        </w:rPr>
        <w:tab/>
      </w:r>
    </w:p>
    <w:p w14:paraId="692C6FD5" w14:textId="5E3A066C" w:rsidR="00E72702" w:rsidRDefault="00E72702" w:rsidP="00E72702">
      <w:pPr>
        <w:rPr>
          <w:color w:val="000000" w:themeColor="text1"/>
          <w:lang w:val="de-AT"/>
        </w:rPr>
      </w:pPr>
    </w:p>
    <w:p w14:paraId="482CFCAF" w14:textId="77777777" w:rsidR="00E72702" w:rsidRDefault="00E72702" w:rsidP="00E72702">
      <w:pPr>
        <w:rPr>
          <w:color w:val="000000" w:themeColor="text1"/>
          <w:lang w:val="de-AT"/>
        </w:rPr>
      </w:pPr>
    </w:p>
    <w:p w14:paraId="29BDDFD9" w14:textId="77777777" w:rsidR="00E72702" w:rsidRPr="00E72702" w:rsidRDefault="00E72702" w:rsidP="00E72702">
      <w:pPr>
        <w:rPr>
          <w:color w:val="000000" w:themeColor="text1"/>
          <w:lang w:val="de-AT"/>
        </w:rPr>
      </w:pPr>
    </w:p>
    <w:p w14:paraId="1424C170" w14:textId="77777777" w:rsidR="00F73533" w:rsidRDefault="00F73533">
      <w:pPr>
        <w:rPr>
          <w:lang w:val="de-AT"/>
        </w:rPr>
      </w:pPr>
    </w:p>
    <w:p w14:paraId="611DB39C" w14:textId="77777777" w:rsidR="00F73533" w:rsidRDefault="00F73533">
      <w:pPr>
        <w:rPr>
          <w:lang w:val="de-AT"/>
        </w:rPr>
      </w:pPr>
    </w:p>
    <w:p w14:paraId="4B806447" w14:textId="77777777" w:rsidR="00D86F53" w:rsidRPr="009E72A4" w:rsidRDefault="00D86F53">
      <w:pPr>
        <w:rPr>
          <w:lang w:val="de-AT"/>
        </w:rPr>
      </w:pPr>
    </w:p>
    <w:sectPr w:rsidR="00D86F53" w:rsidRPr="009E72A4" w:rsidSect="00247B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588D"/>
    <w:multiLevelType w:val="hybridMultilevel"/>
    <w:tmpl w:val="6DC47C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40421"/>
    <w:multiLevelType w:val="hybridMultilevel"/>
    <w:tmpl w:val="499EC9C2"/>
    <w:lvl w:ilvl="0" w:tplc="D93A061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A4"/>
    <w:rsid w:val="00003C86"/>
    <w:rsid w:val="00004F9B"/>
    <w:rsid w:val="00006C66"/>
    <w:rsid w:val="00083AAE"/>
    <w:rsid w:val="0008659D"/>
    <w:rsid w:val="00091C42"/>
    <w:rsid w:val="00092710"/>
    <w:rsid w:val="000A11E6"/>
    <w:rsid w:val="000B2975"/>
    <w:rsid w:val="000D116B"/>
    <w:rsid w:val="000D4697"/>
    <w:rsid w:val="000F6EDD"/>
    <w:rsid w:val="00104CCC"/>
    <w:rsid w:val="001157EB"/>
    <w:rsid w:val="001230C0"/>
    <w:rsid w:val="001344F8"/>
    <w:rsid w:val="0014632B"/>
    <w:rsid w:val="00147DB5"/>
    <w:rsid w:val="001611E2"/>
    <w:rsid w:val="0016210C"/>
    <w:rsid w:val="00166BC3"/>
    <w:rsid w:val="00174D45"/>
    <w:rsid w:val="001C076F"/>
    <w:rsid w:val="001D476B"/>
    <w:rsid w:val="001F36EF"/>
    <w:rsid w:val="00205F48"/>
    <w:rsid w:val="00213A1D"/>
    <w:rsid w:val="002322F9"/>
    <w:rsid w:val="00245054"/>
    <w:rsid w:val="00247BB4"/>
    <w:rsid w:val="00253FD8"/>
    <w:rsid w:val="00261165"/>
    <w:rsid w:val="002700A7"/>
    <w:rsid w:val="002833D3"/>
    <w:rsid w:val="00285ACA"/>
    <w:rsid w:val="002A4936"/>
    <w:rsid w:val="002B4DAE"/>
    <w:rsid w:val="00315D87"/>
    <w:rsid w:val="00375AB4"/>
    <w:rsid w:val="003824A4"/>
    <w:rsid w:val="0038375F"/>
    <w:rsid w:val="003A0605"/>
    <w:rsid w:val="003C10B8"/>
    <w:rsid w:val="003C7DD8"/>
    <w:rsid w:val="00472CDE"/>
    <w:rsid w:val="00482986"/>
    <w:rsid w:val="004A44AF"/>
    <w:rsid w:val="004A66C7"/>
    <w:rsid w:val="004C6CB3"/>
    <w:rsid w:val="00527AE6"/>
    <w:rsid w:val="00533BE1"/>
    <w:rsid w:val="005351A5"/>
    <w:rsid w:val="005556D6"/>
    <w:rsid w:val="0056235A"/>
    <w:rsid w:val="005644EF"/>
    <w:rsid w:val="005724C4"/>
    <w:rsid w:val="005944D9"/>
    <w:rsid w:val="005A3BD7"/>
    <w:rsid w:val="005A58F0"/>
    <w:rsid w:val="005B632C"/>
    <w:rsid w:val="005F62BE"/>
    <w:rsid w:val="006228D1"/>
    <w:rsid w:val="00624945"/>
    <w:rsid w:val="00625165"/>
    <w:rsid w:val="00636C53"/>
    <w:rsid w:val="00653448"/>
    <w:rsid w:val="00656377"/>
    <w:rsid w:val="0066042F"/>
    <w:rsid w:val="00660B1B"/>
    <w:rsid w:val="00697D24"/>
    <w:rsid w:val="006A07AC"/>
    <w:rsid w:val="006A63E7"/>
    <w:rsid w:val="006E0141"/>
    <w:rsid w:val="006F3FE2"/>
    <w:rsid w:val="00712DDA"/>
    <w:rsid w:val="0073181A"/>
    <w:rsid w:val="007418BF"/>
    <w:rsid w:val="0074527F"/>
    <w:rsid w:val="00756DA9"/>
    <w:rsid w:val="007A0792"/>
    <w:rsid w:val="007B7364"/>
    <w:rsid w:val="007E7E21"/>
    <w:rsid w:val="00813D36"/>
    <w:rsid w:val="00817131"/>
    <w:rsid w:val="00831BAD"/>
    <w:rsid w:val="008576E5"/>
    <w:rsid w:val="00860D51"/>
    <w:rsid w:val="00876A1F"/>
    <w:rsid w:val="008933CE"/>
    <w:rsid w:val="008A0652"/>
    <w:rsid w:val="008C7A8A"/>
    <w:rsid w:val="008E6742"/>
    <w:rsid w:val="0090497C"/>
    <w:rsid w:val="009063E0"/>
    <w:rsid w:val="00930F7F"/>
    <w:rsid w:val="00932760"/>
    <w:rsid w:val="00940DA6"/>
    <w:rsid w:val="00943518"/>
    <w:rsid w:val="009555CF"/>
    <w:rsid w:val="009904FA"/>
    <w:rsid w:val="009B1DEE"/>
    <w:rsid w:val="009C0C79"/>
    <w:rsid w:val="009D5A73"/>
    <w:rsid w:val="009E0174"/>
    <w:rsid w:val="009E72A4"/>
    <w:rsid w:val="00A06F79"/>
    <w:rsid w:val="00A32F77"/>
    <w:rsid w:val="00A43BBA"/>
    <w:rsid w:val="00A51022"/>
    <w:rsid w:val="00A558CE"/>
    <w:rsid w:val="00A8590A"/>
    <w:rsid w:val="00A87FF8"/>
    <w:rsid w:val="00A97686"/>
    <w:rsid w:val="00B05740"/>
    <w:rsid w:val="00B10641"/>
    <w:rsid w:val="00B3535C"/>
    <w:rsid w:val="00B412D9"/>
    <w:rsid w:val="00B652CF"/>
    <w:rsid w:val="00B74922"/>
    <w:rsid w:val="00B87497"/>
    <w:rsid w:val="00B932FD"/>
    <w:rsid w:val="00B97E2B"/>
    <w:rsid w:val="00BA5826"/>
    <w:rsid w:val="00BD34D8"/>
    <w:rsid w:val="00BD6F7C"/>
    <w:rsid w:val="00BF4B54"/>
    <w:rsid w:val="00C1404F"/>
    <w:rsid w:val="00C365BC"/>
    <w:rsid w:val="00C373C9"/>
    <w:rsid w:val="00C37EA3"/>
    <w:rsid w:val="00C50DBB"/>
    <w:rsid w:val="00C54127"/>
    <w:rsid w:val="00C55867"/>
    <w:rsid w:val="00C6663B"/>
    <w:rsid w:val="00CA3578"/>
    <w:rsid w:val="00CC2930"/>
    <w:rsid w:val="00D17FFD"/>
    <w:rsid w:val="00D31B0A"/>
    <w:rsid w:val="00D45F90"/>
    <w:rsid w:val="00D65756"/>
    <w:rsid w:val="00D7084C"/>
    <w:rsid w:val="00D86F53"/>
    <w:rsid w:val="00DA06DB"/>
    <w:rsid w:val="00DB0D4F"/>
    <w:rsid w:val="00DB7D65"/>
    <w:rsid w:val="00DC28F1"/>
    <w:rsid w:val="00E56C21"/>
    <w:rsid w:val="00E72702"/>
    <w:rsid w:val="00E8400E"/>
    <w:rsid w:val="00E86130"/>
    <w:rsid w:val="00EA25E4"/>
    <w:rsid w:val="00EA7E8E"/>
    <w:rsid w:val="00EB6AE2"/>
    <w:rsid w:val="00EC3202"/>
    <w:rsid w:val="00EC3A10"/>
    <w:rsid w:val="00ED66A1"/>
    <w:rsid w:val="00F14659"/>
    <w:rsid w:val="00F20181"/>
    <w:rsid w:val="00F71519"/>
    <w:rsid w:val="00F73533"/>
    <w:rsid w:val="00FA5CED"/>
    <w:rsid w:val="00FB67F4"/>
    <w:rsid w:val="00FC5A44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E20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2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Standard"/>
    <w:rsid w:val="00253FD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B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15</cp:revision>
  <dcterms:created xsi:type="dcterms:W3CDTF">2018-06-14T11:47:00Z</dcterms:created>
  <dcterms:modified xsi:type="dcterms:W3CDTF">2018-07-31T15:46:00Z</dcterms:modified>
</cp:coreProperties>
</file>