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51A" w:rsidRPr="00823982" w:rsidRDefault="00DB1983" w:rsidP="003F7ECD">
      <w:pPr>
        <w:pStyle w:val="Autorenname"/>
      </w:pPr>
      <w:r>
        <w:t xml:space="preserve">Dorina </w:t>
      </w:r>
      <w:proofErr w:type="spellStart"/>
      <w:r>
        <w:t>Hegedüs</w:t>
      </w:r>
      <w:proofErr w:type="spellEnd"/>
    </w:p>
    <w:p w:rsidR="008507F0" w:rsidRDefault="00DB1983" w:rsidP="0041304A">
      <w:pPr>
        <w:pStyle w:val="Beitragstitel"/>
      </w:pPr>
      <w:r w:rsidRPr="00DB1983">
        <w:t>Wirtschafts- und Gesellschaftsverhältnisse</w:t>
      </w:r>
      <w:r>
        <w:t xml:space="preserve"> im Vergleich: USA – China </w:t>
      </w:r>
    </w:p>
    <w:p w:rsidR="00B22021" w:rsidRDefault="003F7ECD" w:rsidP="003F7ECD">
      <w:pPr>
        <w:pStyle w:val="SZusammenfassung"/>
      </w:pPr>
      <w:r>
        <w:t>Zusammenfassung</w:t>
      </w:r>
      <w:r w:rsidR="00B22021">
        <w:t xml:space="preserve"> </w:t>
      </w:r>
    </w:p>
    <w:p w:rsidR="005623DD" w:rsidRPr="005623DD" w:rsidRDefault="005623DD" w:rsidP="005623DD">
      <w:pPr>
        <w:ind w:left="284" w:right="283"/>
        <w:rPr>
          <w:b/>
          <w:sz w:val="22"/>
          <w:szCs w:val="22"/>
        </w:rPr>
      </w:pPr>
      <w:r w:rsidRPr="005623DD">
        <w:rPr>
          <w:b/>
          <w:sz w:val="22"/>
          <w:szCs w:val="22"/>
        </w:rPr>
        <w:t>Didaktische Überlegung:</w:t>
      </w:r>
    </w:p>
    <w:p w:rsidR="005623DD" w:rsidRPr="005623DD" w:rsidRDefault="005623DD" w:rsidP="005623DD">
      <w:pPr>
        <w:ind w:left="284" w:right="283"/>
        <w:rPr>
          <w:sz w:val="22"/>
          <w:szCs w:val="22"/>
        </w:rPr>
      </w:pPr>
    </w:p>
    <w:p w:rsidR="005623DD" w:rsidRPr="005623DD" w:rsidRDefault="005623DD" w:rsidP="005623DD">
      <w:pPr>
        <w:ind w:left="284" w:right="283"/>
        <w:rPr>
          <w:sz w:val="22"/>
          <w:szCs w:val="22"/>
        </w:rPr>
      </w:pPr>
      <w:r w:rsidRPr="005623DD">
        <w:rPr>
          <w:sz w:val="22"/>
          <w:szCs w:val="22"/>
        </w:rPr>
        <w:t xml:space="preserve">Das Thema „Wirtschafts- und Gesellschaftsverhältnisse im Vergleich: USA – China“ soll in diesem Unterrichtskonzept so erarbeitet werden, dass es sich auf den Lehrplan der AHS-Unterstufe der vierten Klasse bezieht. Es soll dabei auf die Thematik </w:t>
      </w:r>
      <w:r w:rsidRPr="005623DD">
        <w:rPr>
          <w:i/>
          <w:sz w:val="22"/>
          <w:szCs w:val="22"/>
        </w:rPr>
        <w:t>„Zentren und Peripherien in der Weltwirtschaft“</w:t>
      </w:r>
      <w:r w:rsidRPr="005623DD">
        <w:rPr>
          <w:sz w:val="22"/>
          <w:szCs w:val="22"/>
        </w:rPr>
        <w:t xml:space="preserve"> </w:t>
      </w:r>
      <w:r w:rsidR="00377435">
        <w:rPr>
          <w:sz w:val="22"/>
          <w:szCs w:val="22"/>
        </w:rPr>
        <w:t>eingegangen</w:t>
      </w:r>
      <w:r w:rsidRPr="005623DD">
        <w:rPr>
          <w:sz w:val="22"/>
          <w:szCs w:val="22"/>
        </w:rPr>
        <w:t xml:space="preserve"> werden. </w:t>
      </w:r>
      <w:r w:rsidR="00377435">
        <w:rPr>
          <w:sz w:val="22"/>
          <w:szCs w:val="22"/>
        </w:rPr>
        <w:t>D</w:t>
      </w:r>
      <w:r w:rsidRPr="005623DD">
        <w:rPr>
          <w:sz w:val="22"/>
          <w:szCs w:val="22"/>
        </w:rPr>
        <w:t xml:space="preserve">er Schwerpunkt </w:t>
      </w:r>
      <w:r w:rsidR="00377435">
        <w:rPr>
          <w:sz w:val="22"/>
          <w:szCs w:val="22"/>
        </w:rPr>
        <w:t xml:space="preserve">wird </w:t>
      </w:r>
      <w:r w:rsidRPr="005623DD">
        <w:rPr>
          <w:sz w:val="22"/>
          <w:szCs w:val="22"/>
        </w:rPr>
        <w:t xml:space="preserve">bei der Bearbeitung </w:t>
      </w:r>
      <w:r w:rsidR="00027F1A">
        <w:rPr>
          <w:sz w:val="22"/>
          <w:szCs w:val="22"/>
        </w:rPr>
        <w:t>der</w:t>
      </w:r>
      <w:r w:rsidRPr="005623DD">
        <w:rPr>
          <w:sz w:val="22"/>
          <w:szCs w:val="22"/>
        </w:rPr>
        <w:t xml:space="preserve"> Thematik auf regionale Disparitäten gesetzt. Vor allem handelt es sich um globale Fragestellungen mit wirtschaftlichen-, politischen und gesellschaftlichen Bezug. </w:t>
      </w:r>
      <w:r w:rsidRPr="008263E7">
        <w:rPr>
          <w:sz w:val="22"/>
          <w:szCs w:val="22"/>
        </w:rPr>
        <w:t>(BMUKK 2010:5).</w:t>
      </w:r>
    </w:p>
    <w:p w:rsidR="005623DD" w:rsidRPr="005623DD" w:rsidRDefault="005623DD" w:rsidP="005623DD">
      <w:pPr>
        <w:ind w:left="284" w:right="283"/>
        <w:rPr>
          <w:sz w:val="22"/>
          <w:szCs w:val="22"/>
        </w:rPr>
      </w:pPr>
      <w:r w:rsidRPr="005623DD">
        <w:rPr>
          <w:sz w:val="22"/>
          <w:szCs w:val="22"/>
        </w:rPr>
        <w:t xml:space="preserve">China und den USA </w:t>
      </w:r>
      <w:r w:rsidR="00377435">
        <w:rPr>
          <w:sz w:val="22"/>
          <w:szCs w:val="22"/>
        </w:rPr>
        <w:t>sind</w:t>
      </w:r>
      <w:r w:rsidRPr="005623DD">
        <w:rPr>
          <w:sz w:val="22"/>
          <w:szCs w:val="22"/>
        </w:rPr>
        <w:t xml:space="preserve"> die größten und einflussreichsten Wirtschaftsmächte mit unterschiedlichen Wirtschaftssystemen (fre</w:t>
      </w:r>
      <w:r w:rsidR="00027F1A">
        <w:rPr>
          <w:sz w:val="22"/>
          <w:szCs w:val="22"/>
        </w:rPr>
        <w:t>ie- vs. s</w:t>
      </w:r>
      <w:r w:rsidRPr="005623DD">
        <w:rPr>
          <w:sz w:val="22"/>
          <w:szCs w:val="22"/>
        </w:rPr>
        <w:t xml:space="preserve">ozialistische Marktwirtschaft). Betrachtet man </w:t>
      </w:r>
      <w:r w:rsidR="00377435">
        <w:rPr>
          <w:sz w:val="22"/>
          <w:szCs w:val="22"/>
        </w:rPr>
        <w:t xml:space="preserve">auch </w:t>
      </w:r>
      <w:r w:rsidRPr="005623DD">
        <w:rPr>
          <w:sz w:val="22"/>
          <w:szCs w:val="22"/>
        </w:rPr>
        <w:t xml:space="preserve">die politische </w:t>
      </w:r>
      <w:r w:rsidR="00027F1A">
        <w:rPr>
          <w:sz w:val="22"/>
          <w:szCs w:val="22"/>
        </w:rPr>
        <w:t>Struktur</w:t>
      </w:r>
      <w:r w:rsidRPr="005623DD">
        <w:rPr>
          <w:sz w:val="22"/>
          <w:szCs w:val="22"/>
        </w:rPr>
        <w:t xml:space="preserve">, </w:t>
      </w:r>
      <w:r w:rsidR="00027F1A">
        <w:rPr>
          <w:sz w:val="22"/>
          <w:szCs w:val="22"/>
        </w:rPr>
        <w:t>stehen</w:t>
      </w:r>
      <w:r w:rsidRPr="005623DD">
        <w:rPr>
          <w:sz w:val="22"/>
          <w:szCs w:val="22"/>
        </w:rPr>
        <w:t xml:space="preserve"> </w:t>
      </w:r>
      <w:r w:rsidR="00027F1A">
        <w:rPr>
          <w:sz w:val="22"/>
          <w:szCs w:val="22"/>
        </w:rPr>
        <w:t>beide</w:t>
      </w:r>
      <w:r w:rsidRPr="005623DD">
        <w:rPr>
          <w:sz w:val="22"/>
          <w:szCs w:val="22"/>
        </w:rPr>
        <w:t xml:space="preserve"> Staa</w:t>
      </w:r>
      <w:r w:rsidR="00377435">
        <w:rPr>
          <w:sz w:val="22"/>
          <w:szCs w:val="22"/>
        </w:rPr>
        <w:t xml:space="preserve">ten in einem großen Kontrast zu </w:t>
      </w:r>
      <w:r w:rsidRPr="005623DD">
        <w:rPr>
          <w:sz w:val="22"/>
          <w:szCs w:val="22"/>
        </w:rPr>
        <w:t xml:space="preserve">einander. </w:t>
      </w:r>
    </w:p>
    <w:p w:rsidR="005623DD" w:rsidRPr="005623DD" w:rsidRDefault="005623DD" w:rsidP="005623DD">
      <w:pPr>
        <w:ind w:left="284" w:right="283"/>
        <w:rPr>
          <w:sz w:val="22"/>
          <w:szCs w:val="22"/>
        </w:rPr>
      </w:pPr>
      <w:r w:rsidRPr="005623DD">
        <w:rPr>
          <w:sz w:val="22"/>
          <w:szCs w:val="22"/>
        </w:rPr>
        <w:t>Die Bearbeitung dieses Themas ist unter anderem deshalb von großer Bedeutung, da das rasante Wirtschafts- und Bevölkerungswachstum der Volksrepublik China zu einer Machtumverteilung in der Weltwirtschaft führen könnte. Um diese komplexen wirtschaftlichen Vorgänge zu verstehen, werden S/S in diesem Unterrichtbeispiel mit Teilbereichen zu USA und China konfrontiert</w:t>
      </w:r>
      <w:r w:rsidR="00027F1A">
        <w:rPr>
          <w:sz w:val="22"/>
          <w:szCs w:val="22"/>
        </w:rPr>
        <w:t>,</w:t>
      </w:r>
      <w:r w:rsidRPr="005623DD">
        <w:rPr>
          <w:sz w:val="22"/>
          <w:szCs w:val="22"/>
        </w:rPr>
        <w:t xml:space="preserve"> wie zum Beispiel die Entwicklung des BIP und des BIP pro Kopf. Außerdem werden Handelsbeziehungen</w:t>
      </w:r>
      <w:r>
        <w:rPr>
          <w:sz w:val="22"/>
          <w:szCs w:val="22"/>
        </w:rPr>
        <w:t xml:space="preserve"> und Abhängigkeiten</w:t>
      </w:r>
      <w:r w:rsidRPr="005623DD">
        <w:rPr>
          <w:sz w:val="22"/>
          <w:szCs w:val="22"/>
        </w:rPr>
        <w:t xml:space="preserve">, sowie Importe und Exporte zwischen China und USA behandelt. </w:t>
      </w:r>
    </w:p>
    <w:p w:rsidR="00B22021" w:rsidRPr="005623DD" w:rsidRDefault="005623DD" w:rsidP="005623DD">
      <w:pPr>
        <w:overflowPunct/>
        <w:autoSpaceDE/>
        <w:autoSpaceDN/>
        <w:adjustRightInd/>
        <w:spacing w:after="200" w:line="276" w:lineRule="auto"/>
        <w:jc w:val="left"/>
        <w:textAlignment w:val="auto"/>
        <w:rPr>
          <w:sz w:val="22"/>
          <w:szCs w:val="22"/>
        </w:rPr>
      </w:pPr>
      <w:r>
        <w:rPr>
          <w:sz w:val="22"/>
          <w:szCs w:val="22"/>
        </w:rPr>
        <w:br w:type="page"/>
      </w:r>
    </w:p>
    <w:p w:rsidR="00823982" w:rsidRPr="00823982" w:rsidRDefault="00823982" w:rsidP="0041304A">
      <w:pPr>
        <w:pStyle w:val="SZusammenfassung"/>
      </w:pPr>
      <w:r w:rsidRPr="00823982">
        <w:lastRenderedPageBreak/>
        <w:t>Unterrichtsskizze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5897"/>
      </w:tblGrid>
      <w:tr w:rsidR="008507F0" w:rsidTr="00A36099">
        <w:tc>
          <w:tcPr>
            <w:tcW w:w="1809" w:type="dxa"/>
          </w:tcPr>
          <w:p w:rsidR="008507F0" w:rsidRDefault="008507F0">
            <w:r>
              <w:t>Schulstufe</w:t>
            </w:r>
          </w:p>
        </w:tc>
        <w:tc>
          <w:tcPr>
            <w:tcW w:w="7403" w:type="dxa"/>
          </w:tcPr>
          <w:p w:rsidR="008507F0" w:rsidRDefault="00DB1983" w:rsidP="00DB1983">
            <w:pPr>
              <w:jc w:val="left"/>
            </w:pPr>
            <w:r>
              <w:t>8. Schulstufe (4. Klasse AHS)</w:t>
            </w:r>
          </w:p>
        </w:tc>
      </w:tr>
      <w:tr w:rsidR="008507F0" w:rsidTr="00A36099">
        <w:tc>
          <w:tcPr>
            <w:tcW w:w="1809" w:type="dxa"/>
          </w:tcPr>
          <w:p w:rsidR="008507F0" w:rsidRDefault="008507F0">
            <w:r>
              <w:t>Gegenstand</w:t>
            </w:r>
          </w:p>
        </w:tc>
        <w:tc>
          <w:tcPr>
            <w:tcW w:w="7403" w:type="dxa"/>
          </w:tcPr>
          <w:p w:rsidR="008507F0" w:rsidRDefault="00DB1983" w:rsidP="00DB1983">
            <w:pPr>
              <w:jc w:val="left"/>
            </w:pPr>
            <w:r>
              <w:t xml:space="preserve">Geographie und Wirtschaftskunde </w:t>
            </w:r>
          </w:p>
        </w:tc>
      </w:tr>
      <w:tr w:rsidR="008507F0" w:rsidTr="00A36099">
        <w:tc>
          <w:tcPr>
            <w:tcW w:w="1809" w:type="dxa"/>
          </w:tcPr>
          <w:p w:rsidR="008507F0" w:rsidRDefault="008507F0">
            <w:r>
              <w:t>Lehrplanbezug</w:t>
            </w:r>
          </w:p>
        </w:tc>
        <w:tc>
          <w:tcPr>
            <w:tcW w:w="7403" w:type="dxa"/>
          </w:tcPr>
          <w:p w:rsidR="00DB1983" w:rsidRDefault="00DB1983" w:rsidP="00DB1983">
            <w:pPr>
              <w:jc w:val="left"/>
            </w:pPr>
            <w:r>
              <w:t>Zentren und Peripherien in der Weltwirtschaft</w:t>
            </w:r>
          </w:p>
          <w:p w:rsidR="00DB1983" w:rsidRDefault="00DB1983" w:rsidP="00DB1983">
            <w:pPr>
              <w:jc w:val="left"/>
            </w:pPr>
            <w:r>
              <w:t xml:space="preserve">Die Bedeutung ausgewählter Staaten und Regionen für Weltpolitik und Weltwirtschaft erkennen. </w:t>
            </w:r>
          </w:p>
          <w:p w:rsidR="008507F0" w:rsidRDefault="00DB1983" w:rsidP="00DB1983">
            <w:pPr>
              <w:jc w:val="left"/>
            </w:pPr>
            <w:r>
              <w:t>Entwicklungsunterschiede zwischen Regionen wahrnehmen und Erklärungsansätze für deren Ursachen untersuchen.</w:t>
            </w:r>
          </w:p>
        </w:tc>
      </w:tr>
      <w:tr w:rsidR="008507F0" w:rsidTr="00A36099">
        <w:tc>
          <w:tcPr>
            <w:tcW w:w="1809" w:type="dxa"/>
          </w:tcPr>
          <w:p w:rsidR="008507F0" w:rsidRDefault="008507F0">
            <w:r>
              <w:t>Lernziele</w:t>
            </w:r>
          </w:p>
        </w:tc>
        <w:tc>
          <w:tcPr>
            <w:tcW w:w="7403" w:type="dxa"/>
          </w:tcPr>
          <w:p w:rsidR="00DB1983" w:rsidRDefault="00DB1983" w:rsidP="00DB1983">
            <w:pPr>
              <w:jc w:val="left"/>
            </w:pPr>
            <w:r>
              <w:t xml:space="preserve">Grobziel: </w:t>
            </w:r>
          </w:p>
          <w:p w:rsidR="00DB1983" w:rsidRDefault="00DB1983" w:rsidP="00DB1983">
            <w:pPr>
              <w:jc w:val="left"/>
            </w:pPr>
            <w:r>
              <w:t xml:space="preserve">Die S/S sollen über </w:t>
            </w:r>
            <w:r w:rsidRPr="00DB1983">
              <w:rPr>
                <w:b/>
              </w:rPr>
              <w:t>Entwicklungsunterschiede</w:t>
            </w:r>
            <w:r>
              <w:t xml:space="preserve"> im Wirtschafts- und auf globaler Ebene, über </w:t>
            </w:r>
            <w:r w:rsidRPr="00DB1983">
              <w:rPr>
                <w:b/>
              </w:rPr>
              <w:t>Handelsbeziehungen</w:t>
            </w:r>
            <w:r>
              <w:t xml:space="preserve"> der beiden Länder und die daraus resultierende </w:t>
            </w:r>
            <w:r w:rsidRPr="00DB1983">
              <w:rPr>
                <w:b/>
              </w:rPr>
              <w:t>gegenseitige Abhängigkeit</w:t>
            </w:r>
            <w:r>
              <w:t xml:space="preserve"> Bescheid wissen. </w:t>
            </w:r>
          </w:p>
          <w:p w:rsidR="00DB1983" w:rsidRDefault="001B336F" w:rsidP="00DB1983">
            <w:pPr>
              <w:jc w:val="left"/>
            </w:pPr>
            <w:r>
              <w:t xml:space="preserve">Feinziele: </w:t>
            </w:r>
          </w:p>
          <w:p w:rsidR="00DB1983" w:rsidRDefault="00DB1983" w:rsidP="00DB1983">
            <w:pPr>
              <w:jc w:val="left"/>
            </w:pPr>
            <w:r>
              <w:t xml:space="preserve">•S/S beschreiben politische-, gesellschaftlich-, wirtschaftliche Merkmale, Stärken, Schwächen von China und USA </w:t>
            </w:r>
          </w:p>
          <w:p w:rsidR="00DB1983" w:rsidRDefault="00DB1983" w:rsidP="00DB1983">
            <w:pPr>
              <w:jc w:val="left"/>
            </w:pPr>
            <w:r>
              <w:t xml:space="preserve">•S/S bewerten die gesellschaftlichen- und wirtschaftlichen Gegebenheiten in China und USA und nehmen eine persönliche Deutung vor </w:t>
            </w:r>
          </w:p>
          <w:p w:rsidR="00DB1983" w:rsidRDefault="00DB1983" w:rsidP="00DB1983">
            <w:pPr>
              <w:jc w:val="left"/>
            </w:pPr>
            <w:r>
              <w:t xml:space="preserve">•S/S verstehen die Handelsbeziehungen der beiden Länder </w:t>
            </w:r>
          </w:p>
          <w:p w:rsidR="00DB1983" w:rsidRDefault="00DB1983" w:rsidP="00DB1983">
            <w:pPr>
              <w:jc w:val="left"/>
            </w:pPr>
            <w:r>
              <w:t>•S/S erkennen die gegenseitigen wirtschaftlichen Abhängigkeiten der beiden Länder</w:t>
            </w:r>
          </w:p>
          <w:p w:rsidR="008507F0" w:rsidRDefault="00DB1983" w:rsidP="00DB1983">
            <w:pPr>
              <w:jc w:val="left"/>
            </w:pPr>
            <w:r>
              <w:t>•S/S schließen durch Interpretation und Beurteilung auf Entwicklungspfade und zukünftige wirtschaftliche und gesellschaftliche Entwicklungen</w:t>
            </w:r>
          </w:p>
        </w:tc>
      </w:tr>
      <w:tr w:rsidR="008507F0" w:rsidTr="00A36099">
        <w:tc>
          <w:tcPr>
            <w:tcW w:w="1809" w:type="dxa"/>
          </w:tcPr>
          <w:p w:rsidR="008507F0" w:rsidRDefault="008507F0">
            <w:r>
              <w:t>Dauer</w:t>
            </w:r>
          </w:p>
        </w:tc>
        <w:tc>
          <w:tcPr>
            <w:tcW w:w="7403" w:type="dxa"/>
          </w:tcPr>
          <w:p w:rsidR="008507F0" w:rsidRDefault="00DB1983">
            <w:r>
              <w:t>Doppelstunde (90 Minuten)</w:t>
            </w:r>
          </w:p>
        </w:tc>
      </w:tr>
      <w:tr w:rsidR="008507F0" w:rsidTr="00A36099">
        <w:tc>
          <w:tcPr>
            <w:tcW w:w="1809" w:type="dxa"/>
          </w:tcPr>
          <w:p w:rsidR="008507F0" w:rsidRDefault="008507F0">
            <w:r>
              <w:t>Medien</w:t>
            </w:r>
          </w:p>
        </w:tc>
        <w:tc>
          <w:tcPr>
            <w:tcW w:w="7403" w:type="dxa"/>
          </w:tcPr>
          <w:p w:rsidR="008507F0" w:rsidRDefault="00DB1983" w:rsidP="00FA4780">
            <w:pPr>
              <w:jc w:val="left"/>
            </w:pPr>
            <w:r>
              <w:t>Video, Karikatur (Projektion), PPT-Folien, Arbeitsblätter (Grup</w:t>
            </w:r>
            <w:r w:rsidR="0075234F">
              <w:t xml:space="preserve">penpuzzle), </w:t>
            </w:r>
            <w:r w:rsidR="00FA4780">
              <w:t>Plakate (Selbergestalten)</w:t>
            </w:r>
          </w:p>
        </w:tc>
      </w:tr>
    </w:tbl>
    <w:p w:rsidR="004E271A" w:rsidRDefault="004E271A" w:rsidP="0041304A">
      <w:pPr>
        <w:pStyle w:val="SZusammenfassung"/>
        <w:sectPr w:rsidR="004E271A" w:rsidSect="0041304A">
          <w:pgSz w:w="11906" w:h="16838" w:code="9"/>
          <w:pgMar w:top="1985" w:right="2268" w:bottom="3799" w:left="2268" w:header="1304" w:footer="3402" w:gutter="0"/>
          <w:cols w:space="708"/>
          <w:docGrid w:linePitch="360"/>
        </w:sectPr>
      </w:pPr>
    </w:p>
    <w:p w:rsidR="003F7ECD" w:rsidRPr="003F7ECD" w:rsidRDefault="003F7ECD" w:rsidP="0041304A">
      <w:pPr>
        <w:pStyle w:val="SZusammenfassung"/>
      </w:pPr>
      <w:r w:rsidRPr="003F7ECD">
        <w:lastRenderedPageBreak/>
        <w:t>Konzeptwissen</w:t>
      </w:r>
    </w:p>
    <w:p w:rsidR="00B82AAB" w:rsidRDefault="00C81912" w:rsidP="00E07A18">
      <w:r>
        <w:rPr>
          <w:noProof/>
          <w:lang w:val="de-AT" w:eastAsia="de-AT"/>
        </w:rPr>
        <w:drawing>
          <wp:anchor distT="0" distB="0" distL="114300" distR="114300" simplePos="0" relativeHeight="251698176" behindDoc="1" locked="0" layoutInCell="1" allowOverlap="1" wp14:anchorId="18943E47" wp14:editId="0A25E7C3">
            <wp:simplePos x="0" y="0"/>
            <wp:positionH relativeFrom="column">
              <wp:posOffset>-739140</wp:posOffset>
            </wp:positionH>
            <wp:positionV relativeFrom="paragraph">
              <wp:posOffset>487680</wp:posOffset>
            </wp:positionV>
            <wp:extent cx="6049645" cy="402907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964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1E">
        <w:t xml:space="preserve">Nach der Doppeleinheit sollen die S/S über ein Konzeptwissen </w:t>
      </w:r>
      <w:r w:rsidR="00D7758B">
        <w:t xml:space="preserve">verfügen, bei dem sie die Fähigkeit zur </w:t>
      </w:r>
      <w:r w:rsidR="00E07A18">
        <w:t>Unterscheidung, Differenzierung und Zusammenspiel von verschiedenen Wirtschaftss</w:t>
      </w:r>
      <w:r w:rsidR="00B82AAB">
        <w:t xml:space="preserve">ystemen in verschiedenen Staaten </w:t>
      </w:r>
      <w:r w:rsidR="00F7651E">
        <w:t xml:space="preserve">erlangt haben. Anbei befindet sich </w:t>
      </w:r>
      <w:r w:rsidR="00D7758B">
        <w:t xml:space="preserve">dazu </w:t>
      </w:r>
      <w:r w:rsidR="00F7651E">
        <w:t xml:space="preserve">eine </w:t>
      </w:r>
      <w:proofErr w:type="spellStart"/>
      <w:r w:rsidR="00F7651E">
        <w:t>Concept</w:t>
      </w:r>
      <w:proofErr w:type="spellEnd"/>
      <w:r w:rsidR="00F7651E">
        <w:t xml:space="preserve"> </w:t>
      </w:r>
      <w:proofErr w:type="spellStart"/>
      <w:r w:rsidR="00F7651E">
        <w:t>map</w:t>
      </w:r>
      <w:proofErr w:type="spellEnd"/>
      <w:r w:rsidR="00F7651E">
        <w:t>:</w:t>
      </w:r>
    </w:p>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F7651E" w:rsidRDefault="00F7651E" w:rsidP="00E07A18"/>
    <w:p w:rsidR="005B2A0D" w:rsidRDefault="005B2A0D" w:rsidP="00C81912"/>
    <w:p w:rsidR="005B2A0D" w:rsidRDefault="005B2A0D"/>
    <w:p w:rsidR="004E271A" w:rsidRDefault="004E271A">
      <w:pPr>
        <w:sectPr w:rsidR="004E271A" w:rsidSect="00C81912">
          <w:pgSz w:w="11906" w:h="16838" w:code="9"/>
          <w:pgMar w:top="1985" w:right="2268" w:bottom="3799" w:left="2268" w:header="1304" w:footer="3402" w:gutter="0"/>
          <w:cols w:space="708"/>
          <w:docGrid w:linePitch="360"/>
        </w:sectPr>
      </w:pPr>
    </w:p>
    <w:p w:rsidR="003F7ECD" w:rsidRPr="00B22021" w:rsidRDefault="003F7ECD" w:rsidP="0041304A">
      <w:pPr>
        <w:pStyle w:val="SZusammenfassung"/>
      </w:pPr>
      <w:r w:rsidRPr="00B22021">
        <w:lastRenderedPageBreak/>
        <w:t>Unterrichtsplanung</w:t>
      </w:r>
      <w:r>
        <w:t xml:space="preserve"> / -ablauf</w:t>
      </w:r>
    </w:p>
    <w:p w:rsidR="005623DD" w:rsidRPr="005623DD" w:rsidRDefault="005623DD" w:rsidP="005623DD">
      <w:pPr>
        <w:overflowPunct/>
        <w:autoSpaceDE/>
        <w:autoSpaceDN/>
        <w:adjustRightInd/>
        <w:spacing w:after="0"/>
        <w:ind w:left="284" w:right="283"/>
        <w:jc w:val="left"/>
        <w:textAlignment w:val="auto"/>
        <w:rPr>
          <w:b/>
          <w:sz w:val="22"/>
          <w:szCs w:val="22"/>
          <w:lang w:val="de-AT" w:eastAsia="de-AT"/>
        </w:rPr>
      </w:pPr>
      <w:r w:rsidRPr="005623DD">
        <w:rPr>
          <w:b/>
          <w:sz w:val="22"/>
          <w:szCs w:val="22"/>
          <w:lang w:val="de-AT" w:eastAsia="de-AT"/>
        </w:rPr>
        <w:t xml:space="preserve">Methodische Überlegungen </w:t>
      </w:r>
    </w:p>
    <w:p w:rsidR="003C0B06" w:rsidRDefault="005623DD" w:rsidP="003C0B06">
      <w:pPr>
        <w:overflowPunct/>
        <w:autoSpaceDE/>
        <w:autoSpaceDN/>
        <w:adjustRightInd/>
        <w:spacing w:after="0"/>
        <w:ind w:left="284" w:right="283"/>
        <w:textAlignment w:val="auto"/>
        <w:rPr>
          <w:sz w:val="22"/>
          <w:szCs w:val="22"/>
          <w:lang w:eastAsia="de-AT"/>
        </w:rPr>
      </w:pPr>
      <w:r w:rsidRPr="005623DD">
        <w:rPr>
          <w:sz w:val="22"/>
          <w:szCs w:val="22"/>
          <w:lang w:val="de-AT" w:eastAsia="de-AT"/>
        </w:rPr>
        <w:t>Grundsätzlich ist geplant, dass die Aufarbeitung der Thematik methodisch vielfältig verläuft. Dabei wird den S/S eine Kombination aus Diskussion im Plenum,</w:t>
      </w:r>
      <w:r w:rsidR="004B078D">
        <w:rPr>
          <w:sz w:val="22"/>
          <w:szCs w:val="22"/>
          <w:lang w:val="de-AT" w:eastAsia="de-AT"/>
        </w:rPr>
        <w:t xml:space="preserve"> </w:t>
      </w:r>
      <w:r w:rsidRPr="005623DD">
        <w:rPr>
          <w:sz w:val="22"/>
          <w:szCs w:val="22"/>
          <w:lang w:val="de-AT" w:eastAsia="de-AT"/>
        </w:rPr>
        <w:t xml:space="preserve">kurzem Lehrervortrag, Gruppenpuzzle </w:t>
      </w:r>
      <w:r w:rsidR="004B078D">
        <w:rPr>
          <w:sz w:val="22"/>
          <w:szCs w:val="22"/>
          <w:lang w:val="de-AT" w:eastAsia="de-AT"/>
        </w:rPr>
        <w:t>(</w:t>
      </w:r>
      <w:r w:rsidRPr="005623DD">
        <w:rPr>
          <w:sz w:val="22"/>
          <w:szCs w:val="22"/>
          <w:lang w:val="de-AT" w:eastAsia="de-AT"/>
        </w:rPr>
        <w:t>inklusive Videovorstellung</w:t>
      </w:r>
      <w:r w:rsidR="004B078D">
        <w:rPr>
          <w:sz w:val="22"/>
          <w:szCs w:val="22"/>
          <w:lang w:val="de-AT" w:eastAsia="de-AT"/>
        </w:rPr>
        <w:t xml:space="preserve">), </w:t>
      </w:r>
      <w:r w:rsidRPr="005623DD">
        <w:rPr>
          <w:sz w:val="22"/>
          <w:szCs w:val="22"/>
          <w:lang w:val="de-AT" w:eastAsia="de-AT"/>
        </w:rPr>
        <w:t xml:space="preserve">kreative Plakatgestaltung und </w:t>
      </w:r>
      <w:proofErr w:type="spellStart"/>
      <w:r w:rsidRPr="005623DD">
        <w:rPr>
          <w:sz w:val="22"/>
          <w:szCs w:val="22"/>
          <w:lang w:val="de-AT" w:eastAsia="de-AT"/>
        </w:rPr>
        <w:t>Concept</w:t>
      </w:r>
      <w:proofErr w:type="spellEnd"/>
      <w:r w:rsidRPr="005623DD">
        <w:rPr>
          <w:sz w:val="22"/>
          <w:szCs w:val="22"/>
          <w:lang w:val="de-AT" w:eastAsia="de-AT"/>
        </w:rPr>
        <w:t xml:space="preserve"> </w:t>
      </w:r>
      <w:proofErr w:type="spellStart"/>
      <w:r w:rsidRPr="005623DD">
        <w:rPr>
          <w:sz w:val="22"/>
          <w:szCs w:val="22"/>
          <w:lang w:val="de-AT" w:eastAsia="de-AT"/>
        </w:rPr>
        <w:t>map</w:t>
      </w:r>
      <w:proofErr w:type="spellEnd"/>
      <w:r w:rsidRPr="005623DD">
        <w:rPr>
          <w:sz w:val="22"/>
          <w:szCs w:val="22"/>
          <w:lang w:val="de-AT" w:eastAsia="de-AT"/>
        </w:rPr>
        <w:t xml:space="preserve"> </w:t>
      </w:r>
      <w:r w:rsidR="004B078D">
        <w:rPr>
          <w:sz w:val="22"/>
          <w:szCs w:val="22"/>
          <w:lang w:val="de-AT" w:eastAsia="de-AT"/>
        </w:rPr>
        <w:t>an</w:t>
      </w:r>
      <w:r w:rsidRPr="005623DD">
        <w:rPr>
          <w:sz w:val="22"/>
          <w:szCs w:val="22"/>
          <w:lang w:val="de-AT" w:eastAsia="de-AT"/>
        </w:rPr>
        <w:t xml:space="preserve">geboten. </w:t>
      </w:r>
      <w:r w:rsidRPr="005623DD">
        <w:rPr>
          <w:sz w:val="22"/>
          <w:szCs w:val="22"/>
          <w:lang w:eastAsia="de-AT"/>
        </w:rPr>
        <w:t xml:space="preserve">Die beiden Einheiten werden auf Grundlage des KIOSK-Modells aufgebaut. </w:t>
      </w:r>
    </w:p>
    <w:p w:rsidR="003C0B06" w:rsidRDefault="003C0B06" w:rsidP="003C0B06">
      <w:pPr>
        <w:overflowPunct/>
        <w:autoSpaceDE/>
        <w:autoSpaceDN/>
        <w:adjustRightInd/>
        <w:spacing w:after="0"/>
        <w:ind w:left="284" w:right="283"/>
        <w:textAlignment w:val="auto"/>
        <w:rPr>
          <w:sz w:val="22"/>
          <w:szCs w:val="22"/>
          <w:lang w:eastAsia="de-AT"/>
        </w:rPr>
      </w:pPr>
    </w:p>
    <w:p w:rsidR="005623DD" w:rsidRPr="001C4E01" w:rsidRDefault="005623DD" w:rsidP="001C4E01">
      <w:pPr>
        <w:overflowPunct/>
        <w:autoSpaceDE/>
        <w:autoSpaceDN/>
        <w:adjustRightInd/>
        <w:spacing w:after="0"/>
        <w:ind w:left="284" w:right="283"/>
        <w:textAlignment w:val="auto"/>
        <w:rPr>
          <w:sz w:val="22"/>
          <w:szCs w:val="22"/>
          <w:lang w:eastAsia="de-AT"/>
        </w:rPr>
      </w:pPr>
      <w:r w:rsidRPr="005623DD">
        <w:rPr>
          <w:sz w:val="22"/>
          <w:szCs w:val="22"/>
          <w:lang w:eastAsia="de-AT"/>
        </w:rPr>
        <w:t xml:space="preserve">In der ersten Einheit werden die S/S mit einer </w:t>
      </w:r>
      <w:r w:rsidRPr="005623DD">
        <w:rPr>
          <w:b/>
          <w:sz w:val="22"/>
          <w:szCs w:val="22"/>
          <w:lang w:eastAsia="de-AT"/>
        </w:rPr>
        <w:t>Karikatur</w:t>
      </w:r>
      <w:r w:rsidRPr="005623DD">
        <w:rPr>
          <w:sz w:val="22"/>
          <w:szCs w:val="22"/>
          <w:lang w:eastAsia="de-AT"/>
        </w:rPr>
        <w:t xml:space="preserve"> inklusive Impulsfragen</w:t>
      </w:r>
      <w:r>
        <w:rPr>
          <w:sz w:val="22"/>
          <w:szCs w:val="22"/>
          <w:lang w:eastAsia="de-AT"/>
        </w:rPr>
        <w:t xml:space="preserve"> </w:t>
      </w:r>
      <w:r w:rsidRPr="005623DD">
        <w:rPr>
          <w:sz w:val="22"/>
          <w:szCs w:val="22"/>
          <w:lang w:eastAsia="de-AT"/>
        </w:rPr>
        <w:t>kon</w:t>
      </w:r>
      <w:r w:rsidR="004B078D">
        <w:rPr>
          <w:sz w:val="22"/>
          <w:szCs w:val="22"/>
          <w:lang w:eastAsia="de-AT"/>
        </w:rPr>
        <w:t>frontiert, wobei d</w:t>
      </w:r>
      <w:r w:rsidRPr="005623DD">
        <w:rPr>
          <w:sz w:val="22"/>
          <w:szCs w:val="22"/>
          <w:lang w:eastAsia="de-AT"/>
        </w:rPr>
        <w:t>iese Aufgabe zur Einführung in die Thematik</w:t>
      </w:r>
      <w:r w:rsidR="004B078D">
        <w:rPr>
          <w:sz w:val="22"/>
          <w:szCs w:val="22"/>
          <w:lang w:eastAsia="de-AT"/>
        </w:rPr>
        <w:t xml:space="preserve"> dient</w:t>
      </w:r>
      <w:r w:rsidRPr="005623DD">
        <w:rPr>
          <w:sz w:val="22"/>
          <w:szCs w:val="22"/>
          <w:lang w:eastAsia="de-AT"/>
        </w:rPr>
        <w:t xml:space="preserve">. Das Bild mit </w:t>
      </w:r>
      <w:r w:rsidR="002F6C85">
        <w:rPr>
          <w:sz w:val="22"/>
          <w:szCs w:val="22"/>
          <w:lang w:eastAsia="de-AT"/>
        </w:rPr>
        <w:t xml:space="preserve">den </w:t>
      </w:r>
      <w:r w:rsidRPr="005623DD">
        <w:rPr>
          <w:sz w:val="22"/>
          <w:szCs w:val="22"/>
          <w:lang w:eastAsia="de-AT"/>
        </w:rPr>
        <w:t xml:space="preserve">Impulsfragen </w:t>
      </w:r>
      <w:r w:rsidR="001C4E01">
        <w:rPr>
          <w:sz w:val="22"/>
          <w:szCs w:val="22"/>
          <w:lang w:eastAsia="de-AT"/>
        </w:rPr>
        <w:t>(</w:t>
      </w:r>
      <w:r w:rsidR="001C4E01" w:rsidRPr="001C4E01">
        <w:rPr>
          <w:sz w:val="22"/>
          <w:szCs w:val="22"/>
          <w:lang w:eastAsia="de-AT"/>
        </w:rPr>
        <w:t>W</w:t>
      </w:r>
      <w:r w:rsidR="001C4E01">
        <w:rPr>
          <w:sz w:val="22"/>
          <w:szCs w:val="22"/>
          <w:lang w:eastAsia="de-AT"/>
        </w:rPr>
        <w:t xml:space="preserve">as ist das Thema der Karikatur, </w:t>
      </w:r>
      <w:r w:rsidR="001C4E01" w:rsidRPr="001C4E01">
        <w:rPr>
          <w:sz w:val="22"/>
          <w:szCs w:val="22"/>
          <w:lang w:eastAsia="de-AT"/>
        </w:rPr>
        <w:t xml:space="preserve">Was </w:t>
      </w:r>
      <w:r w:rsidR="001C4E01">
        <w:rPr>
          <w:sz w:val="22"/>
          <w:szCs w:val="22"/>
          <w:lang w:eastAsia="de-AT"/>
        </w:rPr>
        <w:t xml:space="preserve">ist auf der Karikatur zu sehen, </w:t>
      </w:r>
      <w:r w:rsidR="001C4E01" w:rsidRPr="001C4E01">
        <w:rPr>
          <w:sz w:val="22"/>
          <w:szCs w:val="22"/>
          <w:lang w:eastAsia="de-AT"/>
        </w:rPr>
        <w:t>Welc</w:t>
      </w:r>
      <w:r w:rsidR="001C4E01">
        <w:rPr>
          <w:sz w:val="22"/>
          <w:szCs w:val="22"/>
          <w:lang w:eastAsia="de-AT"/>
        </w:rPr>
        <w:t xml:space="preserve">he Situation wird dargestellt, </w:t>
      </w:r>
      <w:r w:rsidR="001C4E01" w:rsidRPr="001C4E01">
        <w:rPr>
          <w:sz w:val="22"/>
          <w:szCs w:val="22"/>
          <w:lang w:eastAsia="de-AT"/>
        </w:rPr>
        <w:t>Welche Figuren/Nat</w:t>
      </w:r>
      <w:r w:rsidR="001C4E01">
        <w:rPr>
          <w:sz w:val="22"/>
          <w:szCs w:val="22"/>
          <w:lang w:eastAsia="de-AT"/>
        </w:rPr>
        <w:t>ionalitäten werden thematisiert)</w:t>
      </w:r>
      <w:r w:rsidR="002F6C85">
        <w:rPr>
          <w:sz w:val="22"/>
          <w:szCs w:val="22"/>
          <w:lang w:eastAsia="de-AT"/>
        </w:rPr>
        <w:t>,</w:t>
      </w:r>
      <w:r w:rsidR="001C4E01">
        <w:rPr>
          <w:sz w:val="22"/>
          <w:szCs w:val="22"/>
          <w:lang w:eastAsia="de-AT"/>
        </w:rPr>
        <w:t xml:space="preserve"> </w:t>
      </w:r>
      <w:r w:rsidRPr="005623DD">
        <w:rPr>
          <w:sz w:val="22"/>
          <w:szCs w:val="22"/>
          <w:lang w:eastAsia="de-AT"/>
        </w:rPr>
        <w:t xml:space="preserve">wird mittels </w:t>
      </w:r>
      <w:proofErr w:type="spellStart"/>
      <w:r w:rsidRPr="005623DD">
        <w:rPr>
          <w:sz w:val="22"/>
          <w:szCs w:val="22"/>
          <w:lang w:eastAsia="de-AT"/>
        </w:rPr>
        <w:t>Beamer</w:t>
      </w:r>
      <w:proofErr w:type="spellEnd"/>
      <w:r w:rsidRPr="005623DD">
        <w:rPr>
          <w:sz w:val="22"/>
          <w:szCs w:val="22"/>
          <w:lang w:eastAsia="de-AT"/>
        </w:rPr>
        <w:t xml:space="preserve"> auf die Wand projiziert und im Plenum diskutiert. </w:t>
      </w:r>
    </w:p>
    <w:p w:rsidR="003C0B06" w:rsidRPr="005623DD" w:rsidRDefault="00F71207" w:rsidP="00846366">
      <w:pPr>
        <w:overflowPunct/>
        <w:autoSpaceDE/>
        <w:autoSpaceDN/>
        <w:adjustRightInd/>
        <w:spacing w:after="0"/>
        <w:ind w:left="284" w:right="283"/>
        <w:contextualSpacing/>
        <w:textAlignment w:val="auto"/>
        <w:rPr>
          <w:sz w:val="22"/>
          <w:szCs w:val="22"/>
          <w:lang w:val="de-AT" w:eastAsia="de-AT"/>
        </w:rPr>
      </w:pPr>
      <w:r>
        <w:rPr>
          <w:sz w:val="22"/>
          <w:szCs w:val="22"/>
          <w:lang w:val="de-AT" w:eastAsia="de-AT"/>
        </w:rPr>
        <w:t xml:space="preserve">Ein </w:t>
      </w:r>
      <w:r w:rsidRPr="003C0B06">
        <w:rPr>
          <w:b/>
          <w:sz w:val="22"/>
          <w:szCs w:val="22"/>
          <w:lang w:val="de-AT" w:eastAsia="de-AT"/>
        </w:rPr>
        <w:t>Lehrervortrag</w:t>
      </w:r>
      <w:r>
        <w:rPr>
          <w:sz w:val="22"/>
          <w:szCs w:val="22"/>
          <w:lang w:val="de-AT" w:eastAsia="de-AT"/>
        </w:rPr>
        <w:t xml:space="preserve"> ist bei diesem Thema unausweichlich, da viele Begrifflichkeiten und Fakten den S/S vermittelt werden müssen, um anschließend mit dem Thema arbeiten zu können. Es wird zwar ein </w:t>
      </w:r>
      <w:r w:rsidR="005623DD" w:rsidRPr="005623DD">
        <w:rPr>
          <w:sz w:val="22"/>
          <w:szCs w:val="22"/>
          <w:lang w:val="de-AT" w:eastAsia="de-AT"/>
        </w:rPr>
        <w:t>wirtschaftliches, politisches, soziales und kult</w:t>
      </w:r>
      <w:r w:rsidR="005623DD">
        <w:rPr>
          <w:sz w:val="22"/>
          <w:szCs w:val="22"/>
          <w:lang w:val="de-AT" w:eastAsia="de-AT"/>
        </w:rPr>
        <w:t xml:space="preserve">urelles Vorwissen </w:t>
      </w:r>
      <w:r w:rsidR="005623DD" w:rsidRPr="005623DD">
        <w:rPr>
          <w:sz w:val="22"/>
          <w:szCs w:val="22"/>
          <w:lang w:val="de-AT" w:eastAsia="de-AT"/>
        </w:rPr>
        <w:t xml:space="preserve">über China und der USA </w:t>
      </w:r>
      <w:r w:rsidR="003C0B06">
        <w:rPr>
          <w:sz w:val="22"/>
          <w:szCs w:val="22"/>
          <w:lang w:val="de-AT" w:eastAsia="de-AT"/>
        </w:rPr>
        <w:t xml:space="preserve">von </w:t>
      </w:r>
      <w:proofErr w:type="gramStart"/>
      <w:r w:rsidR="003C0B06">
        <w:rPr>
          <w:sz w:val="22"/>
          <w:szCs w:val="22"/>
          <w:lang w:val="de-AT" w:eastAsia="de-AT"/>
        </w:rPr>
        <w:t>den</w:t>
      </w:r>
      <w:proofErr w:type="gramEnd"/>
      <w:r w:rsidR="003C0B06">
        <w:rPr>
          <w:sz w:val="22"/>
          <w:szCs w:val="22"/>
          <w:lang w:val="de-AT" w:eastAsia="de-AT"/>
        </w:rPr>
        <w:t xml:space="preserve"> S/S mitgebracht bzw. erwartet, dennoch dient die Informationsvermittlung </w:t>
      </w:r>
      <w:r w:rsidR="002F6C85">
        <w:rPr>
          <w:sz w:val="22"/>
          <w:szCs w:val="22"/>
          <w:lang w:val="de-AT" w:eastAsia="de-AT"/>
        </w:rPr>
        <w:t xml:space="preserve">mittels Lehrervortrag </w:t>
      </w:r>
      <w:r w:rsidR="003C0B06">
        <w:rPr>
          <w:sz w:val="22"/>
          <w:szCs w:val="22"/>
          <w:lang w:val="de-AT" w:eastAsia="de-AT"/>
        </w:rPr>
        <w:t>als geeignet</w:t>
      </w:r>
      <w:r w:rsidR="004B078D">
        <w:rPr>
          <w:sz w:val="22"/>
          <w:szCs w:val="22"/>
          <w:lang w:val="de-AT" w:eastAsia="de-AT"/>
        </w:rPr>
        <w:t>,</w:t>
      </w:r>
      <w:r w:rsidR="003C0B06">
        <w:rPr>
          <w:sz w:val="22"/>
          <w:szCs w:val="22"/>
          <w:lang w:val="de-AT" w:eastAsia="de-AT"/>
        </w:rPr>
        <w:t xml:space="preserve"> um </w:t>
      </w:r>
      <w:r w:rsidR="005623DD" w:rsidRPr="005623DD">
        <w:rPr>
          <w:sz w:val="22"/>
          <w:szCs w:val="22"/>
          <w:lang w:val="de-AT" w:eastAsia="de-AT"/>
        </w:rPr>
        <w:t xml:space="preserve">politische und wirtschaftliche Merkmale/Eckpunkte </w:t>
      </w:r>
      <w:r w:rsidR="003C0B06">
        <w:rPr>
          <w:sz w:val="22"/>
          <w:szCs w:val="22"/>
          <w:lang w:val="de-AT" w:eastAsia="de-AT"/>
        </w:rPr>
        <w:t>der</w:t>
      </w:r>
      <w:r w:rsidR="005623DD" w:rsidRPr="005623DD">
        <w:rPr>
          <w:sz w:val="22"/>
          <w:szCs w:val="22"/>
          <w:lang w:val="de-AT" w:eastAsia="de-AT"/>
        </w:rPr>
        <w:t xml:space="preserve"> beiden Staaten hervorzuheben.</w:t>
      </w:r>
      <w:r>
        <w:rPr>
          <w:sz w:val="22"/>
          <w:szCs w:val="22"/>
          <w:lang w:val="de-AT" w:eastAsia="de-AT"/>
        </w:rPr>
        <w:t xml:space="preserve"> </w:t>
      </w:r>
      <w:r w:rsidR="001C4E01">
        <w:rPr>
          <w:sz w:val="22"/>
          <w:szCs w:val="22"/>
          <w:lang w:val="de-AT" w:eastAsia="de-AT"/>
        </w:rPr>
        <w:t xml:space="preserve">Die </w:t>
      </w:r>
      <w:proofErr w:type="spellStart"/>
      <w:r w:rsidR="001C4E01" w:rsidRPr="00A55ED9">
        <w:rPr>
          <w:b/>
          <w:sz w:val="22"/>
          <w:szCs w:val="22"/>
          <w:lang w:val="de-AT" w:eastAsia="de-AT"/>
        </w:rPr>
        <w:t>Powerpoint</w:t>
      </w:r>
      <w:proofErr w:type="spellEnd"/>
      <w:r w:rsidR="001C4E01" w:rsidRPr="00A55ED9">
        <w:rPr>
          <w:b/>
          <w:sz w:val="22"/>
          <w:szCs w:val="22"/>
          <w:lang w:val="de-AT" w:eastAsia="de-AT"/>
        </w:rPr>
        <w:t xml:space="preserve"> Präsentation</w:t>
      </w:r>
      <w:r w:rsidR="001C4E01">
        <w:rPr>
          <w:sz w:val="22"/>
          <w:szCs w:val="22"/>
          <w:lang w:val="de-AT" w:eastAsia="de-AT"/>
        </w:rPr>
        <w:t xml:space="preserve"> besteht aus sieben Folien, wobei erstens grundlegende Fakten, wie Fläche, Einwohnerzahl etc., den S/S veranschaulicht werden. Danach wird ein direkter Vergl</w:t>
      </w:r>
      <w:r w:rsidR="004B078D">
        <w:rPr>
          <w:sz w:val="22"/>
          <w:szCs w:val="22"/>
          <w:lang w:val="de-AT" w:eastAsia="de-AT"/>
        </w:rPr>
        <w:t>e</w:t>
      </w:r>
      <w:r w:rsidR="001C4E01">
        <w:rPr>
          <w:sz w:val="22"/>
          <w:szCs w:val="22"/>
          <w:lang w:val="de-AT" w:eastAsia="de-AT"/>
        </w:rPr>
        <w:t xml:space="preserve">ich der beiden Staaten bezüglich ihrer politischen und wirtschaftlichen </w:t>
      </w:r>
      <w:r w:rsidR="00A55ED9">
        <w:rPr>
          <w:sz w:val="22"/>
          <w:szCs w:val="22"/>
          <w:lang w:val="de-AT" w:eastAsia="de-AT"/>
        </w:rPr>
        <w:t>Struktur</w:t>
      </w:r>
      <w:r w:rsidR="001C4E01">
        <w:rPr>
          <w:sz w:val="22"/>
          <w:szCs w:val="22"/>
          <w:lang w:val="de-AT" w:eastAsia="de-AT"/>
        </w:rPr>
        <w:t xml:space="preserve"> </w:t>
      </w:r>
      <w:r w:rsidR="004B078D">
        <w:rPr>
          <w:sz w:val="22"/>
          <w:szCs w:val="22"/>
          <w:lang w:val="de-AT" w:eastAsia="de-AT"/>
        </w:rPr>
        <w:t>sichtbar gemacht</w:t>
      </w:r>
      <w:r w:rsidR="001C4E01">
        <w:rPr>
          <w:sz w:val="22"/>
          <w:szCs w:val="22"/>
          <w:lang w:val="de-AT" w:eastAsia="de-AT"/>
        </w:rPr>
        <w:t>. Des Weiteren wird auf die wirtschaftlichen Sektoren eingegangen</w:t>
      </w:r>
      <w:r w:rsidR="004B078D">
        <w:rPr>
          <w:sz w:val="22"/>
          <w:szCs w:val="22"/>
          <w:lang w:val="de-AT" w:eastAsia="de-AT"/>
        </w:rPr>
        <w:t>,</w:t>
      </w:r>
      <w:r w:rsidR="001C4E01">
        <w:rPr>
          <w:sz w:val="22"/>
          <w:szCs w:val="22"/>
          <w:lang w:val="de-AT" w:eastAsia="de-AT"/>
        </w:rPr>
        <w:t xml:space="preserve"> um Unterschiede in der Entwicklung </w:t>
      </w:r>
      <w:r w:rsidR="00012D1C">
        <w:rPr>
          <w:sz w:val="22"/>
          <w:szCs w:val="22"/>
          <w:lang w:val="de-AT" w:eastAsia="de-AT"/>
        </w:rPr>
        <w:t xml:space="preserve">des </w:t>
      </w:r>
      <w:r w:rsidR="001C4E01">
        <w:rPr>
          <w:sz w:val="22"/>
          <w:szCs w:val="22"/>
          <w:lang w:val="de-AT" w:eastAsia="de-AT"/>
        </w:rPr>
        <w:t>Landwirtschafts-, Indust</w:t>
      </w:r>
      <w:r w:rsidR="00012D1C">
        <w:rPr>
          <w:sz w:val="22"/>
          <w:szCs w:val="22"/>
          <w:lang w:val="de-AT" w:eastAsia="de-AT"/>
        </w:rPr>
        <w:t>rie-, und Dienstleistungssektors hervorzuheben. Dafür werden zum Beispiel</w:t>
      </w:r>
      <w:r w:rsidR="00A55ED9">
        <w:rPr>
          <w:sz w:val="22"/>
          <w:szCs w:val="22"/>
          <w:lang w:val="de-AT" w:eastAsia="de-AT"/>
        </w:rPr>
        <w:t>,</w:t>
      </w:r>
      <w:r w:rsidR="00012D1C">
        <w:rPr>
          <w:sz w:val="22"/>
          <w:szCs w:val="22"/>
          <w:lang w:val="de-AT" w:eastAsia="de-AT"/>
        </w:rPr>
        <w:t xml:space="preserve"> Abbildungen zu Landwirtschaft in China </w:t>
      </w:r>
      <w:r w:rsidR="00A55ED9">
        <w:rPr>
          <w:sz w:val="22"/>
          <w:szCs w:val="22"/>
          <w:lang w:val="de-AT" w:eastAsia="de-AT"/>
        </w:rPr>
        <w:t>und</w:t>
      </w:r>
      <w:r w:rsidR="00012D1C">
        <w:rPr>
          <w:sz w:val="22"/>
          <w:szCs w:val="22"/>
          <w:lang w:val="de-AT" w:eastAsia="de-AT"/>
        </w:rPr>
        <w:t xml:space="preserve"> USA gezeigt, wobei S/S anhand der Bilder entscheiden sollen</w:t>
      </w:r>
      <w:r w:rsidR="004B078D">
        <w:rPr>
          <w:sz w:val="22"/>
          <w:szCs w:val="22"/>
          <w:lang w:val="de-AT" w:eastAsia="de-AT"/>
        </w:rPr>
        <w:t>,</w:t>
      </w:r>
      <w:r w:rsidR="00012D1C">
        <w:rPr>
          <w:sz w:val="22"/>
          <w:szCs w:val="22"/>
          <w:lang w:val="de-AT" w:eastAsia="de-AT"/>
        </w:rPr>
        <w:t xml:space="preserve"> welche Art von Landwirtschaft für welches Land charakteristisch ist</w:t>
      </w:r>
      <w:r w:rsidR="00A55ED9">
        <w:rPr>
          <w:sz w:val="22"/>
          <w:szCs w:val="22"/>
          <w:lang w:val="de-AT" w:eastAsia="de-AT"/>
        </w:rPr>
        <w:t xml:space="preserve"> und warum</w:t>
      </w:r>
      <w:r w:rsidR="00012D1C">
        <w:rPr>
          <w:sz w:val="22"/>
          <w:szCs w:val="22"/>
          <w:lang w:val="de-AT" w:eastAsia="de-AT"/>
        </w:rPr>
        <w:t xml:space="preserve"> (chinesischer Reisanbau versus Massenrinderhaltung in den USA). Außerdem werden die Unterschiede in der Aufteilung der verschieden Wirtschaftssektoren anhand von Kreisdiagrammen veranschaulicht. Zum Abschluss des Lehrervortrages</w:t>
      </w:r>
      <w:r w:rsidR="00A55ED9">
        <w:rPr>
          <w:sz w:val="22"/>
          <w:szCs w:val="22"/>
          <w:lang w:val="de-AT" w:eastAsia="de-AT"/>
        </w:rPr>
        <w:t>,</w:t>
      </w:r>
      <w:r w:rsidR="00012D1C">
        <w:rPr>
          <w:sz w:val="22"/>
          <w:szCs w:val="22"/>
          <w:lang w:val="de-AT" w:eastAsia="de-AT"/>
        </w:rPr>
        <w:t xml:space="preserve"> werden jeweils zu beiden Staaten Wirtschaftskarten gezeigt, wo die geographische Aufteilung bzw. Verbreitung der einzelnen Sektoren sichtbar gemacht werden. Anhand dieser Karte sollen </w:t>
      </w:r>
      <w:r w:rsidR="00846366">
        <w:rPr>
          <w:sz w:val="22"/>
          <w:szCs w:val="22"/>
          <w:lang w:val="de-AT" w:eastAsia="de-AT"/>
        </w:rPr>
        <w:t xml:space="preserve">den </w:t>
      </w:r>
      <w:r w:rsidR="00012D1C">
        <w:rPr>
          <w:sz w:val="22"/>
          <w:szCs w:val="22"/>
          <w:lang w:val="de-AT" w:eastAsia="de-AT"/>
        </w:rPr>
        <w:t>S/S</w:t>
      </w:r>
      <w:r w:rsidR="00846366">
        <w:rPr>
          <w:sz w:val="22"/>
          <w:szCs w:val="22"/>
          <w:lang w:val="de-AT" w:eastAsia="de-AT"/>
        </w:rPr>
        <w:t>,</w:t>
      </w:r>
      <w:r w:rsidR="00012D1C">
        <w:rPr>
          <w:sz w:val="22"/>
          <w:szCs w:val="22"/>
          <w:lang w:val="de-AT" w:eastAsia="de-AT"/>
        </w:rPr>
        <w:t xml:space="preserve"> </w:t>
      </w:r>
      <w:r w:rsidR="00846366">
        <w:rPr>
          <w:sz w:val="22"/>
          <w:szCs w:val="22"/>
          <w:lang w:val="de-AT" w:eastAsia="de-AT"/>
        </w:rPr>
        <w:t>unter anderem</w:t>
      </w:r>
      <w:r w:rsidR="00A55ED9">
        <w:rPr>
          <w:sz w:val="22"/>
          <w:szCs w:val="22"/>
          <w:lang w:val="de-AT" w:eastAsia="de-AT"/>
        </w:rPr>
        <w:t>,</w:t>
      </w:r>
      <w:r w:rsidR="00846366">
        <w:rPr>
          <w:sz w:val="22"/>
          <w:szCs w:val="22"/>
          <w:lang w:val="de-AT" w:eastAsia="de-AT"/>
        </w:rPr>
        <w:t xml:space="preserve"> die Bevölkerungsunterschiede </w:t>
      </w:r>
      <w:r w:rsidR="00012D1C">
        <w:rPr>
          <w:sz w:val="22"/>
          <w:szCs w:val="22"/>
          <w:lang w:val="de-AT" w:eastAsia="de-AT"/>
        </w:rPr>
        <w:t>zwisch</w:t>
      </w:r>
      <w:r w:rsidR="00846366">
        <w:rPr>
          <w:sz w:val="22"/>
          <w:szCs w:val="22"/>
          <w:lang w:val="de-AT" w:eastAsia="de-AT"/>
        </w:rPr>
        <w:t xml:space="preserve">en West- und Ost China näher gebracht werden. </w:t>
      </w:r>
      <w:r w:rsidR="003C0B06">
        <w:rPr>
          <w:sz w:val="22"/>
          <w:szCs w:val="22"/>
          <w:lang w:val="de-AT" w:eastAsia="de-AT"/>
        </w:rPr>
        <w:t>Anschließend</w:t>
      </w:r>
      <w:r w:rsidR="004831FC">
        <w:rPr>
          <w:sz w:val="22"/>
          <w:szCs w:val="22"/>
          <w:lang w:val="de-AT" w:eastAsia="de-AT"/>
        </w:rPr>
        <w:t xml:space="preserve"> </w:t>
      </w:r>
      <w:r w:rsidR="00846366">
        <w:rPr>
          <w:sz w:val="22"/>
          <w:szCs w:val="22"/>
          <w:lang w:val="de-AT" w:eastAsia="de-AT"/>
        </w:rPr>
        <w:t>an den Lehrervortrag</w:t>
      </w:r>
      <w:r w:rsidR="00A55ED9">
        <w:rPr>
          <w:sz w:val="22"/>
          <w:szCs w:val="22"/>
          <w:lang w:val="de-AT" w:eastAsia="de-AT"/>
        </w:rPr>
        <w:t>,</w:t>
      </w:r>
      <w:r w:rsidR="004831FC">
        <w:rPr>
          <w:sz w:val="22"/>
          <w:szCs w:val="22"/>
          <w:lang w:val="de-AT" w:eastAsia="de-AT"/>
        </w:rPr>
        <w:t xml:space="preserve"> </w:t>
      </w:r>
      <w:r w:rsidR="003C0B06">
        <w:rPr>
          <w:sz w:val="22"/>
          <w:szCs w:val="22"/>
          <w:lang w:val="de-AT" w:eastAsia="de-AT"/>
        </w:rPr>
        <w:t>sollen S/S vier verschieden</w:t>
      </w:r>
      <w:r w:rsidR="00846366">
        <w:rPr>
          <w:sz w:val="22"/>
          <w:szCs w:val="22"/>
          <w:lang w:val="de-AT" w:eastAsia="de-AT"/>
        </w:rPr>
        <w:t>e</w:t>
      </w:r>
      <w:r w:rsidR="003C0B06">
        <w:rPr>
          <w:sz w:val="22"/>
          <w:szCs w:val="22"/>
          <w:lang w:val="de-AT" w:eastAsia="de-AT"/>
        </w:rPr>
        <w:t xml:space="preserve"> Subthemenbereiche über Wirtschaftsverhältnisse zwischen den USA und China in einem </w:t>
      </w:r>
      <w:r w:rsidR="003C0B06" w:rsidRPr="002A001C">
        <w:rPr>
          <w:b/>
          <w:sz w:val="22"/>
          <w:szCs w:val="22"/>
          <w:lang w:val="de-AT" w:eastAsia="de-AT"/>
        </w:rPr>
        <w:t>Gruppenpuzzle</w:t>
      </w:r>
      <w:r w:rsidR="003C0B06">
        <w:rPr>
          <w:sz w:val="22"/>
          <w:szCs w:val="22"/>
          <w:lang w:val="de-AT" w:eastAsia="de-AT"/>
        </w:rPr>
        <w:t xml:space="preserve"> bearbeiten. Die Themenbereiche sind: </w:t>
      </w:r>
      <w:r w:rsidR="003C0B06">
        <w:rPr>
          <w:sz w:val="22"/>
          <w:szCs w:val="22"/>
          <w:lang w:val="de-AT" w:eastAsia="de-AT"/>
        </w:rPr>
        <w:lastRenderedPageBreak/>
        <w:t xml:space="preserve">Wirtschaftliche Abhängigkeiten der beiden Staaten (A1), Chinas Entwicklung zur Weltmacht (A2), </w:t>
      </w:r>
      <w:r w:rsidR="003C0B06" w:rsidRPr="003C0B06">
        <w:rPr>
          <w:sz w:val="22"/>
          <w:szCs w:val="22"/>
          <w:lang w:val="de-AT" w:eastAsia="de-AT"/>
        </w:rPr>
        <w:t>Bruttoinlandsprodukt &amp; Entwicklung des BIP / Kopf</w:t>
      </w:r>
      <w:r w:rsidR="003C0B06">
        <w:rPr>
          <w:sz w:val="22"/>
          <w:szCs w:val="22"/>
          <w:lang w:val="de-AT" w:eastAsia="de-AT"/>
        </w:rPr>
        <w:t xml:space="preserve"> (A3), </w:t>
      </w:r>
      <w:r w:rsidR="003C0B06" w:rsidRPr="003C0B06">
        <w:rPr>
          <w:sz w:val="22"/>
          <w:szCs w:val="22"/>
          <w:lang w:val="de-AT" w:eastAsia="de-AT"/>
        </w:rPr>
        <w:t>Handelsbeziehungen, Forschung und Entwicklung</w:t>
      </w:r>
      <w:r w:rsidR="003C0B06">
        <w:rPr>
          <w:sz w:val="22"/>
          <w:szCs w:val="22"/>
          <w:lang w:val="de-AT" w:eastAsia="de-AT"/>
        </w:rPr>
        <w:t xml:space="preserve"> (A4).</w:t>
      </w:r>
    </w:p>
    <w:p w:rsidR="00732475" w:rsidRDefault="005623DD" w:rsidP="005623DD">
      <w:pPr>
        <w:overflowPunct/>
        <w:autoSpaceDE/>
        <w:autoSpaceDN/>
        <w:adjustRightInd/>
        <w:spacing w:after="0"/>
        <w:ind w:left="284" w:right="283"/>
        <w:textAlignment w:val="auto"/>
        <w:rPr>
          <w:sz w:val="22"/>
          <w:szCs w:val="22"/>
          <w:lang w:val="de-AT" w:eastAsia="de-AT"/>
        </w:rPr>
      </w:pPr>
      <w:r w:rsidRPr="005623DD">
        <w:rPr>
          <w:sz w:val="22"/>
          <w:szCs w:val="22"/>
          <w:lang w:val="de-AT" w:eastAsia="de-AT"/>
        </w:rPr>
        <w:t>S/S we</w:t>
      </w:r>
      <w:r w:rsidR="003C0B06">
        <w:rPr>
          <w:sz w:val="22"/>
          <w:szCs w:val="22"/>
          <w:lang w:val="de-AT" w:eastAsia="de-AT"/>
        </w:rPr>
        <w:t>rden in Gruppen aufgeteilt (4x 4</w:t>
      </w:r>
      <w:r w:rsidRPr="005623DD">
        <w:rPr>
          <w:sz w:val="22"/>
          <w:szCs w:val="22"/>
          <w:lang w:val="de-AT" w:eastAsia="de-AT"/>
        </w:rPr>
        <w:t xml:space="preserve"> Schüler)</w:t>
      </w:r>
      <w:r w:rsidR="00732475">
        <w:rPr>
          <w:sz w:val="22"/>
          <w:szCs w:val="22"/>
          <w:lang w:val="de-AT" w:eastAsia="de-AT"/>
        </w:rPr>
        <w:t>. Sie arbeiten</w:t>
      </w:r>
      <w:r w:rsidRPr="005623DD">
        <w:rPr>
          <w:sz w:val="22"/>
          <w:szCs w:val="22"/>
          <w:lang w:val="de-AT" w:eastAsia="de-AT"/>
        </w:rPr>
        <w:t xml:space="preserve"> in der jeweiligen Gruppe</w:t>
      </w:r>
      <w:r w:rsidR="00846366">
        <w:rPr>
          <w:sz w:val="22"/>
          <w:szCs w:val="22"/>
          <w:lang w:val="de-AT" w:eastAsia="de-AT"/>
        </w:rPr>
        <w:t>,</w:t>
      </w:r>
      <w:r w:rsidRPr="005623DD">
        <w:rPr>
          <w:sz w:val="22"/>
          <w:szCs w:val="22"/>
          <w:lang w:val="de-AT" w:eastAsia="de-AT"/>
        </w:rPr>
        <w:t xml:space="preserve"> die </w:t>
      </w:r>
      <w:r w:rsidR="00732475">
        <w:rPr>
          <w:sz w:val="22"/>
          <w:szCs w:val="22"/>
          <w:lang w:val="de-AT" w:eastAsia="de-AT"/>
        </w:rPr>
        <w:t>insgesamt vier</w:t>
      </w:r>
      <w:r w:rsidRPr="005623DD">
        <w:rPr>
          <w:sz w:val="22"/>
          <w:szCs w:val="22"/>
          <w:lang w:val="de-AT" w:eastAsia="de-AT"/>
        </w:rPr>
        <w:t xml:space="preserve"> Arbeitsaufträge</w:t>
      </w:r>
      <w:r w:rsidR="00846366">
        <w:rPr>
          <w:sz w:val="22"/>
          <w:szCs w:val="22"/>
          <w:lang w:val="de-AT" w:eastAsia="de-AT"/>
        </w:rPr>
        <w:t xml:space="preserve"> zu </w:t>
      </w:r>
      <w:r w:rsidR="00A55ED9">
        <w:rPr>
          <w:sz w:val="22"/>
          <w:szCs w:val="22"/>
          <w:lang w:val="de-AT" w:eastAsia="de-AT"/>
        </w:rPr>
        <w:t>bewältigen</w:t>
      </w:r>
      <w:r w:rsidR="00846366">
        <w:rPr>
          <w:sz w:val="22"/>
          <w:szCs w:val="22"/>
          <w:lang w:val="de-AT" w:eastAsia="de-AT"/>
        </w:rPr>
        <w:t xml:space="preserve"> hat</w:t>
      </w:r>
      <w:r w:rsidRPr="005623DD">
        <w:rPr>
          <w:sz w:val="22"/>
          <w:szCs w:val="22"/>
          <w:lang w:val="de-AT" w:eastAsia="de-AT"/>
        </w:rPr>
        <w:t xml:space="preserve">. Danach bilden sich Expertengruppen, </w:t>
      </w:r>
      <w:r w:rsidR="00732475">
        <w:rPr>
          <w:sz w:val="22"/>
          <w:szCs w:val="22"/>
          <w:lang w:val="de-AT" w:eastAsia="de-AT"/>
        </w:rPr>
        <w:t xml:space="preserve">wo das jeweilige Thema vertiefend erarbeitet und anschließend in Gruppen mittels Plakate präsentiert wird. (Die </w:t>
      </w:r>
      <w:r w:rsidR="00A55ED9">
        <w:rPr>
          <w:sz w:val="22"/>
          <w:szCs w:val="22"/>
          <w:lang w:val="de-AT" w:eastAsia="de-AT"/>
        </w:rPr>
        <w:t xml:space="preserve">Bildung von Expertengruppen und die </w:t>
      </w:r>
      <w:r w:rsidR="00732475">
        <w:rPr>
          <w:sz w:val="22"/>
          <w:szCs w:val="22"/>
          <w:lang w:val="de-AT" w:eastAsia="de-AT"/>
        </w:rPr>
        <w:t>Gestaltung der Plakate erfolgt in der zweiten Einheit). Die vier Stationen des Gruppenpuzzles beinhalten vier verschieden</w:t>
      </w:r>
      <w:r w:rsidR="00846366">
        <w:rPr>
          <w:sz w:val="22"/>
          <w:szCs w:val="22"/>
          <w:lang w:val="de-AT" w:eastAsia="de-AT"/>
        </w:rPr>
        <w:t>e</w:t>
      </w:r>
      <w:r w:rsidR="00732475">
        <w:rPr>
          <w:sz w:val="22"/>
          <w:szCs w:val="22"/>
          <w:lang w:val="de-AT" w:eastAsia="de-AT"/>
        </w:rPr>
        <w:t xml:space="preserve"> Subthemenbereiche, wobei deren Ausarbeitung mittels verschiedenen Method</w:t>
      </w:r>
      <w:r w:rsidR="00A55ED9">
        <w:rPr>
          <w:sz w:val="22"/>
          <w:szCs w:val="22"/>
          <w:lang w:val="de-AT" w:eastAsia="de-AT"/>
        </w:rPr>
        <w:t>en und Medien erfolgt:</w:t>
      </w:r>
    </w:p>
    <w:p w:rsidR="005623DD" w:rsidRDefault="00732475" w:rsidP="00FD02FF">
      <w:pPr>
        <w:overflowPunct/>
        <w:autoSpaceDE/>
        <w:autoSpaceDN/>
        <w:adjustRightInd/>
        <w:spacing w:after="0"/>
        <w:ind w:left="284" w:right="283"/>
        <w:textAlignment w:val="auto"/>
        <w:rPr>
          <w:sz w:val="22"/>
          <w:szCs w:val="22"/>
          <w:lang w:val="de-AT" w:eastAsia="de-AT"/>
        </w:rPr>
      </w:pPr>
      <w:r>
        <w:rPr>
          <w:sz w:val="22"/>
          <w:szCs w:val="22"/>
          <w:lang w:val="de-AT" w:eastAsia="de-AT"/>
        </w:rPr>
        <w:t>Bei A1 handelt es sich um zwischenstaatlich</w:t>
      </w:r>
      <w:r w:rsidR="007F6A75">
        <w:rPr>
          <w:sz w:val="22"/>
          <w:szCs w:val="22"/>
          <w:lang w:val="de-AT" w:eastAsia="de-AT"/>
        </w:rPr>
        <w:t>e</w:t>
      </w:r>
      <w:r w:rsidR="00846366">
        <w:rPr>
          <w:sz w:val="22"/>
          <w:szCs w:val="22"/>
          <w:lang w:val="de-AT" w:eastAsia="de-AT"/>
        </w:rPr>
        <w:t xml:space="preserve"> wirtschaftliche</w:t>
      </w:r>
      <w:r>
        <w:rPr>
          <w:sz w:val="22"/>
          <w:szCs w:val="22"/>
          <w:lang w:val="de-AT" w:eastAsia="de-AT"/>
        </w:rPr>
        <w:t xml:space="preserve"> Abhängigkeiten. Die S/S bekommen einen Zeitungsbericht (wurde zusammengekürzt und teilweise umgeschrieben</w:t>
      </w:r>
      <w:r w:rsidR="00846366">
        <w:rPr>
          <w:sz w:val="22"/>
          <w:szCs w:val="22"/>
          <w:lang w:val="de-AT" w:eastAsia="de-AT"/>
        </w:rPr>
        <w:t>,</w:t>
      </w:r>
      <w:r w:rsidR="00A55ED9">
        <w:rPr>
          <w:sz w:val="22"/>
          <w:szCs w:val="22"/>
          <w:lang w:val="de-AT" w:eastAsia="de-AT"/>
        </w:rPr>
        <w:t xml:space="preserve"> um es s</w:t>
      </w:r>
      <w:r>
        <w:rPr>
          <w:sz w:val="22"/>
          <w:szCs w:val="22"/>
          <w:lang w:val="de-AT" w:eastAsia="de-AT"/>
        </w:rPr>
        <w:t xml:space="preserve">chülerfreundlicher zu machen), wobei sie anschließend </w:t>
      </w:r>
      <w:r w:rsidR="007F6A75">
        <w:rPr>
          <w:sz w:val="22"/>
          <w:szCs w:val="22"/>
          <w:lang w:val="de-AT" w:eastAsia="de-AT"/>
        </w:rPr>
        <w:t xml:space="preserve">fünf </w:t>
      </w:r>
      <w:r>
        <w:rPr>
          <w:sz w:val="22"/>
          <w:szCs w:val="22"/>
          <w:lang w:val="de-AT" w:eastAsia="de-AT"/>
        </w:rPr>
        <w:t>Fra</w:t>
      </w:r>
      <w:r w:rsidR="007F6A75">
        <w:rPr>
          <w:sz w:val="22"/>
          <w:szCs w:val="22"/>
          <w:lang w:val="de-AT" w:eastAsia="de-AT"/>
        </w:rPr>
        <w:t>gen zum Text beantworten müssen</w:t>
      </w:r>
      <w:r w:rsidR="006710C7">
        <w:rPr>
          <w:sz w:val="22"/>
          <w:szCs w:val="22"/>
          <w:lang w:val="de-AT" w:eastAsia="de-AT"/>
        </w:rPr>
        <w:t>,</w:t>
      </w:r>
      <w:r w:rsidR="007F6A75">
        <w:rPr>
          <w:sz w:val="22"/>
          <w:szCs w:val="22"/>
          <w:lang w:val="de-AT" w:eastAsia="de-AT"/>
        </w:rPr>
        <w:t xml:space="preserve"> und textübergreifen</w:t>
      </w:r>
      <w:r w:rsidR="00846366">
        <w:rPr>
          <w:sz w:val="22"/>
          <w:szCs w:val="22"/>
          <w:lang w:val="de-AT" w:eastAsia="de-AT"/>
        </w:rPr>
        <w:t>d</w:t>
      </w:r>
      <w:r w:rsidR="007F6A75">
        <w:rPr>
          <w:sz w:val="22"/>
          <w:szCs w:val="22"/>
          <w:lang w:val="de-AT" w:eastAsia="de-AT"/>
        </w:rPr>
        <w:t xml:space="preserve"> ihre eigene Einschätzung zur Situation abgeben sollen. Bei der nächsten Station (A2) </w:t>
      </w:r>
      <w:r w:rsidR="007F6A75" w:rsidRPr="007F6A75">
        <w:rPr>
          <w:sz w:val="22"/>
          <w:szCs w:val="22"/>
          <w:lang w:val="de-AT" w:eastAsia="de-AT"/>
        </w:rPr>
        <w:t xml:space="preserve">sollen </w:t>
      </w:r>
      <w:r w:rsidR="007F6A75">
        <w:rPr>
          <w:sz w:val="22"/>
          <w:szCs w:val="22"/>
          <w:lang w:val="de-AT" w:eastAsia="de-AT"/>
        </w:rPr>
        <w:t xml:space="preserve">S/S </w:t>
      </w:r>
      <w:r w:rsidR="007F6A75" w:rsidRPr="007F6A75">
        <w:rPr>
          <w:sz w:val="22"/>
          <w:szCs w:val="22"/>
          <w:lang w:val="de-AT" w:eastAsia="de-AT"/>
        </w:rPr>
        <w:t>gezielt Information</w:t>
      </w:r>
      <w:r w:rsidR="006710C7">
        <w:rPr>
          <w:sz w:val="22"/>
          <w:szCs w:val="22"/>
          <w:lang w:val="de-AT" w:eastAsia="de-AT"/>
        </w:rPr>
        <w:t>en</w:t>
      </w:r>
      <w:r w:rsidR="007F6A75" w:rsidRPr="007F6A75">
        <w:rPr>
          <w:sz w:val="22"/>
          <w:szCs w:val="22"/>
          <w:lang w:val="de-AT" w:eastAsia="de-AT"/>
        </w:rPr>
        <w:t xml:space="preserve"> aus dem gezeigten Video entnehmen. </w:t>
      </w:r>
      <w:r w:rsidR="00504FCD">
        <w:rPr>
          <w:sz w:val="22"/>
          <w:szCs w:val="22"/>
          <w:lang w:val="de-AT" w:eastAsia="de-AT"/>
        </w:rPr>
        <w:t xml:space="preserve">Jede </w:t>
      </w:r>
      <w:r w:rsidR="00D7758B">
        <w:rPr>
          <w:sz w:val="22"/>
          <w:szCs w:val="22"/>
          <w:lang w:val="de-AT" w:eastAsia="de-AT"/>
        </w:rPr>
        <w:t>vierer</w:t>
      </w:r>
      <w:r w:rsidR="00504FCD">
        <w:rPr>
          <w:sz w:val="22"/>
          <w:szCs w:val="22"/>
          <w:lang w:val="de-AT" w:eastAsia="de-AT"/>
        </w:rPr>
        <w:t xml:space="preserve"> Gruppe bekommt insgesamt 24 Fragen zum Video, wobei jedes Gruppenmitglied sechs </w:t>
      </w:r>
      <w:r w:rsidR="007F6A75" w:rsidRPr="007F6A75">
        <w:rPr>
          <w:sz w:val="22"/>
          <w:szCs w:val="22"/>
          <w:lang w:val="de-AT" w:eastAsia="de-AT"/>
        </w:rPr>
        <w:t>Fragen</w:t>
      </w:r>
      <w:r w:rsidR="00FA4084">
        <w:rPr>
          <w:sz w:val="22"/>
          <w:szCs w:val="22"/>
          <w:lang w:val="de-AT" w:eastAsia="de-AT"/>
        </w:rPr>
        <w:t xml:space="preserve"> </w:t>
      </w:r>
      <w:r w:rsidR="00504FCD">
        <w:rPr>
          <w:sz w:val="22"/>
          <w:szCs w:val="22"/>
          <w:lang w:val="de-AT" w:eastAsia="de-AT"/>
        </w:rPr>
        <w:t>zu beantworten hat</w:t>
      </w:r>
      <w:r w:rsidR="007F6A75" w:rsidRPr="007F6A75">
        <w:rPr>
          <w:sz w:val="22"/>
          <w:szCs w:val="22"/>
          <w:lang w:val="de-AT" w:eastAsia="de-AT"/>
        </w:rPr>
        <w:t xml:space="preserve"> </w:t>
      </w:r>
      <w:r w:rsidR="00154C87">
        <w:rPr>
          <w:sz w:val="22"/>
          <w:szCs w:val="22"/>
          <w:lang w:val="de-AT" w:eastAsia="de-AT"/>
        </w:rPr>
        <w:t>(Die Fragen sind verschiedenfarbig markiert</w:t>
      </w:r>
      <w:r w:rsidR="00504FCD">
        <w:rPr>
          <w:sz w:val="22"/>
          <w:szCs w:val="22"/>
          <w:lang w:val="de-AT" w:eastAsia="de-AT"/>
        </w:rPr>
        <w:t>).</w:t>
      </w:r>
      <w:r w:rsidR="007F6A75" w:rsidRPr="007F6A75">
        <w:rPr>
          <w:sz w:val="22"/>
          <w:szCs w:val="22"/>
          <w:lang w:val="de-AT" w:eastAsia="de-AT"/>
        </w:rPr>
        <w:t xml:space="preserve"> In diesem V</w:t>
      </w:r>
      <w:r w:rsidR="00154C87">
        <w:rPr>
          <w:sz w:val="22"/>
          <w:szCs w:val="22"/>
          <w:lang w:val="de-AT" w:eastAsia="de-AT"/>
        </w:rPr>
        <w:t>ideo werden unterschiedliche Themen zu Chinas Wachstum erklärt</w:t>
      </w:r>
      <w:r w:rsidR="007F6A75" w:rsidRPr="007F6A75">
        <w:rPr>
          <w:sz w:val="22"/>
          <w:szCs w:val="22"/>
          <w:lang w:val="de-AT" w:eastAsia="de-AT"/>
        </w:rPr>
        <w:t>. Anschließen</w:t>
      </w:r>
      <w:r w:rsidR="006710C7">
        <w:rPr>
          <w:sz w:val="22"/>
          <w:szCs w:val="22"/>
          <w:lang w:val="de-AT" w:eastAsia="de-AT"/>
        </w:rPr>
        <w:t>d</w:t>
      </w:r>
      <w:r w:rsidR="007F6A75" w:rsidRPr="007F6A75">
        <w:rPr>
          <w:sz w:val="22"/>
          <w:szCs w:val="22"/>
          <w:lang w:val="de-AT" w:eastAsia="de-AT"/>
        </w:rPr>
        <w:t xml:space="preserve"> </w:t>
      </w:r>
      <w:r w:rsidR="006710C7">
        <w:rPr>
          <w:sz w:val="22"/>
          <w:szCs w:val="22"/>
          <w:lang w:val="de-AT" w:eastAsia="de-AT"/>
        </w:rPr>
        <w:t>wird mit den</w:t>
      </w:r>
      <w:r w:rsidR="007F6A75" w:rsidRPr="007F6A75">
        <w:rPr>
          <w:sz w:val="22"/>
          <w:szCs w:val="22"/>
          <w:lang w:val="de-AT" w:eastAsia="de-AT"/>
        </w:rPr>
        <w:t xml:space="preserve"> ausgearbeiteten Fragen eine kurze </w:t>
      </w:r>
      <w:r w:rsidR="00A55ED9">
        <w:rPr>
          <w:sz w:val="22"/>
          <w:szCs w:val="22"/>
          <w:lang w:val="de-AT" w:eastAsia="de-AT"/>
        </w:rPr>
        <w:t xml:space="preserve">gemeinsame </w:t>
      </w:r>
      <w:r w:rsidR="007F6A75" w:rsidRPr="007F6A75">
        <w:rPr>
          <w:sz w:val="22"/>
          <w:szCs w:val="22"/>
          <w:lang w:val="de-AT" w:eastAsia="de-AT"/>
        </w:rPr>
        <w:t>schriftliche Zus</w:t>
      </w:r>
      <w:r w:rsidR="006710C7">
        <w:rPr>
          <w:sz w:val="22"/>
          <w:szCs w:val="22"/>
          <w:lang w:val="de-AT" w:eastAsia="de-AT"/>
        </w:rPr>
        <w:t>ammenfassung zum Video erstellt</w:t>
      </w:r>
      <w:r w:rsidR="007F6A75" w:rsidRPr="007F6A75">
        <w:rPr>
          <w:sz w:val="22"/>
          <w:szCs w:val="22"/>
          <w:lang w:val="de-AT" w:eastAsia="de-AT"/>
        </w:rPr>
        <w:t xml:space="preserve">. Da beim Gruppenpuzzle jeder der </w:t>
      </w:r>
      <w:r w:rsidR="00501FB7">
        <w:rPr>
          <w:sz w:val="22"/>
          <w:szCs w:val="22"/>
          <w:lang w:val="de-AT" w:eastAsia="de-AT"/>
        </w:rPr>
        <w:t>vier</w:t>
      </w:r>
      <w:r w:rsidR="007F6A75" w:rsidRPr="007F6A75">
        <w:rPr>
          <w:sz w:val="22"/>
          <w:szCs w:val="22"/>
          <w:lang w:val="de-AT" w:eastAsia="de-AT"/>
        </w:rPr>
        <w:t xml:space="preserve"> Gr</w:t>
      </w:r>
      <w:r w:rsidR="006710C7">
        <w:rPr>
          <w:sz w:val="22"/>
          <w:szCs w:val="22"/>
          <w:lang w:val="de-AT" w:eastAsia="de-AT"/>
        </w:rPr>
        <w:t>uppen diese Aufga</w:t>
      </w:r>
      <w:r w:rsidR="00504FCD">
        <w:rPr>
          <w:sz w:val="22"/>
          <w:szCs w:val="22"/>
          <w:lang w:val="de-AT" w:eastAsia="de-AT"/>
        </w:rPr>
        <w:t>ben durchläuft</w:t>
      </w:r>
      <w:r w:rsidR="007F6A75" w:rsidRPr="007F6A75">
        <w:rPr>
          <w:sz w:val="22"/>
          <w:szCs w:val="22"/>
          <w:lang w:val="de-AT" w:eastAsia="de-AT"/>
        </w:rPr>
        <w:t xml:space="preserve">, wird die </w:t>
      </w:r>
      <w:r w:rsidR="00FA4084">
        <w:rPr>
          <w:sz w:val="22"/>
          <w:szCs w:val="22"/>
          <w:lang w:val="de-AT" w:eastAsia="de-AT"/>
        </w:rPr>
        <w:t xml:space="preserve">erste </w:t>
      </w:r>
      <w:r w:rsidR="007F6A75" w:rsidRPr="007F6A75">
        <w:rPr>
          <w:sz w:val="22"/>
          <w:szCs w:val="22"/>
          <w:lang w:val="de-AT" w:eastAsia="de-AT"/>
        </w:rPr>
        <w:t>Zusammenfassung bei der Station in einem Kuvert hinterlegt</w:t>
      </w:r>
      <w:r w:rsidR="00504FCD">
        <w:rPr>
          <w:sz w:val="22"/>
          <w:szCs w:val="22"/>
          <w:lang w:val="de-AT" w:eastAsia="de-AT"/>
        </w:rPr>
        <w:t>.</w:t>
      </w:r>
      <w:r w:rsidR="007F6A75" w:rsidRPr="007F6A75">
        <w:rPr>
          <w:sz w:val="22"/>
          <w:szCs w:val="22"/>
          <w:lang w:val="de-AT" w:eastAsia="de-AT"/>
        </w:rPr>
        <w:t xml:space="preserve"> </w:t>
      </w:r>
      <w:r w:rsidR="00504FCD">
        <w:rPr>
          <w:sz w:val="22"/>
          <w:szCs w:val="22"/>
          <w:lang w:val="de-AT" w:eastAsia="de-AT"/>
        </w:rPr>
        <w:t>Die</w:t>
      </w:r>
      <w:r w:rsidR="007F6A75" w:rsidRPr="007F6A75">
        <w:rPr>
          <w:sz w:val="22"/>
          <w:szCs w:val="22"/>
          <w:lang w:val="de-AT" w:eastAsia="de-AT"/>
        </w:rPr>
        <w:t xml:space="preserve"> darauffolgende</w:t>
      </w:r>
      <w:r w:rsidR="00504FCD">
        <w:rPr>
          <w:sz w:val="22"/>
          <w:szCs w:val="22"/>
          <w:lang w:val="de-AT" w:eastAsia="de-AT"/>
        </w:rPr>
        <w:t>n</w:t>
      </w:r>
      <w:r w:rsidR="007F6A75" w:rsidRPr="007F6A75">
        <w:rPr>
          <w:sz w:val="22"/>
          <w:szCs w:val="22"/>
          <w:lang w:val="de-AT" w:eastAsia="de-AT"/>
        </w:rPr>
        <w:t xml:space="preserve"> Gruppe</w:t>
      </w:r>
      <w:r w:rsidR="00504FCD">
        <w:rPr>
          <w:sz w:val="22"/>
          <w:szCs w:val="22"/>
          <w:lang w:val="de-AT" w:eastAsia="de-AT"/>
        </w:rPr>
        <w:t>n versuchen</w:t>
      </w:r>
      <w:r w:rsidR="007F6A75" w:rsidRPr="007F6A75">
        <w:rPr>
          <w:sz w:val="22"/>
          <w:szCs w:val="22"/>
          <w:lang w:val="de-AT" w:eastAsia="de-AT"/>
        </w:rPr>
        <w:t xml:space="preserve">, </w:t>
      </w:r>
      <w:r w:rsidR="00501FB7">
        <w:rPr>
          <w:sz w:val="22"/>
          <w:szCs w:val="22"/>
          <w:lang w:val="de-AT" w:eastAsia="de-AT"/>
        </w:rPr>
        <w:t xml:space="preserve">nachdem sie das Video angesehen </w:t>
      </w:r>
      <w:r w:rsidR="007F6A75" w:rsidRPr="007F6A75">
        <w:rPr>
          <w:sz w:val="22"/>
          <w:szCs w:val="22"/>
          <w:lang w:val="de-AT" w:eastAsia="de-AT"/>
        </w:rPr>
        <w:t xml:space="preserve">und die Fragen ausgearbeitet </w:t>
      </w:r>
      <w:r w:rsidR="00501FB7">
        <w:rPr>
          <w:sz w:val="22"/>
          <w:szCs w:val="22"/>
          <w:lang w:val="de-AT" w:eastAsia="de-AT"/>
        </w:rPr>
        <w:t>haben</w:t>
      </w:r>
      <w:r w:rsidR="007F6A75" w:rsidRPr="007F6A75">
        <w:rPr>
          <w:sz w:val="22"/>
          <w:szCs w:val="22"/>
          <w:lang w:val="de-AT" w:eastAsia="de-AT"/>
        </w:rPr>
        <w:t xml:space="preserve">, die </w:t>
      </w:r>
      <w:r w:rsidR="008A4782">
        <w:rPr>
          <w:sz w:val="22"/>
          <w:szCs w:val="22"/>
          <w:lang w:val="de-AT" w:eastAsia="de-AT"/>
        </w:rPr>
        <w:t xml:space="preserve">bestehende </w:t>
      </w:r>
      <w:r w:rsidR="007F6A75" w:rsidRPr="007F6A75">
        <w:rPr>
          <w:sz w:val="22"/>
          <w:szCs w:val="22"/>
          <w:lang w:val="de-AT" w:eastAsia="de-AT"/>
        </w:rPr>
        <w:t xml:space="preserve">Zusammenfassung zu ergänzen (mindesten </w:t>
      </w:r>
      <w:r w:rsidR="00501FB7">
        <w:rPr>
          <w:sz w:val="22"/>
          <w:szCs w:val="22"/>
          <w:lang w:val="de-AT" w:eastAsia="de-AT"/>
        </w:rPr>
        <w:t>einmal</w:t>
      </w:r>
      <w:r w:rsidR="007F6A75" w:rsidRPr="007F6A75">
        <w:rPr>
          <w:sz w:val="22"/>
          <w:szCs w:val="22"/>
          <w:lang w:val="de-AT" w:eastAsia="de-AT"/>
        </w:rPr>
        <w:t xml:space="preserve"> soll eine Info hinzugefügt werden – fallweise auch mehr). Diese Zusammenfassung durchläuft alle </w:t>
      </w:r>
      <w:r w:rsidR="00501FB7">
        <w:rPr>
          <w:sz w:val="22"/>
          <w:szCs w:val="22"/>
          <w:lang w:val="de-AT" w:eastAsia="de-AT"/>
        </w:rPr>
        <w:t>vier</w:t>
      </w:r>
      <w:r w:rsidR="007F6A75" w:rsidRPr="007F6A75">
        <w:rPr>
          <w:sz w:val="22"/>
          <w:szCs w:val="22"/>
          <w:lang w:val="de-AT" w:eastAsia="de-AT"/>
        </w:rPr>
        <w:t xml:space="preserve"> Gruppen, wobei anschließend in der Expertengruppe </w:t>
      </w:r>
      <w:r w:rsidR="008A4782" w:rsidRPr="007F6A75">
        <w:rPr>
          <w:sz w:val="22"/>
          <w:szCs w:val="22"/>
          <w:lang w:val="de-AT" w:eastAsia="de-AT"/>
        </w:rPr>
        <w:t>dis</w:t>
      </w:r>
      <w:r w:rsidR="008A4782">
        <w:rPr>
          <w:sz w:val="22"/>
          <w:szCs w:val="22"/>
          <w:lang w:val="de-AT" w:eastAsia="de-AT"/>
        </w:rPr>
        <w:t>k</w:t>
      </w:r>
      <w:r w:rsidR="008A4782" w:rsidRPr="007F6A75">
        <w:rPr>
          <w:sz w:val="22"/>
          <w:szCs w:val="22"/>
          <w:lang w:val="de-AT" w:eastAsia="de-AT"/>
        </w:rPr>
        <w:t>utiert</w:t>
      </w:r>
      <w:r w:rsidR="00A55ED9">
        <w:rPr>
          <w:sz w:val="22"/>
          <w:szCs w:val="22"/>
          <w:lang w:val="de-AT" w:eastAsia="de-AT"/>
        </w:rPr>
        <w:t xml:space="preserve"> und aussortiert</w:t>
      </w:r>
      <w:r w:rsidR="007F6A75" w:rsidRPr="007F6A75">
        <w:rPr>
          <w:sz w:val="22"/>
          <w:szCs w:val="22"/>
          <w:lang w:val="de-AT" w:eastAsia="de-AT"/>
        </w:rPr>
        <w:t xml:space="preserve"> wird, </w:t>
      </w:r>
      <w:r w:rsidR="008A4782">
        <w:rPr>
          <w:sz w:val="22"/>
          <w:szCs w:val="22"/>
          <w:lang w:val="de-AT" w:eastAsia="de-AT"/>
        </w:rPr>
        <w:t>um dann eine „</w:t>
      </w:r>
      <w:proofErr w:type="spellStart"/>
      <w:r w:rsidR="008A4782">
        <w:rPr>
          <w:sz w:val="22"/>
          <w:szCs w:val="22"/>
          <w:lang w:val="de-AT" w:eastAsia="de-AT"/>
        </w:rPr>
        <w:t>polished</w:t>
      </w:r>
      <w:proofErr w:type="spellEnd"/>
      <w:r w:rsidR="008A4782">
        <w:rPr>
          <w:sz w:val="22"/>
          <w:szCs w:val="22"/>
          <w:lang w:val="de-AT" w:eastAsia="de-AT"/>
        </w:rPr>
        <w:t xml:space="preserve"> </w:t>
      </w:r>
      <w:proofErr w:type="spellStart"/>
      <w:r w:rsidR="008A4782">
        <w:rPr>
          <w:sz w:val="22"/>
          <w:szCs w:val="22"/>
          <w:lang w:val="de-AT" w:eastAsia="de-AT"/>
        </w:rPr>
        <w:t>version</w:t>
      </w:r>
      <w:proofErr w:type="spellEnd"/>
      <w:r w:rsidR="008A4782">
        <w:rPr>
          <w:sz w:val="22"/>
          <w:szCs w:val="22"/>
          <w:lang w:val="de-AT" w:eastAsia="de-AT"/>
        </w:rPr>
        <w:t>“ zu erstellen</w:t>
      </w:r>
      <w:r w:rsidR="007F6A75" w:rsidRPr="007F6A75">
        <w:rPr>
          <w:sz w:val="22"/>
          <w:szCs w:val="22"/>
          <w:lang w:val="de-AT" w:eastAsia="de-AT"/>
        </w:rPr>
        <w:t>.</w:t>
      </w:r>
      <w:r w:rsidR="00154C87">
        <w:rPr>
          <w:sz w:val="22"/>
          <w:szCs w:val="22"/>
          <w:lang w:val="de-AT" w:eastAsia="de-AT"/>
        </w:rPr>
        <w:t xml:space="preserve"> Bei A3 geht es um das Thema BIP. Die S/S sollen in der jeweiligen Gruppe die beiden Stabdiagramme zur BIP Entwicklung in den USA und China analysieren und den dazugehörigen Lückentext mit deren Hilfe ausfüllen. </w:t>
      </w:r>
      <w:r w:rsidR="00FD02FF">
        <w:rPr>
          <w:sz w:val="22"/>
          <w:szCs w:val="22"/>
          <w:lang w:val="de-AT" w:eastAsia="de-AT"/>
        </w:rPr>
        <w:t xml:space="preserve">Bei der letzten Station </w:t>
      </w:r>
      <w:r w:rsidR="008A4782">
        <w:rPr>
          <w:sz w:val="22"/>
          <w:szCs w:val="22"/>
          <w:lang w:val="de-AT" w:eastAsia="de-AT"/>
        </w:rPr>
        <w:t xml:space="preserve">(A4) </w:t>
      </w:r>
      <w:r w:rsidR="00FD02FF">
        <w:rPr>
          <w:sz w:val="22"/>
          <w:szCs w:val="22"/>
          <w:lang w:val="de-AT" w:eastAsia="de-AT"/>
        </w:rPr>
        <w:t>des Gruppenpuzzles</w:t>
      </w:r>
      <w:r w:rsidR="008A4782">
        <w:rPr>
          <w:sz w:val="22"/>
          <w:szCs w:val="22"/>
          <w:lang w:val="de-AT" w:eastAsia="de-AT"/>
        </w:rPr>
        <w:t>,</w:t>
      </w:r>
      <w:r w:rsidR="00FD02FF">
        <w:rPr>
          <w:sz w:val="22"/>
          <w:szCs w:val="22"/>
          <w:lang w:val="de-AT" w:eastAsia="de-AT"/>
        </w:rPr>
        <w:t xml:space="preserve"> werden Handelsbeziehungen anhand des Beispiels der </w:t>
      </w:r>
      <w:proofErr w:type="spellStart"/>
      <w:r w:rsidR="00FD02FF">
        <w:rPr>
          <w:sz w:val="22"/>
          <w:szCs w:val="22"/>
          <w:lang w:val="de-AT" w:eastAsia="de-AT"/>
        </w:rPr>
        <w:t>iPhone</w:t>
      </w:r>
      <w:proofErr w:type="spellEnd"/>
      <w:r w:rsidR="00FD02FF">
        <w:rPr>
          <w:sz w:val="22"/>
          <w:szCs w:val="22"/>
          <w:lang w:val="de-AT" w:eastAsia="de-AT"/>
        </w:rPr>
        <w:t xml:space="preserve"> Produktion in China und deren Verkauf in den USA thematisiert. Die S/S erhalten zwei gekürzte Versionen zweier Zeitungsartikel, </w:t>
      </w:r>
      <w:r w:rsidR="00A55ED9">
        <w:rPr>
          <w:sz w:val="22"/>
          <w:szCs w:val="22"/>
          <w:lang w:val="de-AT" w:eastAsia="de-AT"/>
        </w:rPr>
        <w:t>zu dem</w:t>
      </w:r>
      <w:r w:rsidR="00FD02FF">
        <w:rPr>
          <w:sz w:val="22"/>
          <w:szCs w:val="22"/>
          <w:lang w:val="de-AT" w:eastAsia="de-AT"/>
        </w:rPr>
        <w:t xml:space="preserve"> sie </w:t>
      </w:r>
      <w:r w:rsidR="008A4782">
        <w:rPr>
          <w:sz w:val="22"/>
          <w:szCs w:val="22"/>
          <w:lang w:val="de-AT" w:eastAsia="de-AT"/>
        </w:rPr>
        <w:t>erneut</w:t>
      </w:r>
      <w:r w:rsidR="00FD02FF">
        <w:rPr>
          <w:sz w:val="22"/>
          <w:szCs w:val="22"/>
          <w:lang w:val="de-AT" w:eastAsia="de-AT"/>
        </w:rPr>
        <w:t xml:space="preserve"> Fragen beantworten sollen</w:t>
      </w:r>
      <w:r w:rsidR="008A4782">
        <w:rPr>
          <w:sz w:val="22"/>
          <w:szCs w:val="22"/>
          <w:lang w:val="de-AT" w:eastAsia="de-AT"/>
        </w:rPr>
        <w:t>.</w:t>
      </w:r>
      <w:r w:rsidR="00FD02FF">
        <w:rPr>
          <w:sz w:val="22"/>
          <w:szCs w:val="22"/>
          <w:lang w:val="de-AT" w:eastAsia="de-AT"/>
        </w:rPr>
        <w:t xml:space="preserve"> </w:t>
      </w:r>
      <w:r w:rsidR="008A4782">
        <w:rPr>
          <w:sz w:val="22"/>
          <w:szCs w:val="22"/>
          <w:lang w:val="de-AT" w:eastAsia="de-AT"/>
        </w:rPr>
        <w:t>D</w:t>
      </w:r>
      <w:r w:rsidR="00FD02FF">
        <w:rPr>
          <w:sz w:val="22"/>
          <w:szCs w:val="22"/>
          <w:lang w:val="de-AT" w:eastAsia="de-AT"/>
        </w:rPr>
        <w:t xml:space="preserve">anach </w:t>
      </w:r>
      <w:r w:rsidR="008A4782">
        <w:rPr>
          <w:sz w:val="22"/>
          <w:szCs w:val="22"/>
          <w:lang w:val="de-AT" w:eastAsia="de-AT"/>
        </w:rPr>
        <w:t>vergleichen sie das abgebildete</w:t>
      </w:r>
      <w:r w:rsidR="00FD02FF">
        <w:rPr>
          <w:sz w:val="22"/>
          <w:szCs w:val="22"/>
          <w:lang w:val="de-AT" w:eastAsia="de-AT"/>
        </w:rPr>
        <w:t xml:space="preserve"> Stabdiagramm </w:t>
      </w:r>
      <w:r w:rsidR="00E25986">
        <w:rPr>
          <w:sz w:val="22"/>
          <w:szCs w:val="22"/>
          <w:lang w:val="de-AT" w:eastAsia="de-AT"/>
        </w:rPr>
        <w:t xml:space="preserve">(Ausgaben für Forschung und Entwicklung) </w:t>
      </w:r>
      <w:r w:rsidR="00FD02FF">
        <w:rPr>
          <w:sz w:val="22"/>
          <w:szCs w:val="22"/>
          <w:lang w:val="de-AT" w:eastAsia="de-AT"/>
        </w:rPr>
        <w:t xml:space="preserve">mit dem </w:t>
      </w:r>
      <w:r w:rsidR="00A55ED9">
        <w:rPr>
          <w:sz w:val="22"/>
          <w:szCs w:val="22"/>
          <w:lang w:val="de-AT" w:eastAsia="de-AT"/>
        </w:rPr>
        <w:t>Zeitungsartikel</w:t>
      </w:r>
      <w:r w:rsidR="008A4782">
        <w:rPr>
          <w:sz w:val="22"/>
          <w:szCs w:val="22"/>
          <w:lang w:val="de-AT" w:eastAsia="de-AT"/>
        </w:rPr>
        <w:t xml:space="preserve"> – sie sollen sich dazu folgendes überlegen</w:t>
      </w:r>
      <w:r w:rsidR="00FD02FF">
        <w:rPr>
          <w:sz w:val="22"/>
          <w:szCs w:val="22"/>
          <w:lang w:val="de-AT" w:eastAsia="de-AT"/>
        </w:rPr>
        <w:t>: „</w:t>
      </w:r>
      <w:r w:rsidR="00FD02FF" w:rsidRPr="00FD02FF">
        <w:rPr>
          <w:sz w:val="22"/>
          <w:szCs w:val="22"/>
          <w:lang w:val="de-AT" w:eastAsia="de-AT"/>
        </w:rPr>
        <w:t>Wie und warum ergänzt (nicht) diese Graphik den obigen Text?</w:t>
      </w:r>
      <w:r w:rsidR="00FD02FF">
        <w:rPr>
          <w:sz w:val="22"/>
          <w:szCs w:val="22"/>
          <w:lang w:val="de-AT" w:eastAsia="de-AT"/>
        </w:rPr>
        <w:t>“ und „</w:t>
      </w:r>
      <w:r w:rsidR="00FD02FF" w:rsidRPr="00FD02FF">
        <w:rPr>
          <w:sz w:val="22"/>
          <w:szCs w:val="22"/>
          <w:lang w:val="de-AT" w:eastAsia="de-AT"/>
        </w:rPr>
        <w:t>Welche Schlussfolgerung kann man aus dem Text und der Graphik bezüglich der Handelsbeziehungen und Machverteilung beim Handel ziehen?</w:t>
      </w:r>
      <w:r w:rsidR="00FD02FF">
        <w:rPr>
          <w:sz w:val="22"/>
          <w:szCs w:val="22"/>
          <w:lang w:val="de-AT" w:eastAsia="de-AT"/>
        </w:rPr>
        <w:t xml:space="preserve">“ </w:t>
      </w:r>
    </w:p>
    <w:p w:rsidR="00E25986" w:rsidRDefault="00E25986" w:rsidP="00FD02FF">
      <w:pPr>
        <w:overflowPunct/>
        <w:autoSpaceDE/>
        <w:autoSpaceDN/>
        <w:adjustRightInd/>
        <w:spacing w:after="0"/>
        <w:ind w:left="284" w:right="283"/>
        <w:textAlignment w:val="auto"/>
        <w:rPr>
          <w:sz w:val="22"/>
          <w:szCs w:val="22"/>
          <w:lang w:val="de-AT" w:eastAsia="de-AT"/>
        </w:rPr>
      </w:pPr>
      <w:r>
        <w:rPr>
          <w:sz w:val="22"/>
          <w:szCs w:val="22"/>
          <w:lang w:val="de-AT" w:eastAsia="de-AT"/>
        </w:rPr>
        <w:lastRenderedPageBreak/>
        <w:t xml:space="preserve">Nachdem alle vier Stationen von allen vier Gruppen durchlaufen wurden, werden Expertengruppen gebildet die </w:t>
      </w:r>
      <w:r w:rsidR="008A4782">
        <w:rPr>
          <w:sz w:val="22"/>
          <w:szCs w:val="22"/>
          <w:lang w:val="de-AT" w:eastAsia="de-AT"/>
        </w:rPr>
        <w:t>mittels Farblose</w:t>
      </w:r>
      <w:r>
        <w:rPr>
          <w:sz w:val="22"/>
          <w:szCs w:val="22"/>
          <w:lang w:val="de-AT" w:eastAsia="de-AT"/>
        </w:rPr>
        <w:t xml:space="preserve"> ausgelost werden. Nun befinden sich </w:t>
      </w:r>
      <w:r w:rsidR="00D7758B">
        <w:rPr>
          <w:sz w:val="22"/>
          <w:szCs w:val="22"/>
          <w:lang w:val="de-AT" w:eastAsia="de-AT"/>
        </w:rPr>
        <w:t>erneut</w:t>
      </w:r>
      <w:r>
        <w:rPr>
          <w:sz w:val="22"/>
          <w:szCs w:val="22"/>
          <w:lang w:val="de-AT" w:eastAsia="de-AT"/>
        </w:rPr>
        <w:t xml:space="preserve"> jeweils vier S/S in jeder </w:t>
      </w:r>
      <w:r w:rsidR="00A55ED9">
        <w:rPr>
          <w:sz w:val="22"/>
          <w:szCs w:val="22"/>
          <w:lang w:val="de-AT" w:eastAsia="de-AT"/>
        </w:rPr>
        <w:t>Experteng</w:t>
      </w:r>
      <w:r>
        <w:rPr>
          <w:sz w:val="22"/>
          <w:szCs w:val="22"/>
          <w:lang w:val="de-AT" w:eastAsia="de-AT"/>
        </w:rPr>
        <w:t xml:space="preserve">ruppe, die den Arbeitsauftrag </w:t>
      </w:r>
      <w:r w:rsidR="00A55ED9">
        <w:rPr>
          <w:sz w:val="22"/>
          <w:szCs w:val="22"/>
          <w:lang w:val="de-AT" w:eastAsia="de-AT"/>
        </w:rPr>
        <w:t>erhalten,</w:t>
      </w:r>
      <w:r w:rsidR="005C4394">
        <w:rPr>
          <w:sz w:val="22"/>
          <w:szCs w:val="22"/>
          <w:lang w:val="de-AT" w:eastAsia="de-AT"/>
        </w:rPr>
        <w:t xml:space="preserve"> zu den jeweiligen Themengebieten (wirtschaftliche Abhängigkeiten, Chinas Entwicklung, BIP im Vergleich und Handelsbeziehungen, F&amp;E)</w:t>
      </w:r>
      <w:r w:rsidR="008C7A90">
        <w:rPr>
          <w:sz w:val="22"/>
          <w:szCs w:val="22"/>
          <w:lang w:val="de-AT" w:eastAsia="de-AT"/>
        </w:rPr>
        <w:t xml:space="preserve"> </w:t>
      </w:r>
      <w:r>
        <w:rPr>
          <w:sz w:val="22"/>
          <w:szCs w:val="22"/>
          <w:lang w:val="de-AT" w:eastAsia="de-AT"/>
        </w:rPr>
        <w:t xml:space="preserve">eine </w:t>
      </w:r>
      <w:proofErr w:type="spellStart"/>
      <w:r w:rsidRPr="002A001C">
        <w:rPr>
          <w:b/>
          <w:sz w:val="22"/>
          <w:szCs w:val="22"/>
          <w:lang w:val="de-AT" w:eastAsia="de-AT"/>
        </w:rPr>
        <w:t>Con</w:t>
      </w:r>
      <w:r w:rsidR="00EB17BA" w:rsidRPr="002A001C">
        <w:rPr>
          <w:b/>
          <w:sz w:val="22"/>
          <w:szCs w:val="22"/>
          <w:lang w:val="de-AT" w:eastAsia="de-AT"/>
        </w:rPr>
        <w:t>c</w:t>
      </w:r>
      <w:r w:rsidRPr="002A001C">
        <w:rPr>
          <w:b/>
          <w:sz w:val="22"/>
          <w:szCs w:val="22"/>
          <w:lang w:val="de-AT" w:eastAsia="de-AT"/>
        </w:rPr>
        <w:t>ept</w:t>
      </w:r>
      <w:proofErr w:type="spellEnd"/>
      <w:r w:rsidRPr="002A001C">
        <w:rPr>
          <w:b/>
          <w:sz w:val="22"/>
          <w:szCs w:val="22"/>
          <w:lang w:val="de-AT" w:eastAsia="de-AT"/>
        </w:rPr>
        <w:t xml:space="preserve"> </w:t>
      </w:r>
      <w:proofErr w:type="spellStart"/>
      <w:r w:rsidRPr="002A001C">
        <w:rPr>
          <w:b/>
          <w:sz w:val="22"/>
          <w:szCs w:val="22"/>
          <w:lang w:val="de-AT" w:eastAsia="de-AT"/>
        </w:rPr>
        <w:t>map</w:t>
      </w:r>
      <w:proofErr w:type="spellEnd"/>
      <w:r>
        <w:rPr>
          <w:sz w:val="22"/>
          <w:szCs w:val="22"/>
          <w:lang w:val="de-AT" w:eastAsia="de-AT"/>
        </w:rPr>
        <w:t xml:space="preserve"> </w:t>
      </w:r>
      <w:r w:rsidR="00EB17BA">
        <w:rPr>
          <w:sz w:val="22"/>
          <w:szCs w:val="22"/>
          <w:lang w:val="de-AT" w:eastAsia="de-AT"/>
        </w:rPr>
        <w:t xml:space="preserve">auf einem </w:t>
      </w:r>
      <w:r w:rsidR="00EB17BA" w:rsidRPr="002A001C">
        <w:rPr>
          <w:b/>
          <w:sz w:val="22"/>
          <w:szCs w:val="22"/>
          <w:lang w:val="de-AT" w:eastAsia="de-AT"/>
        </w:rPr>
        <w:t>Plakat</w:t>
      </w:r>
      <w:r w:rsidR="00EB17BA">
        <w:rPr>
          <w:sz w:val="22"/>
          <w:szCs w:val="22"/>
          <w:lang w:val="de-AT" w:eastAsia="de-AT"/>
        </w:rPr>
        <w:t xml:space="preserve"> zu erstellen und diese dann </w:t>
      </w:r>
      <w:r w:rsidR="005C4394">
        <w:rPr>
          <w:sz w:val="22"/>
          <w:szCs w:val="22"/>
          <w:lang w:val="de-AT" w:eastAsia="de-AT"/>
        </w:rPr>
        <w:t>der Klasse kurz zu präsentieren</w:t>
      </w:r>
      <w:r>
        <w:rPr>
          <w:sz w:val="22"/>
          <w:szCs w:val="22"/>
          <w:lang w:val="de-AT" w:eastAsia="de-AT"/>
        </w:rPr>
        <w:t>.</w:t>
      </w:r>
      <w:r w:rsidR="00EB17BA">
        <w:rPr>
          <w:sz w:val="22"/>
          <w:szCs w:val="22"/>
          <w:lang w:val="de-AT" w:eastAsia="de-AT"/>
        </w:rPr>
        <w:t xml:space="preserve"> </w:t>
      </w:r>
      <w:r w:rsidR="008C7A90">
        <w:rPr>
          <w:sz w:val="22"/>
          <w:szCs w:val="22"/>
          <w:lang w:val="de-AT" w:eastAsia="de-AT"/>
        </w:rPr>
        <w:t>S/S sollen die Materialen aus den beiden Einheiten (Arbeitsblätter, Video, PPT) verwenden,</w:t>
      </w:r>
      <w:r w:rsidR="005C4394">
        <w:rPr>
          <w:sz w:val="22"/>
          <w:szCs w:val="22"/>
          <w:lang w:val="de-AT" w:eastAsia="de-AT"/>
        </w:rPr>
        <w:t xml:space="preserve"> </w:t>
      </w:r>
      <w:r w:rsidR="008C7A90">
        <w:rPr>
          <w:sz w:val="22"/>
          <w:szCs w:val="22"/>
          <w:lang w:val="de-AT" w:eastAsia="de-AT"/>
        </w:rPr>
        <w:t>um die nötigen Information zu</w:t>
      </w:r>
      <w:r w:rsidR="005C4394">
        <w:rPr>
          <w:sz w:val="22"/>
          <w:szCs w:val="22"/>
          <w:lang w:val="de-AT" w:eastAsia="de-AT"/>
        </w:rPr>
        <w:t xml:space="preserve"> erhalten.</w:t>
      </w:r>
    </w:p>
    <w:p w:rsidR="008C7A90" w:rsidRDefault="008C7A90" w:rsidP="00FD02FF">
      <w:pPr>
        <w:overflowPunct/>
        <w:autoSpaceDE/>
        <w:autoSpaceDN/>
        <w:adjustRightInd/>
        <w:spacing w:after="0"/>
        <w:ind w:left="284" w:right="283"/>
        <w:textAlignment w:val="auto"/>
        <w:rPr>
          <w:sz w:val="22"/>
          <w:szCs w:val="22"/>
          <w:lang w:val="de-AT" w:eastAsia="de-AT"/>
        </w:rPr>
      </w:pPr>
    </w:p>
    <w:p w:rsidR="004831FC" w:rsidRDefault="004831FC">
      <w:pPr>
        <w:overflowPunct/>
        <w:autoSpaceDE/>
        <w:autoSpaceDN/>
        <w:adjustRightInd/>
        <w:spacing w:after="200" w:line="276" w:lineRule="auto"/>
        <w:jc w:val="left"/>
        <w:textAlignment w:val="auto"/>
        <w:rPr>
          <w:sz w:val="22"/>
          <w:szCs w:val="22"/>
          <w:lang w:val="de-AT" w:eastAsia="de-AT"/>
        </w:rPr>
        <w:sectPr w:rsidR="004831FC" w:rsidSect="0041304A">
          <w:pgSz w:w="11906" w:h="16838" w:code="9"/>
          <w:pgMar w:top="1985" w:right="2268" w:bottom="3799" w:left="2268" w:header="1304" w:footer="3402" w:gutter="0"/>
          <w:cols w:space="708"/>
          <w:docGrid w:linePitch="360"/>
        </w:sectPr>
      </w:pPr>
    </w:p>
    <w:p w:rsidR="00846A0D" w:rsidRDefault="00846A0D" w:rsidP="004831FC">
      <w:pPr>
        <w:overflowPunct/>
        <w:autoSpaceDE/>
        <w:autoSpaceDN/>
        <w:adjustRightInd/>
        <w:spacing w:after="0"/>
        <w:ind w:right="283"/>
        <w:textAlignment w:val="auto"/>
        <w:rPr>
          <w:sz w:val="22"/>
          <w:szCs w:val="22"/>
          <w:lang w:val="de-AT" w:eastAsia="de-AT"/>
        </w:rPr>
      </w:pPr>
    </w:p>
    <w:tbl>
      <w:tblPr>
        <w:tblStyle w:val="Tabellenraster"/>
        <w:tblW w:w="15026" w:type="dxa"/>
        <w:tblInd w:w="-2727" w:type="dxa"/>
        <w:tblLayout w:type="fixed"/>
        <w:tblLook w:val="04A0" w:firstRow="1" w:lastRow="0" w:firstColumn="1" w:lastColumn="0" w:noHBand="0" w:noVBand="1"/>
      </w:tblPr>
      <w:tblGrid>
        <w:gridCol w:w="1134"/>
        <w:gridCol w:w="1985"/>
        <w:gridCol w:w="6662"/>
        <w:gridCol w:w="2835"/>
        <w:gridCol w:w="2410"/>
      </w:tblGrid>
      <w:tr w:rsidR="00F73D5C" w:rsidRPr="00900691" w:rsidTr="00A55ED9">
        <w:tc>
          <w:tcPr>
            <w:tcW w:w="1134" w:type="dxa"/>
            <w:shd w:val="clear" w:color="auto" w:fill="D6E3BC" w:themeFill="accent3" w:themeFillTint="66"/>
          </w:tcPr>
          <w:p w:rsidR="00D97FB7" w:rsidRPr="00900691" w:rsidRDefault="004831FC" w:rsidP="00FD545B">
            <w:pPr>
              <w:overflowPunct/>
              <w:autoSpaceDE/>
              <w:autoSpaceDN/>
              <w:adjustRightInd/>
              <w:spacing w:after="0"/>
              <w:ind w:right="283"/>
              <w:jc w:val="left"/>
              <w:textAlignment w:val="auto"/>
              <w:rPr>
                <w:b/>
                <w:sz w:val="22"/>
                <w:szCs w:val="22"/>
                <w:lang w:val="de-AT" w:eastAsia="de-AT"/>
              </w:rPr>
            </w:pPr>
            <w:r w:rsidRPr="00900691">
              <w:rPr>
                <w:b/>
                <w:sz w:val="22"/>
                <w:szCs w:val="22"/>
                <w:lang w:val="de-AT" w:eastAsia="de-AT"/>
              </w:rPr>
              <w:t>Zeit</w:t>
            </w:r>
          </w:p>
        </w:tc>
        <w:tc>
          <w:tcPr>
            <w:tcW w:w="1985" w:type="dxa"/>
            <w:shd w:val="clear" w:color="auto" w:fill="D6E3BC" w:themeFill="accent3" w:themeFillTint="66"/>
          </w:tcPr>
          <w:p w:rsidR="00D97FB7" w:rsidRPr="00900691" w:rsidRDefault="004831FC" w:rsidP="00FD545B">
            <w:pPr>
              <w:overflowPunct/>
              <w:autoSpaceDE/>
              <w:autoSpaceDN/>
              <w:adjustRightInd/>
              <w:spacing w:after="0"/>
              <w:ind w:right="283"/>
              <w:jc w:val="left"/>
              <w:textAlignment w:val="auto"/>
              <w:rPr>
                <w:b/>
                <w:sz w:val="22"/>
                <w:szCs w:val="22"/>
                <w:lang w:val="de-AT" w:eastAsia="de-AT"/>
              </w:rPr>
            </w:pPr>
            <w:r w:rsidRPr="00900691">
              <w:rPr>
                <w:b/>
                <w:sz w:val="22"/>
                <w:szCs w:val="22"/>
                <w:lang w:val="de-AT" w:eastAsia="de-AT"/>
              </w:rPr>
              <w:t>Phase</w:t>
            </w:r>
            <w:r w:rsidR="00D97FB7" w:rsidRPr="00900691">
              <w:rPr>
                <w:b/>
                <w:sz w:val="22"/>
                <w:szCs w:val="22"/>
                <w:lang w:val="de-AT" w:eastAsia="de-AT"/>
              </w:rPr>
              <w:t xml:space="preserve"> </w:t>
            </w:r>
          </w:p>
        </w:tc>
        <w:tc>
          <w:tcPr>
            <w:tcW w:w="6662" w:type="dxa"/>
            <w:shd w:val="clear" w:color="auto" w:fill="D6E3BC" w:themeFill="accent3" w:themeFillTint="66"/>
          </w:tcPr>
          <w:p w:rsidR="00D97FB7" w:rsidRPr="00900691" w:rsidRDefault="00D97FB7" w:rsidP="00FD545B">
            <w:pPr>
              <w:overflowPunct/>
              <w:autoSpaceDE/>
              <w:autoSpaceDN/>
              <w:adjustRightInd/>
              <w:spacing w:after="0"/>
              <w:ind w:right="283"/>
              <w:jc w:val="left"/>
              <w:textAlignment w:val="auto"/>
              <w:rPr>
                <w:b/>
                <w:sz w:val="22"/>
                <w:szCs w:val="22"/>
                <w:lang w:val="de-AT" w:eastAsia="de-AT"/>
              </w:rPr>
            </w:pPr>
            <w:r w:rsidRPr="00900691">
              <w:rPr>
                <w:b/>
                <w:sz w:val="22"/>
                <w:szCs w:val="22"/>
                <w:lang w:val="de-AT" w:eastAsia="de-AT"/>
              </w:rPr>
              <w:t>Unterrichtsverlauf</w:t>
            </w:r>
          </w:p>
        </w:tc>
        <w:tc>
          <w:tcPr>
            <w:tcW w:w="2835" w:type="dxa"/>
            <w:shd w:val="clear" w:color="auto" w:fill="D6E3BC" w:themeFill="accent3" w:themeFillTint="66"/>
          </w:tcPr>
          <w:p w:rsidR="00D97FB7" w:rsidRPr="00900691" w:rsidRDefault="004831FC" w:rsidP="00FD545B">
            <w:pPr>
              <w:overflowPunct/>
              <w:autoSpaceDE/>
              <w:autoSpaceDN/>
              <w:adjustRightInd/>
              <w:spacing w:after="0"/>
              <w:ind w:right="283"/>
              <w:jc w:val="left"/>
              <w:textAlignment w:val="auto"/>
              <w:rPr>
                <w:b/>
                <w:sz w:val="22"/>
                <w:szCs w:val="22"/>
                <w:lang w:val="de-AT" w:eastAsia="de-AT"/>
              </w:rPr>
            </w:pPr>
            <w:r w:rsidRPr="00900691">
              <w:rPr>
                <w:b/>
                <w:sz w:val="22"/>
                <w:szCs w:val="22"/>
                <w:lang w:val="de-AT" w:eastAsia="de-AT"/>
              </w:rPr>
              <w:t>Sozialform</w:t>
            </w:r>
            <w:r w:rsidR="00D97FB7" w:rsidRPr="00900691">
              <w:rPr>
                <w:b/>
                <w:sz w:val="22"/>
                <w:szCs w:val="22"/>
                <w:lang w:val="de-AT" w:eastAsia="de-AT"/>
              </w:rPr>
              <w:t xml:space="preserve"> </w:t>
            </w:r>
          </w:p>
        </w:tc>
        <w:tc>
          <w:tcPr>
            <w:tcW w:w="2410" w:type="dxa"/>
            <w:shd w:val="clear" w:color="auto" w:fill="D6E3BC" w:themeFill="accent3" w:themeFillTint="66"/>
          </w:tcPr>
          <w:p w:rsidR="00D97FB7" w:rsidRPr="00900691" w:rsidRDefault="00D97FB7" w:rsidP="00FD545B">
            <w:pPr>
              <w:overflowPunct/>
              <w:autoSpaceDE/>
              <w:autoSpaceDN/>
              <w:adjustRightInd/>
              <w:spacing w:after="0"/>
              <w:ind w:right="283"/>
              <w:jc w:val="left"/>
              <w:textAlignment w:val="auto"/>
              <w:rPr>
                <w:b/>
                <w:sz w:val="22"/>
                <w:szCs w:val="22"/>
                <w:lang w:val="de-AT" w:eastAsia="de-AT"/>
              </w:rPr>
            </w:pPr>
            <w:r w:rsidRPr="00900691">
              <w:rPr>
                <w:b/>
                <w:sz w:val="22"/>
                <w:szCs w:val="22"/>
                <w:lang w:val="de-AT" w:eastAsia="de-AT"/>
              </w:rPr>
              <w:t>Medien</w:t>
            </w:r>
          </w:p>
        </w:tc>
      </w:tr>
      <w:tr w:rsidR="00B13419" w:rsidTr="00A55ED9">
        <w:tc>
          <w:tcPr>
            <w:tcW w:w="3119" w:type="dxa"/>
            <w:gridSpan w:val="2"/>
            <w:shd w:val="clear" w:color="auto" w:fill="EAF1DD" w:themeFill="accent3" w:themeFillTint="33"/>
          </w:tcPr>
          <w:p w:rsidR="00B13419" w:rsidRPr="00B13419" w:rsidRDefault="00B13419" w:rsidP="00B13419">
            <w:pPr>
              <w:pStyle w:val="Listenabsatz"/>
              <w:numPr>
                <w:ilvl w:val="0"/>
                <w:numId w:val="1"/>
              </w:numPr>
              <w:overflowPunct/>
              <w:autoSpaceDE/>
              <w:autoSpaceDN/>
              <w:adjustRightInd/>
              <w:spacing w:after="0"/>
              <w:ind w:right="283"/>
              <w:jc w:val="left"/>
              <w:textAlignment w:val="auto"/>
              <w:rPr>
                <w:b/>
                <w:sz w:val="22"/>
                <w:szCs w:val="22"/>
                <w:lang w:val="de-AT" w:eastAsia="de-AT"/>
              </w:rPr>
            </w:pPr>
            <w:r w:rsidRPr="00B13419">
              <w:rPr>
                <w:b/>
                <w:sz w:val="22"/>
                <w:szCs w:val="22"/>
                <w:lang w:val="de-AT" w:eastAsia="de-AT"/>
              </w:rPr>
              <w:t xml:space="preserve">Einheit </w:t>
            </w:r>
          </w:p>
        </w:tc>
        <w:tc>
          <w:tcPr>
            <w:tcW w:w="6662" w:type="dxa"/>
            <w:shd w:val="clear" w:color="auto" w:fill="EAF1DD" w:themeFill="accent3" w:themeFillTint="33"/>
          </w:tcPr>
          <w:p w:rsidR="00B13419" w:rsidRDefault="00B13419" w:rsidP="00FD545B">
            <w:pPr>
              <w:overflowPunct/>
              <w:autoSpaceDE/>
              <w:autoSpaceDN/>
              <w:adjustRightInd/>
              <w:spacing w:after="0"/>
              <w:ind w:right="283"/>
              <w:jc w:val="left"/>
              <w:textAlignment w:val="auto"/>
              <w:rPr>
                <w:sz w:val="22"/>
                <w:szCs w:val="22"/>
                <w:lang w:val="de-AT" w:eastAsia="de-AT"/>
              </w:rPr>
            </w:pPr>
          </w:p>
        </w:tc>
        <w:tc>
          <w:tcPr>
            <w:tcW w:w="2835" w:type="dxa"/>
            <w:shd w:val="clear" w:color="auto" w:fill="EAF1DD" w:themeFill="accent3" w:themeFillTint="33"/>
          </w:tcPr>
          <w:p w:rsidR="00B13419" w:rsidRDefault="00B13419" w:rsidP="00FD545B">
            <w:pPr>
              <w:overflowPunct/>
              <w:autoSpaceDE/>
              <w:autoSpaceDN/>
              <w:adjustRightInd/>
              <w:spacing w:after="0"/>
              <w:ind w:right="283"/>
              <w:jc w:val="left"/>
              <w:textAlignment w:val="auto"/>
              <w:rPr>
                <w:sz w:val="22"/>
                <w:szCs w:val="22"/>
                <w:lang w:val="de-AT" w:eastAsia="de-AT"/>
              </w:rPr>
            </w:pPr>
          </w:p>
        </w:tc>
        <w:tc>
          <w:tcPr>
            <w:tcW w:w="2410" w:type="dxa"/>
            <w:shd w:val="clear" w:color="auto" w:fill="EAF1DD" w:themeFill="accent3" w:themeFillTint="33"/>
          </w:tcPr>
          <w:p w:rsidR="00B13419" w:rsidRDefault="00B13419" w:rsidP="00FD545B">
            <w:pPr>
              <w:overflowPunct/>
              <w:autoSpaceDE/>
              <w:autoSpaceDN/>
              <w:adjustRightInd/>
              <w:spacing w:after="0"/>
              <w:ind w:right="283"/>
              <w:jc w:val="left"/>
              <w:textAlignment w:val="auto"/>
              <w:rPr>
                <w:sz w:val="22"/>
                <w:szCs w:val="22"/>
                <w:lang w:val="de-AT" w:eastAsia="de-AT"/>
              </w:rPr>
            </w:pPr>
          </w:p>
        </w:tc>
      </w:tr>
      <w:tr w:rsidR="00F73D5C" w:rsidTr="00B13419">
        <w:tc>
          <w:tcPr>
            <w:tcW w:w="1134" w:type="dxa"/>
          </w:tcPr>
          <w:p w:rsidR="00D97FB7" w:rsidRDefault="0025313D"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5</w:t>
            </w:r>
            <w:r w:rsidR="004831FC">
              <w:rPr>
                <w:sz w:val="22"/>
                <w:szCs w:val="22"/>
                <w:lang w:val="de-AT" w:eastAsia="de-AT"/>
              </w:rPr>
              <w:t xml:space="preserve"> min</w:t>
            </w:r>
          </w:p>
        </w:tc>
        <w:tc>
          <w:tcPr>
            <w:tcW w:w="1985" w:type="dxa"/>
          </w:tcPr>
          <w:p w:rsidR="004831FC" w:rsidRDefault="004831FC"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Konfrontation</w:t>
            </w:r>
          </w:p>
          <w:p w:rsidR="004831FC" w:rsidRDefault="004831FC" w:rsidP="00FD545B">
            <w:pPr>
              <w:overflowPunct/>
              <w:autoSpaceDE/>
              <w:autoSpaceDN/>
              <w:adjustRightInd/>
              <w:spacing w:after="0"/>
              <w:ind w:right="283"/>
              <w:jc w:val="left"/>
              <w:textAlignment w:val="auto"/>
              <w:rPr>
                <w:sz w:val="22"/>
                <w:szCs w:val="22"/>
                <w:lang w:val="de-AT" w:eastAsia="de-AT"/>
              </w:rPr>
            </w:pPr>
          </w:p>
          <w:p w:rsidR="004831FC" w:rsidRDefault="004831FC" w:rsidP="00FD545B">
            <w:pPr>
              <w:overflowPunct/>
              <w:autoSpaceDE/>
              <w:autoSpaceDN/>
              <w:adjustRightInd/>
              <w:spacing w:after="0"/>
              <w:ind w:right="283"/>
              <w:jc w:val="left"/>
              <w:textAlignment w:val="auto"/>
              <w:rPr>
                <w:sz w:val="22"/>
                <w:szCs w:val="22"/>
                <w:lang w:val="de-AT" w:eastAsia="de-AT"/>
              </w:rPr>
            </w:pPr>
          </w:p>
          <w:p w:rsidR="004831FC" w:rsidRDefault="004831FC" w:rsidP="00FD545B">
            <w:pPr>
              <w:overflowPunct/>
              <w:autoSpaceDE/>
              <w:autoSpaceDN/>
              <w:adjustRightInd/>
              <w:spacing w:after="0"/>
              <w:ind w:right="283"/>
              <w:jc w:val="left"/>
              <w:textAlignment w:val="auto"/>
              <w:rPr>
                <w:sz w:val="22"/>
                <w:szCs w:val="22"/>
                <w:lang w:val="de-AT" w:eastAsia="de-AT"/>
              </w:rPr>
            </w:pPr>
          </w:p>
        </w:tc>
        <w:tc>
          <w:tcPr>
            <w:tcW w:w="6662" w:type="dxa"/>
          </w:tcPr>
          <w:p w:rsidR="00D97FB7" w:rsidRDefault="00D97FB7" w:rsidP="00FD545B">
            <w:pPr>
              <w:overflowPunct/>
              <w:autoSpaceDE/>
              <w:autoSpaceDN/>
              <w:adjustRightInd/>
              <w:spacing w:after="0"/>
              <w:ind w:right="283"/>
              <w:jc w:val="left"/>
              <w:textAlignment w:val="auto"/>
              <w:rPr>
                <w:sz w:val="22"/>
                <w:szCs w:val="22"/>
                <w:lang w:val="de-AT" w:eastAsia="de-AT"/>
              </w:rPr>
            </w:pPr>
            <w:r w:rsidRPr="00E40C9E">
              <w:rPr>
                <w:b/>
                <w:sz w:val="22"/>
                <w:szCs w:val="22"/>
                <w:lang w:val="de-AT" w:eastAsia="de-AT"/>
              </w:rPr>
              <w:t>Begrüßung</w:t>
            </w:r>
            <w:r w:rsidR="00362C53">
              <w:rPr>
                <w:sz w:val="22"/>
                <w:szCs w:val="22"/>
                <w:lang w:val="de-AT" w:eastAsia="de-AT"/>
              </w:rPr>
              <w:t>,</w:t>
            </w:r>
            <w:r>
              <w:rPr>
                <w:sz w:val="22"/>
                <w:szCs w:val="22"/>
                <w:lang w:val="de-AT" w:eastAsia="de-AT"/>
              </w:rPr>
              <w:t xml:space="preserve"> </w:t>
            </w:r>
          </w:p>
          <w:p w:rsidR="00D97FB7" w:rsidRDefault="00D97FB7"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 xml:space="preserve">Karikatur als Einleitung </w:t>
            </w:r>
            <w:r w:rsidR="00362C53">
              <w:rPr>
                <w:sz w:val="22"/>
                <w:szCs w:val="22"/>
                <w:lang w:val="de-AT" w:eastAsia="de-AT"/>
              </w:rPr>
              <w:t>mit Impulsfragen</w:t>
            </w:r>
          </w:p>
          <w:p w:rsidR="004E15BD" w:rsidRDefault="004E15BD" w:rsidP="00FD545B">
            <w:pPr>
              <w:overflowPunct/>
              <w:autoSpaceDE/>
              <w:autoSpaceDN/>
              <w:adjustRightInd/>
              <w:spacing w:after="0"/>
              <w:ind w:right="283"/>
              <w:jc w:val="left"/>
              <w:textAlignment w:val="auto"/>
              <w:rPr>
                <w:sz w:val="22"/>
                <w:szCs w:val="22"/>
                <w:lang w:val="de-AT" w:eastAsia="de-AT"/>
              </w:rPr>
            </w:pPr>
          </w:p>
          <w:p w:rsidR="004831FC" w:rsidRDefault="004E15BD"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Quelle:</w:t>
            </w:r>
          </w:p>
          <w:p w:rsidR="004E15BD" w:rsidRPr="004E15BD" w:rsidRDefault="004E15BD" w:rsidP="00FD545B">
            <w:pPr>
              <w:overflowPunct/>
              <w:autoSpaceDE/>
              <w:autoSpaceDN/>
              <w:adjustRightInd/>
              <w:spacing w:after="0"/>
              <w:ind w:right="283"/>
              <w:jc w:val="left"/>
              <w:textAlignment w:val="auto"/>
              <w:rPr>
                <w:i/>
                <w:sz w:val="18"/>
                <w:szCs w:val="18"/>
                <w:lang w:val="en-US" w:eastAsia="de-AT"/>
              </w:rPr>
            </w:pPr>
            <w:r w:rsidRPr="004E15BD">
              <w:rPr>
                <w:i/>
                <w:sz w:val="18"/>
                <w:szCs w:val="18"/>
                <w:lang w:val="en-US" w:eastAsia="de-AT"/>
              </w:rPr>
              <w:t>David Horsey</w:t>
            </w:r>
          </w:p>
          <w:p w:rsidR="004831FC" w:rsidRPr="004E15BD" w:rsidRDefault="00D91839" w:rsidP="00FD545B">
            <w:pPr>
              <w:overflowPunct/>
              <w:autoSpaceDE/>
              <w:autoSpaceDN/>
              <w:adjustRightInd/>
              <w:spacing w:after="0"/>
              <w:ind w:right="283"/>
              <w:jc w:val="left"/>
              <w:textAlignment w:val="auto"/>
              <w:rPr>
                <w:sz w:val="22"/>
                <w:szCs w:val="22"/>
                <w:lang w:val="en-US" w:eastAsia="de-AT"/>
              </w:rPr>
            </w:pPr>
            <w:hyperlink r:id="rId7" w:history="1">
              <w:r w:rsidR="004E15BD" w:rsidRPr="004E15BD">
                <w:rPr>
                  <w:rStyle w:val="Hyperlink"/>
                  <w:sz w:val="18"/>
                  <w:szCs w:val="18"/>
                  <w:lang w:val="en-US" w:eastAsia="de-AT"/>
                </w:rPr>
                <w:t>http://ww1.prweb.com/prfiles/2011/11/14/8964448/ATP%20David%20Horsey%20Future%20postcard.jpg</w:t>
              </w:r>
            </w:hyperlink>
            <w:r w:rsidR="004E15BD" w:rsidRPr="004E15BD">
              <w:rPr>
                <w:sz w:val="22"/>
                <w:szCs w:val="22"/>
                <w:lang w:val="en-US" w:eastAsia="de-AT"/>
              </w:rPr>
              <w:t xml:space="preserve"> </w:t>
            </w:r>
            <w:r w:rsidR="00A55ED9" w:rsidRPr="00A55ED9">
              <w:rPr>
                <w:sz w:val="18"/>
                <w:szCs w:val="18"/>
                <w:lang w:val="en-US" w:eastAsia="de-AT"/>
              </w:rPr>
              <w:t>[10-7-2013]</w:t>
            </w:r>
          </w:p>
        </w:tc>
        <w:tc>
          <w:tcPr>
            <w:tcW w:w="2835" w:type="dxa"/>
          </w:tcPr>
          <w:p w:rsidR="00D97FB7" w:rsidRDefault="004831FC"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Plenum/ D</w:t>
            </w:r>
            <w:r w:rsidR="00D97FB7">
              <w:rPr>
                <w:sz w:val="22"/>
                <w:szCs w:val="22"/>
                <w:lang w:val="de-AT" w:eastAsia="de-AT"/>
              </w:rPr>
              <w:t>iskussion</w:t>
            </w:r>
          </w:p>
          <w:p w:rsidR="004831FC" w:rsidRDefault="004831FC" w:rsidP="00FD545B">
            <w:pPr>
              <w:overflowPunct/>
              <w:autoSpaceDE/>
              <w:autoSpaceDN/>
              <w:adjustRightInd/>
              <w:spacing w:after="0"/>
              <w:ind w:right="283"/>
              <w:jc w:val="left"/>
              <w:textAlignment w:val="auto"/>
              <w:rPr>
                <w:sz w:val="22"/>
                <w:szCs w:val="22"/>
                <w:lang w:val="de-AT" w:eastAsia="de-AT"/>
              </w:rPr>
            </w:pPr>
          </w:p>
          <w:p w:rsidR="004831FC" w:rsidRDefault="004831FC" w:rsidP="00FD545B">
            <w:pPr>
              <w:overflowPunct/>
              <w:autoSpaceDE/>
              <w:autoSpaceDN/>
              <w:adjustRightInd/>
              <w:spacing w:after="0"/>
              <w:ind w:right="283"/>
              <w:jc w:val="left"/>
              <w:textAlignment w:val="auto"/>
              <w:rPr>
                <w:sz w:val="22"/>
                <w:szCs w:val="22"/>
                <w:lang w:val="de-AT" w:eastAsia="de-AT"/>
              </w:rPr>
            </w:pPr>
          </w:p>
          <w:p w:rsidR="004831FC" w:rsidRDefault="004831FC" w:rsidP="00FD545B">
            <w:pPr>
              <w:overflowPunct/>
              <w:autoSpaceDE/>
              <w:autoSpaceDN/>
              <w:adjustRightInd/>
              <w:spacing w:after="0"/>
              <w:ind w:right="283"/>
              <w:jc w:val="left"/>
              <w:textAlignment w:val="auto"/>
              <w:rPr>
                <w:sz w:val="22"/>
                <w:szCs w:val="22"/>
                <w:lang w:val="de-AT" w:eastAsia="de-AT"/>
              </w:rPr>
            </w:pPr>
          </w:p>
          <w:p w:rsidR="004831FC" w:rsidRDefault="004831FC" w:rsidP="00FD545B">
            <w:pPr>
              <w:overflowPunct/>
              <w:autoSpaceDE/>
              <w:autoSpaceDN/>
              <w:adjustRightInd/>
              <w:spacing w:after="0"/>
              <w:ind w:right="283"/>
              <w:jc w:val="left"/>
              <w:textAlignment w:val="auto"/>
              <w:rPr>
                <w:sz w:val="22"/>
                <w:szCs w:val="22"/>
                <w:lang w:val="de-AT" w:eastAsia="de-AT"/>
              </w:rPr>
            </w:pPr>
          </w:p>
        </w:tc>
        <w:tc>
          <w:tcPr>
            <w:tcW w:w="2410" w:type="dxa"/>
          </w:tcPr>
          <w:p w:rsidR="00D97FB7" w:rsidRDefault="00E40C9E"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 xml:space="preserve">PPT, </w:t>
            </w:r>
            <w:proofErr w:type="spellStart"/>
            <w:r>
              <w:rPr>
                <w:sz w:val="22"/>
                <w:szCs w:val="22"/>
                <w:lang w:val="de-AT" w:eastAsia="de-AT"/>
              </w:rPr>
              <w:t>Beamer</w:t>
            </w:r>
            <w:proofErr w:type="spellEnd"/>
          </w:p>
          <w:p w:rsidR="004831FC" w:rsidRDefault="004831FC" w:rsidP="00FD545B">
            <w:pPr>
              <w:overflowPunct/>
              <w:autoSpaceDE/>
              <w:autoSpaceDN/>
              <w:adjustRightInd/>
              <w:spacing w:after="0"/>
              <w:ind w:right="283"/>
              <w:jc w:val="left"/>
              <w:textAlignment w:val="auto"/>
              <w:rPr>
                <w:sz w:val="22"/>
                <w:szCs w:val="22"/>
                <w:lang w:val="de-AT" w:eastAsia="de-AT"/>
              </w:rPr>
            </w:pPr>
          </w:p>
          <w:p w:rsidR="004831FC" w:rsidRDefault="004831FC" w:rsidP="00FD545B">
            <w:pPr>
              <w:overflowPunct/>
              <w:autoSpaceDE/>
              <w:autoSpaceDN/>
              <w:adjustRightInd/>
              <w:spacing w:after="0"/>
              <w:ind w:right="283"/>
              <w:jc w:val="left"/>
              <w:textAlignment w:val="auto"/>
              <w:rPr>
                <w:sz w:val="22"/>
                <w:szCs w:val="22"/>
                <w:lang w:val="de-AT" w:eastAsia="de-AT"/>
              </w:rPr>
            </w:pPr>
          </w:p>
          <w:p w:rsidR="004831FC" w:rsidRDefault="004831FC" w:rsidP="00FD545B">
            <w:pPr>
              <w:overflowPunct/>
              <w:autoSpaceDE/>
              <w:autoSpaceDN/>
              <w:adjustRightInd/>
              <w:spacing w:after="0"/>
              <w:ind w:right="283"/>
              <w:jc w:val="left"/>
              <w:textAlignment w:val="auto"/>
              <w:rPr>
                <w:sz w:val="22"/>
                <w:szCs w:val="22"/>
                <w:lang w:val="de-AT" w:eastAsia="de-AT"/>
              </w:rPr>
            </w:pPr>
          </w:p>
        </w:tc>
      </w:tr>
      <w:tr w:rsidR="00F73D5C" w:rsidTr="00B13419">
        <w:tc>
          <w:tcPr>
            <w:tcW w:w="1134" w:type="dxa"/>
          </w:tcPr>
          <w:p w:rsidR="00D97FB7" w:rsidRDefault="0025313D"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10</w:t>
            </w:r>
            <w:r w:rsidR="00362C53">
              <w:rPr>
                <w:sz w:val="22"/>
                <w:szCs w:val="22"/>
                <w:lang w:val="de-AT" w:eastAsia="de-AT"/>
              </w:rPr>
              <w:t xml:space="preserve"> min</w:t>
            </w:r>
          </w:p>
        </w:tc>
        <w:tc>
          <w:tcPr>
            <w:tcW w:w="1985" w:type="dxa"/>
          </w:tcPr>
          <w:p w:rsidR="00D97FB7" w:rsidRDefault="00362C53"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Information</w:t>
            </w:r>
          </w:p>
        </w:tc>
        <w:tc>
          <w:tcPr>
            <w:tcW w:w="6662" w:type="dxa"/>
          </w:tcPr>
          <w:p w:rsidR="00F50074" w:rsidRDefault="00E40C9E" w:rsidP="00FD545B">
            <w:pPr>
              <w:overflowPunct/>
              <w:autoSpaceDE/>
              <w:autoSpaceDN/>
              <w:adjustRightInd/>
              <w:spacing w:after="0"/>
              <w:ind w:right="283"/>
              <w:jc w:val="left"/>
              <w:textAlignment w:val="auto"/>
              <w:rPr>
                <w:sz w:val="22"/>
                <w:szCs w:val="22"/>
                <w:lang w:val="de-AT" w:eastAsia="de-AT"/>
              </w:rPr>
            </w:pPr>
            <w:proofErr w:type="spellStart"/>
            <w:r w:rsidRPr="00E40C9E">
              <w:rPr>
                <w:b/>
                <w:sz w:val="22"/>
                <w:szCs w:val="22"/>
                <w:lang w:val="de-AT" w:eastAsia="de-AT"/>
              </w:rPr>
              <w:t>Powerpoint</w:t>
            </w:r>
            <w:proofErr w:type="spellEnd"/>
            <w:r w:rsidRPr="00E40C9E">
              <w:rPr>
                <w:b/>
                <w:sz w:val="22"/>
                <w:szCs w:val="22"/>
                <w:lang w:val="de-AT" w:eastAsia="de-AT"/>
              </w:rPr>
              <w:t xml:space="preserve"> </w:t>
            </w:r>
            <w:r>
              <w:rPr>
                <w:b/>
                <w:sz w:val="22"/>
                <w:szCs w:val="22"/>
                <w:lang w:val="de-AT" w:eastAsia="de-AT"/>
              </w:rPr>
              <w:t>Präsentation</w:t>
            </w:r>
            <w:r w:rsidR="00B13419">
              <w:rPr>
                <w:b/>
                <w:sz w:val="22"/>
                <w:szCs w:val="22"/>
                <w:lang w:val="de-AT" w:eastAsia="de-AT"/>
              </w:rPr>
              <w:t>:</w:t>
            </w:r>
            <w:r>
              <w:rPr>
                <w:sz w:val="22"/>
                <w:szCs w:val="22"/>
                <w:lang w:val="de-AT" w:eastAsia="de-AT"/>
              </w:rPr>
              <w:t xml:space="preserve"> </w:t>
            </w:r>
            <w:r w:rsidR="00362C53">
              <w:rPr>
                <w:sz w:val="22"/>
                <w:szCs w:val="22"/>
                <w:lang w:val="de-AT" w:eastAsia="de-AT"/>
              </w:rPr>
              <w:t>S/S werden über Fakten zu USA und China informiert (geographische Fakte</w:t>
            </w:r>
            <w:r w:rsidR="00380E15">
              <w:rPr>
                <w:sz w:val="22"/>
                <w:szCs w:val="22"/>
                <w:lang w:val="de-AT" w:eastAsia="de-AT"/>
              </w:rPr>
              <w:t>n</w:t>
            </w:r>
            <w:r w:rsidR="00362C53">
              <w:rPr>
                <w:sz w:val="22"/>
                <w:szCs w:val="22"/>
                <w:lang w:val="de-AT" w:eastAsia="de-AT"/>
              </w:rPr>
              <w:t>, Wirtschaftsformen- und Sektoren, politische Merkmale</w:t>
            </w:r>
            <w:r w:rsidR="00380E15">
              <w:rPr>
                <w:sz w:val="22"/>
                <w:szCs w:val="22"/>
                <w:lang w:val="de-AT" w:eastAsia="de-AT"/>
              </w:rPr>
              <w:t xml:space="preserve">) </w:t>
            </w:r>
          </w:p>
          <w:p w:rsidR="00DE07C8" w:rsidRDefault="00DE07C8" w:rsidP="00FD545B">
            <w:pPr>
              <w:overflowPunct/>
              <w:autoSpaceDE/>
              <w:autoSpaceDN/>
              <w:adjustRightInd/>
              <w:spacing w:after="0"/>
              <w:ind w:right="283"/>
              <w:jc w:val="left"/>
              <w:textAlignment w:val="auto"/>
              <w:rPr>
                <w:sz w:val="22"/>
                <w:szCs w:val="22"/>
                <w:lang w:val="de-AT" w:eastAsia="de-AT"/>
              </w:rPr>
            </w:pPr>
          </w:p>
          <w:p w:rsidR="00F73D5C" w:rsidRPr="00F73D5C" w:rsidRDefault="00F73D5C" w:rsidP="00FD545B">
            <w:pPr>
              <w:overflowPunct/>
              <w:autoSpaceDE/>
              <w:autoSpaceDN/>
              <w:adjustRightInd/>
              <w:spacing w:after="0"/>
              <w:ind w:right="283"/>
              <w:jc w:val="left"/>
              <w:textAlignment w:val="auto"/>
              <w:rPr>
                <w:sz w:val="22"/>
                <w:szCs w:val="22"/>
                <w:lang w:val="en-US" w:eastAsia="de-AT"/>
              </w:rPr>
            </w:pPr>
            <w:proofErr w:type="spellStart"/>
            <w:r w:rsidRPr="00F73D5C">
              <w:rPr>
                <w:sz w:val="22"/>
                <w:szCs w:val="22"/>
                <w:lang w:val="en-US" w:eastAsia="de-AT"/>
              </w:rPr>
              <w:t>Quelle</w:t>
            </w:r>
            <w:r>
              <w:rPr>
                <w:sz w:val="22"/>
                <w:szCs w:val="22"/>
                <w:lang w:val="en-US" w:eastAsia="de-AT"/>
              </w:rPr>
              <w:t>n</w:t>
            </w:r>
            <w:proofErr w:type="spellEnd"/>
            <w:r w:rsidRPr="00F73D5C">
              <w:rPr>
                <w:sz w:val="22"/>
                <w:szCs w:val="22"/>
                <w:lang w:val="en-US" w:eastAsia="de-AT"/>
              </w:rPr>
              <w:t xml:space="preserve">: </w:t>
            </w:r>
          </w:p>
          <w:p w:rsidR="00F73D5C" w:rsidRPr="00B13419" w:rsidRDefault="00F73D5C" w:rsidP="00FD545B">
            <w:pPr>
              <w:overflowPunct/>
              <w:autoSpaceDE/>
              <w:autoSpaceDN/>
              <w:adjustRightInd/>
              <w:spacing w:after="0"/>
              <w:ind w:right="283"/>
              <w:jc w:val="left"/>
              <w:textAlignment w:val="auto"/>
              <w:rPr>
                <w:i/>
                <w:sz w:val="18"/>
                <w:szCs w:val="18"/>
                <w:lang w:val="en-US" w:eastAsia="de-AT"/>
              </w:rPr>
            </w:pPr>
            <w:r w:rsidRPr="00B13419">
              <w:rPr>
                <w:i/>
                <w:sz w:val="18"/>
                <w:szCs w:val="18"/>
                <w:lang w:val="en-US" w:eastAsia="de-AT"/>
              </w:rPr>
              <w:t>Wikimedia</w:t>
            </w:r>
          </w:p>
          <w:p w:rsidR="00D97FB7" w:rsidRPr="00B13419" w:rsidRDefault="00D91839" w:rsidP="00FD545B">
            <w:pPr>
              <w:overflowPunct/>
              <w:autoSpaceDE/>
              <w:autoSpaceDN/>
              <w:adjustRightInd/>
              <w:spacing w:after="0"/>
              <w:ind w:right="283"/>
              <w:jc w:val="left"/>
              <w:textAlignment w:val="auto"/>
              <w:rPr>
                <w:sz w:val="18"/>
                <w:szCs w:val="18"/>
                <w:lang w:val="en-US" w:eastAsia="de-AT"/>
              </w:rPr>
            </w:pPr>
            <w:hyperlink r:id="rId8" w:history="1">
              <w:r w:rsidR="00380E15" w:rsidRPr="00B13419">
                <w:rPr>
                  <w:rStyle w:val="Hyperlink"/>
                  <w:sz w:val="18"/>
                  <w:szCs w:val="18"/>
                  <w:lang w:val="en-US" w:eastAsia="de-AT"/>
                </w:rPr>
                <w:t>http://commons.wikimedia.org/wiki/File:China_USA_LocatLo.PNG</w:t>
              </w:r>
            </w:hyperlink>
            <w:r w:rsidR="00380E15" w:rsidRPr="00B13419">
              <w:rPr>
                <w:sz w:val="18"/>
                <w:szCs w:val="18"/>
                <w:lang w:val="en-US" w:eastAsia="de-AT"/>
              </w:rPr>
              <w:t xml:space="preserve"> </w:t>
            </w:r>
            <w:r w:rsidR="00F73D5C" w:rsidRPr="00B13419">
              <w:rPr>
                <w:sz w:val="18"/>
                <w:szCs w:val="18"/>
                <w:lang w:val="en-US" w:eastAsia="de-AT"/>
              </w:rPr>
              <w:t>[01-07-2013]</w:t>
            </w:r>
          </w:p>
          <w:p w:rsidR="00F73D5C" w:rsidRPr="00B13419" w:rsidRDefault="00F73D5C" w:rsidP="00FD545B">
            <w:pPr>
              <w:overflowPunct/>
              <w:autoSpaceDE/>
              <w:autoSpaceDN/>
              <w:adjustRightInd/>
              <w:spacing w:after="0"/>
              <w:ind w:right="283"/>
              <w:jc w:val="left"/>
              <w:textAlignment w:val="auto"/>
              <w:rPr>
                <w:sz w:val="18"/>
                <w:szCs w:val="18"/>
                <w:lang w:val="en-US"/>
              </w:rPr>
            </w:pPr>
          </w:p>
          <w:p w:rsidR="00F73D5C" w:rsidRPr="00B13419" w:rsidRDefault="00F73D5C" w:rsidP="00FD545B">
            <w:pPr>
              <w:overflowPunct/>
              <w:autoSpaceDE/>
              <w:autoSpaceDN/>
              <w:adjustRightInd/>
              <w:spacing w:after="0"/>
              <w:ind w:right="283"/>
              <w:jc w:val="left"/>
              <w:textAlignment w:val="auto"/>
              <w:rPr>
                <w:i/>
                <w:sz w:val="18"/>
                <w:szCs w:val="18"/>
              </w:rPr>
            </w:pPr>
            <w:r w:rsidRPr="00B13419">
              <w:rPr>
                <w:i/>
                <w:sz w:val="18"/>
                <w:szCs w:val="18"/>
              </w:rPr>
              <w:t>Spiegel</w:t>
            </w:r>
          </w:p>
          <w:p w:rsidR="00380E15" w:rsidRPr="00B13419" w:rsidRDefault="00D91839" w:rsidP="00FD545B">
            <w:pPr>
              <w:overflowPunct/>
              <w:autoSpaceDE/>
              <w:autoSpaceDN/>
              <w:adjustRightInd/>
              <w:spacing w:after="0"/>
              <w:ind w:right="283"/>
              <w:jc w:val="left"/>
              <w:textAlignment w:val="auto"/>
              <w:rPr>
                <w:sz w:val="18"/>
                <w:szCs w:val="18"/>
                <w:lang w:val="de-AT" w:eastAsia="de-AT"/>
              </w:rPr>
            </w:pPr>
            <w:hyperlink r:id="rId9" w:history="1">
              <w:r w:rsidR="00380E15" w:rsidRPr="00B13419">
                <w:rPr>
                  <w:rStyle w:val="Hyperlink"/>
                  <w:sz w:val="18"/>
                  <w:szCs w:val="18"/>
                  <w:lang w:val="de-AT" w:eastAsia="de-AT"/>
                </w:rPr>
                <w:t>http://www.spiegel.de/fotostrecke/supermaechte-in-zahlen-china-und-usa-im-statistik-vergleich-fotostrecke-50763-6.html</w:t>
              </w:r>
            </w:hyperlink>
            <w:r w:rsidR="00380E15" w:rsidRPr="00B13419">
              <w:rPr>
                <w:sz w:val="18"/>
                <w:szCs w:val="18"/>
                <w:lang w:val="de-AT" w:eastAsia="de-AT"/>
              </w:rPr>
              <w:t xml:space="preserve"> </w:t>
            </w:r>
            <w:r w:rsidR="00F73D5C" w:rsidRPr="00B13419">
              <w:rPr>
                <w:sz w:val="18"/>
                <w:szCs w:val="18"/>
                <w:lang w:val="de-AT" w:eastAsia="de-AT"/>
              </w:rPr>
              <w:t>[27-6-2013]</w:t>
            </w:r>
          </w:p>
          <w:p w:rsidR="00F73D5C" w:rsidRPr="00B13419" w:rsidRDefault="00F73D5C" w:rsidP="00FD545B">
            <w:pPr>
              <w:overflowPunct/>
              <w:autoSpaceDE/>
              <w:autoSpaceDN/>
              <w:adjustRightInd/>
              <w:spacing w:after="0"/>
              <w:ind w:right="283"/>
              <w:jc w:val="left"/>
              <w:textAlignment w:val="auto"/>
              <w:rPr>
                <w:sz w:val="18"/>
                <w:szCs w:val="18"/>
                <w:lang w:val="de-AT" w:eastAsia="de-AT"/>
              </w:rPr>
            </w:pPr>
          </w:p>
          <w:p w:rsidR="00F50074" w:rsidRPr="00B13419" w:rsidRDefault="00F73D5C" w:rsidP="00FD545B">
            <w:pPr>
              <w:overflowPunct/>
              <w:autoSpaceDE/>
              <w:autoSpaceDN/>
              <w:adjustRightInd/>
              <w:spacing w:after="0"/>
              <w:ind w:right="283"/>
              <w:jc w:val="left"/>
              <w:textAlignment w:val="auto"/>
              <w:rPr>
                <w:i/>
                <w:sz w:val="18"/>
                <w:szCs w:val="18"/>
                <w:lang w:val="de-AT" w:eastAsia="de-AT"/>
              </w:rPr>
            </w:pPr>
            <w:r w:rsidRPr="00B13419">
              <w:rPr>
                <w:i/>
                <w:sz w:val="18"/>
                <w:szCs w:val="18"/>
                <w:lang w:val="de-AT" w:eastAsia="de-AT"/>
              </w:rPr>
              <w:t>Greenpeace</w:t>
            </w:r>
          </w:p>
          <w:p w:rsidR="00F50074" w:rsidRPr="00B13419" w:rsidRDefault="00D91839" w:rsidP="00FD545B">
            <w:pPr>
              <w:overflowPunct/>
              <w:autoSpaceDE/>
              <w:autoSpaceDN/>
              <w:adjustRightInd/>
              <w:spacing w:after="0"/>
              <w:ind w:right="283"/>
              <w:jc w:val="left"/>
              <w:textAlignment w:val="auto"/>
              <w:rPr>
                <w:sz w:val="18"/>
                <w:szCs w:val="18"/>
                <w:lang w:val="de-AT" w:eastAsia="de-AT"/>
              </w:rPr>
            </w:pPr>
            <w:hyperlink r:id="rId10" w:history="1">
              <w:r w:rsidR="00F50074" w:rsidRPr="00B13419">
                <w:rPr>
                  <w:rStyle w:val="Hyperlink"/>
                  <w:sz w:val="18"/>
                  <w:szCs w:val="18"/>
                  <w:lang w:val="de-AT" w:eastAsia="de-AT"/>
                </w:rPr>
                <w:t>http://www.greenpeace.de/themen/gentechnik/nachrichten/artikel/kann_gen_reis_unser_klima_retten/ansicht/bild/</w:t>
              </w:r>
            </w:hyperlink>
            <w:r w:rsidR="00F50074" w:rsidRPr="00B13419">
              <w:rPr>
                <w:sz w:val="18"/>
                <w:szCs w:val="18"/>
                <w:lang w:val="de-AT" w:eastAsia="de-AT"/>
              </w:rPr>
              <w:t xml:space="preserve"> </w:t>
            </w:r>
          </w:p>
          <w:p w:rsidR="00F50074" w:rsidRPr="00B13419" w:rsidRDefault="00F50074" w:rsidP="00FD545B">
            <w:pPr>
              <w:overflowPunct/>
              <w:autoSpaceDE/>
              <w:autoSpaceDN/>
              <w:adjustRightInd/>
              <w:spacing w:after="0"/>
              <w:ind w:right="283"/>
              <w:jc w:val="left"/>
              <w:textAlignment w:val="auto"/>
              <w:rPr>
                <w:sz w:val="18"/>
                <w:szCs w:val="18"/>
                <w:lang w:val="de-AT" w:eastAsia="de-AT"/>
              </w:rPr>
            </w:pPr>
          </w:p>
          <w:p w:rsidR="00DE07C8" w:rsidRPr="00B13419" w:rsidRDefault="00DE07C8" w:rsidP="00FD545B">
            <w:pPr>
              <w:overflowPunct/>
              <w:autoSpaceDE/>
              <w:autoSpaceDN/>
              <w:adjustRightInd/>
              <w:spacing w:after="0"/>
              <w:ind w:right="283"/>
              <w:jc w:val="left"/>
              <w:textAlignment w:val="auto"/>
              <w:rPr>
                <w:i/>
                <w:sz w:val="18"/>
                <w:szCs w:val="18"/>
                <w:lang w:val="de-AT" w:eastAsia="de-AT"/>
              </w:rPr>
            </w:pPr>
            <w:r w:rsidRPr="00B13419">
              <w:rPr>
                <w:i/>
                <w:sz w:val="18"/>
                <w:szCs w:val="18"/>
                <w:lang w:val="de-AT" w:eastAsia="de-AT"/>
              </w:rPr>
              <w:t xml:space="preserve">Le </w:t>
            </w:r>
            <w:proofErr w:type="spellStart"/>
            <w:r w:rsidRPr="00B13419">
              <w:rPr>
                <w:i/>
                <w:sz w:val="18"/>
                <w:szCs w:val="18"/>
                <w:lang w:val="de-AT" w:eastAsia="de-AT"/>
              </w:rPr>
              <w:t>mo</w:t>
            </w:r>
            <w:r w:rsidR="00F73D5C" w:rsidRPr="00B13419">
              <w:rPr>
                <w:i/>
                <w:sz w:val="18"/>
                <w:szCs w:val="18"/>
                <w:lang w:val="de-AT" w:eastAsia="de-AT"/>
              </w:rPr>
              <w:t>nde</w:t>
            </w:r>
            <w:proofErr w:type="spellEnd"/>
            <w:r w:rsidR="00F73D5C" w:rsidRPr="00B13419">
              <w:rPr>
                <w:i/>
                <w:sz w:val="18"/>
                <w:szCs w:val="18"/>
                <w:lang w:val="de-AT" w:eastAsia="de-AT"/>
              </w:rPr>
              <w:t xml:space="preserve"> </w:t>
            </w:r>
            <w:proofErr w:type="spellStart"/>
            <w:r w:rsidR="00F73D5C" w:rsidRPr="00B13419">
              <w:rPr>
                <w:i/>
                <w:sz w:val="18"/>
                <w:szCs w:val="18"/>
                <w:lang w:val="de-AT" w:eastAsia="de-AT"/>
              </w:rPr>
              <w:t>diplomatique</w:t>
            </w:r>
            <w:proofErr w:type="spellEnd"/>
          </w:p>
          <w:p w:rsidR="00F73D5C" w:rsidRPr="00B13419" w:rsidRDefault="00D91839" w:rsidP="00FD545B">
            <w:pPr>
              <w:overflowPunct/>
              <w:autoSpaceDE/>
              <w:autoSpaceDN/>
              <w:adjustRightInd/>
              <w:spacing w:after="0"/>
              <w:ind w:right="283"/>
              <w:jc w:val="left"/>
              <w:textAlignment w:val="auto"/>
              <w:rPr>
                <w:sz w:val="18"/>
                <w:szCs w:val="18"/>
                <w:lang w:val="de-AT" w:eastAsia="de-AT"/>
              </w:rPr>
            </w:pPr>
            <w:hyperlink r:id="rId11" w:history="1">
              <w:r w:rsidR="00F73D5C" w:rsidRPr="00B13419">
                <w:rPr>
                  <w:rStyle w:val="Hyperlink"/>
                  <w:sz w:val="18"/>
                  <w:szCs w:val="18"/>
                  <w:lang w:val="de-AT" w:eastAsia="de-AT"/>
                </w:rPr>
                <w:t>http://www.monde-diplomatique.de/karten/view.php?id=270&amp;page=15</w:t>
              </w:r>
            </w:hyperlink>
            <w:r w:rsidR="00F73D5C" w:rsidRPr="00B13419">
              <w:rPr>
                <w:sz w:val="18"/>
                <w:szCs w:val="18"/>
                <w:lang w:val="de-AT" w:eastAsia="de-AT"/>
              </w:rPr>
              <w:t xml:space="preserve"> </w:t>
            </w:r>
          </w:p>
          <w:p w:rsidR="00CB39ED" w:rsidRDefault="00CB39ED" w:rsidP="00FD545B">
            <w:pPr>
              <w:overflowPunct/>
              <w:autoSpaceDE/>
              <w:autoSpaceDN/>
              <w:adjustRightInd/>
              <w:spacing w:after="0"/>
              <w:ind w:right="283"/>
              <w:jc w:val="left"/>
              <w:textAlignment w:val="auto"/>
              <w:rPr>
                <w:sz w:val="18"/>
                <w:szCs w:val="18"/>
                <w:lang w:val="de-AT" w:eastAsia="de-AT"/>
              </w:rPr>
            </w:pPr>
          </w:p>
          <w:p w:rsidR="00F73D5C" w:rsidRPr="00B13419" w:rsidRDefault="00DE07C8" w:rsidP="00FD545B">
            <w:pPr>
              <w:overflowPunct/>
              <w:autoSpaceDE/>
              <w:autoSpaceDN/>
              <w:adjustRightInd/>
              <w:spacing w:after="0"/>
              <w:ind w:right="283"/>
              <w:jc w:val="left"/>
              <w:textAlignment w:val="auto"/>
              <w:rPr>
                <w:sz w:val="18"/>
                <w:szCs w:val="18"/>
                <w:lang w:val="de-AT" w:eastAsia="de-AT"/>
              </w:rPr>
            </w:pPr>
            <w:r w:rsidRPr="00B13419">
              <w:rPr>
                <w:sz w:val="18"/>
                <w:szCs w:val="18"/>
                <w:lang w:val="de-AT" w:eastAsia="de-AT"/>
              </w:rPr>
              <w:t xml:space="preserve">ÖBV – Freytag &amp; </w:t>
            </w:r>
            <w:r w:rsidR="00F73D5C" w:rsidRPr="00B13419">
              <w:rPr>
                <w:sz w:val="18"/>
                <w:szCs w:val="18"/>
                <w:lang w:val="de-AT" w:eastAsia="de-AT"/>
              </w:rPr>
              <w:t>Berndt Schulatlas</w:t>
            </w:r>
          </w:p>
          <w:p w:rsidR="00DE07C8" w:rsidRDefault="00D91839" w:rsidP="00FD545B">
            <w:pPr>
              <w:overflowPunct/>
              <w:autoSpaceDE/>
              <w:autoSpaceDN/>
              <w:adjustRightInd/>
              <w:spacing w:after="0"/>
              <w:ind w:right="283"/>
              <w:jc w:val="left"/>
              <w:textAlignment w:val="auto"/>
              <w:rPr>
                <w:sz w:val="22"/>
                <w:szCs w:val="22"/>
                <w:lang w:val="de-AT" w:eastAsia="de-AT"/>
              </w:rPr>
            </w:pPr>
            <w:hyperlink r:id="rId12" w:history="1">
              <w:r w:rsidR="00DE07C8" w:rsidRPr="00B13419">
                <w:rPr>
                  <w:rStyle w:val="Hyperlink"/>
                  <w:sz w:val="18"/>
                  <w:szCs w:val="18"/>
                  <w:lang w:val="de-AT" w:eastAsia="de-AT"/>
                </w:rPr>
                <w:t>http://www.freytagberndt.at/schulatlas/menue/arbeitsblaetter/karten_pdf/088_NAM_WIR_Karte.pdf</w:t>
              </w:r>
            </w:hyperlink>
            <w:r w:rsidR="00F73D5C" w:rsidRPr="00B13419">
              <w:rPr>
                <w:sz w:val="18"/>
                <w:szCs w:val="18"/>
                <w:lang w:val="de-AT" w:eastAsia="de-AT"/>
              </w:rPr>
              <w:t xml:space="preserve"> </w:t>
            </w:r>
          </w:p>
          <w:p w:rsidR="00380E15" w:rsidRPr="00380E15" w:rsidRDefault="00380E15" w:rsidP="00FD545B">
            <w:pPr>
              <w:overflowPunct/>
              <w:autoSpaceDE/>
              <w:autoSpaceDN/>
              <w:adjustRightInd/>
              <w:spacing w:after="0"/>
              <w:ind w:right="283"/>
              <w:jc w:val="left"/>
              <w:textAlignment w:val="auto"/>
              <w:rPr>
                <w:sz w:val="22"/>
                <w:szCs w:val="22"/>
                <w:lang w:val="de-AT" w:eastAsia="de-AT"/>
              </w:rPr>
            </w:pPr>
          </w:p>
        </w:tc>
        <w:tc>
          <w:tcPr>
            <w:tcW w:w="2835" w:type="dxa"/>
          </w:tcPr>
          <w:p w:rsidR="00D97FB7" w:rsidRDefault="004831FC"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Lehrervortrag</w:t>
            </w:r>
            <w:r w:rsidR="00362C53">
              <w:rPr>
                <w:sz w:val="22"/>
                <w:szCs w:val="22"/>
                <w:lang w:val="de-AT" w:eastAsia="de-AT"/>
              </w:rPr>
              <w:t xml:space="preserve">/ Plenum </w:t>
            </w:r>
          </w:p>
        </w:tc>
        <w:tc>
          <w:tcPr>
            <w:tcW w:w="2410" w:type="dxa"/>
          </w:tcPr>
          <w:p w:rsidR="00D97FB7" w:rsidRDefault="00E40C9E"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 xml:space="preserve">PPT, </w:t>
            </w:r>
            <w:proofErr w:type="spellStart"/>
            <w:r>
              <w:rPr>
                <w:sz w:val="22"/>
                <w:szCs w:val="22"/>
                <w:lang w:val="de-AT" w:eastAsia="de-AT"/>
              </w:rPr>
              <w:t>Beamer</w:t>
            </w:r>
            <w:proofErr w:type="spellEnd"/>
          </w:p>
        </w:tc>
      </w:tr>
      <w:tr w:rsidR="00F73D5C" w:rsidTr="00B13419">
        <w:tc>
          <w:tcPr>
            <w:tcW w:w="1134" w:type="dxa"/>
          </w:tcPr>
          <w:p w:rsidR="00D97FB7" w:rsidRDefault="0025313D"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2</w:t>
            </w:r>
            <w:r w:rsidR="00E40C9E">
              <w:rPr>
                <w:sz w:val="22"/>
                <w:szCs w:val="22"/>
                <w:lang w:val="de-AT" w:eastAsia="de-AT"/>
              </w:rPr>
              <w:t xml:space="preserve"> min</w:t>
            </w:r>
          </w:p>
        </w:tc>
        <w:tc>
          <w:tcPr>
            <w:tcW w:w="1985" w:type="dxa"/>
          </w:tcPr>
          <w:p w:rsidR="00D97FB7" w:rsidRDefault="00E40C9E"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 xml:space="preserve">Organisation </w:t>
            </w:r>
          </w:p>
        </w:tc>
        <w:tc>
          <w:tcPr>
            <w:tcW w:w="6662" w:type="dxa"/>
          </w:tcPr>
          <w:p w:rsidR="00D97FB7" w:rsidRPr="00E40C9E" w:rsidRDefault="00B13419" w:rsidP="00FD545B">
            <w:pPr>
              <w:overflowPunct/>
              <w:autoSpaceDE/>
              <w:autoSpaceDN/>
              <w:adjustRightInd/>
              <w:spacing w:after="0"/>
              <w:ind w:right="283"/>
              <w:jc w:val="left"/>
              <w:textAlignment w:val="auto"/>
              <w:rPr>
                <w:sz w:val="22"/>
                <w:szCs w:val="22"/>
                <w:lang w:val="de-AT" w:eastAsia="de-AT"/>
              </w:rPr>
            </w:pPr>
            <w:r>
              <w:rPr>
                <w:b/>
                <w:sz w:val="22"/>
                <w:szCs w:val="22"/>
                <w:lang w:val="de-AT" w:eastAsia="de-AT"/>
              </w:rPr>
              <w:t xml:space="preserve">Gruppenpuzzle: </w:t>
            </w:r>
            <w:r w:rsidR="00E40C9E">
              <w:rPr>
                <w:sz w:val="22"/>
                <w:szCs w:val="22"/>
                <w:lang w:val="de-AT" w:eastAsia="de-AT"/>
              </w:rPr>
              <w:t xml:space="preserve">der Ablauf und Arbeitsaufträge während des Gruppenpuzzles werden erklärt; Gruppenbildung mittels Auslosung </w:t>
            </w:r>
          </w:p>
        </w:tc>
        <w:tc>
          <w:tcPr>
            <w:tcW w:w="2835" w:type="dxa"/>
          </w:tcPr>
          <w:p w:rsidR="00D97FB7" w:rsidRDefault="00E40C9E"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Lehrervortrag, Plenum</w:t>
            </w:r>
          </w:p>
        </w:tc>
        <w:tc>
          <w:tcPr>
            <w:tcW w:w="2410" w:type="dxa"/>
          </w:tcPr>
          <w:p w:rsidR="00D97FB7" w:rsidRDefault="00E40C9E"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Kärtchen (zur Auslosung)</w:t>
            </w:r>
          </w:p>
        </w:tc>
      </w:tr>
      <w:tr w:rsidR="00F73D5C" w:rsidTr="00B13419">
        <w:tc>
          <w:tcPr>
            <w:tcW w:w="1134" w:type="dxa"/>
          </w:tcPr>
          <w:p w:rsidR="00D97FB7" w:rsidRDefault="0025313D"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4</w:t>
            </w:r>
            <w:r w:rsidR="00E40C9E">
              <w:rPr>
                <w:sz w:val="22"/>
                <w:szCs w:val="22"/>
                <w:lang w:val="de-AT" w:eastAsia="de-AT"/>
              </w:rPr>
              <w:t xml:space="preserve">0 min </w:t>
            </w:r>
          </w:p>
        </w:tc>
        <w:tc>
          <w:tcPr>
            <w:tcW w:w="1985" w:type="dxa"/>
          </w:tcPr>
          <w:p w:rsidR="00D97FB7" w:rsidRDefault="00E40C9E"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Selbstständiges Arbeiten</w:t>
            </w:r>
          </w:p>
        </w:tc>
        <w:tc>
          <w:tcPr>
            <w:tcW w:w="6662" w:type="dxa"/>
          </w:tcPr>
          <w:p w:rsidR="00D97FB7" w:rsidRDefault="00E40C9E" w:rsidP="00FD545B">
            <w:pPr>
              <w:overflowPunct/>
              <w:autoSpaceDE/>
              <w:autoSpaceDN/>
              <w:adjustRightInd/>
              <w:spacing w:after="0"/>
              <w:ind w:right="283"/>
              <w:jc w:val="left"/>
              <w:textAlignment w:val="auto"/>
              <w:rPr>
                <w:sz w:val="22"/>
                <w:szCs w:val="22"/>
                <w:lang w:val="de-AT" w:eastAsia="de-AT"/>
              </w:rPr>
            </w:pPr>
            <w:r w:rsidRPr="00E40C9E">
              <w:rPr>
                <w:b/>
                <w:sz w:val="22"/>
                <w:szCs w:val="22"/>
                <w:lang w:val="de-AT" w:eastAsia="de-AT"/>
              </w:rPr>
              <w:t>Gruppenpuzzle</w:t>
            </w:r>
            <w:r w:rsidR="00B13419">
              <w:rPr>
                <w:sz w:val="22"/>
                <w:szCs w:val="22"/>
                <w:lang w:val="de-AT" w:eastAsia="de-AT"/>
              </w:rPr>
              <w:t xml:space="preserve">: </w:t>
            </w:r>
            <w:r>
              <w:rPr>
                <w:sz w:val="22"/>
                <w:szCs w:val="22"/>
                <w:lang w:val="de-AT" w:eastAsia="de-AT"/>
              </w:rPr>
              <w:t>S/S in den Gruppen beginnen bei jeweils einer anderen Station mit der Erarbe</w:t>
            </w:r>
            <w:r w:rsidR="002A001C">
              <w:rPr>
                <w:sz w:val="22"/>
                <w:szCs w:val="22"/>
                <w:lang w:val="de-AT" w:eastAsia="de-AT"/>
              </w:rPr>
              <w:t>itung der</w:t>
            </w:r>
            <w:r w:rsidR="0025313D">
              <w:rPr>
                <w:sz w:val="22"/>
                <w:szCs w:val="22"/>
                <w:lang w:val="de-AT" w:eastAsia="de-AT"/>
              </w:rPr>
              <w:t xml:space="preserve"> Themen (pro Station 10</w:t>
            </w:r>
            <w:r>
              <w:rPr>
                <w:sz w:val="22"/>
                <w:szCs w:val="22"/>
                <w:lang w:val="de-AT" w:eastAsia="de-AT"/>
              </w:rPr>
              <w:t xml:space="preserve"> </w:t>
            </w:r>
            <w:r>
              <w:rPr>
                <w:sz w:val="22"/>
                <w:szCs w:val="22"/>
                <w:lang w:val="de-AT" w:eastAsia="de-AT"/>
              </w:rPr>
              <w:lastRenderedPageBreak/>
              <w:t xml:space="preserve">Minuten) </w:t>
            </w:r>
          </w:p>
          <w:p w:rsidR="00900691" w:rsidRDefault="00900691" w:rsidP="00FD545B">
            <w:pPr>
              <w:overflowPunct/>
              <w:autoSpaceDE/>
              <w:autoSpaceDN/>
              <w:adjustRightInd/>
              <w:spacing w:after="0"/>
              <w:ind w:right="283"/>
              <w:jc w:val="left"/>
              <w:textAlignment w:val="auto"/>
              <w:rPr>
                <w:sz w:val="22"/>
                <w:szCs w:val="22"/>
                <w:lang w:val="de-AT" w:eastAsia="de-AT"/>
              </w:rPr>
            </w:pPr>
          </w:p>
          <w:p w:rsidR="00FD545B" w:rsidRDefault="00FD545B"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Quellen:</w:t>
            </w:r>
          </w:p>
          <w:p w:rsidR="00FD545B" w:rsidRPr="002A001C" w:rsidRDefault="00FD545B" w:rsidP="00FD545B">
            <w:pPr>
              <w:overflowPunct/>
              <w:autoSpaceDE/>
              <w:autoSpaceDN/>
              <w:adjustRightInd/>
              <w:spacing w:after="0"/>
              <w:ind w:right="283"/>
              <w:jc w:val="left"/>
              <w:textAlignment w:val="auto"/>
              <w:rPr>
                <w:sz w:val="18"/>
                <w:szCs w:val="18"/>
                <w:lang w:val="de-AT" w:eastAsia="de-AT"/>
              </w:rPr>
            </w:pPr>
            <w:r w:rsidRPr="002A001C">
              <w:rPr>
                <w:b/>
                <w:sz w:val="18"/>
                <w:szCs w:val="18"/>
                <w:lang w:val="de-AT" w:eastAsia="de-AT"/>
              </w:rPr>
              <w:t>„Wirtschaftliche Abhängigkeiten zwischen USA und China</w:t>
            </w:r>
            <w:r w:rsidRPr="002A001C">
              <w:rPr>
                <w:sz w:val="18"/>
                <w:szCs w:val="18"/>
                <w:lang w:val="de-AT" w:eastAsia="de-AT"/>
              </w:rPr>
              <w:t>“</w:t>
            </w:r>
          </w:p>
          <w:p w:rsidR="00FD545B" w:rsidRPr="002A001C" w:rsidRDefault="00D91839" w:rsidP="00FD545B">
            <w:pPr>
              <w:overflowPunct/>
              <w:autoSpaceDE/>
              <w:autoSpaceDN/>
              <w:adjustRightInd/>
              <w:spacing w:after="0"/>
              <w:ind w:right="283"/>
              <w:jc w:val="left"/>
              <w:textAlignment w:val="auto"/>
              <w:rPr>
                <w:sz w:val="18"/>
                <w:szCs w:val="18"/>
                <w:lang w:val="de-AT" w:eastAsia="de-AT"/>
              </w:rPr>
            </w:pPr>
            <w:hyperlink r:id="rId13" w:history="1">
              <w:r w:rsidR="00FD545B" w:rsidRPr="002A001C">
                <w:rPr>
                  <w:rStyle w:val="Hyperlink"/>
                  <w:sz w:val="18"/>
                  <w:szCs w:val="18"/>
                  <w:lang w:val="de-AT" w:eastAsia="de-AT"/>
                </w:rPr>
                <w:t>http://www.sueddeutsche.de/wirtschaft/xi-jinping-bei-barack-obama-vereint-in-abhaengigkeit-1.1691642</w:t>
              </w:r>
            </w:hyperlink>
            <w:r w:rsidR="00FD545B" w:rsidRPr="002A001C">
              <w:rPr>
                <w:sz w:val="18"/>
                <w:szCs w:val="18"/>
                <w:lang w:val="de-AT" w:eastAsia="de-AT"/>
              </w:rPr>
              <w:t xml:space="preserve"> </w:t>
            </w:r>
          </w:p>
          <w:p w:rsidR="00FD545B" w:rsidRPr="002A001C" w:rsidRDefault="00FD545B" w:rsidP="00FD545B">
            <w:pPr>
              <w:overflowPunct/>
              <w:autoSpaceDE/>
              <w:autoSpaceDN/>
              <w:adjustRightInd/>
              <w:spacing w:after="0"/>
              <w:ind w:right="283"/>
              <w:jc w:val="left"/>
              <w:textAlignment w:val="auto"/>
              <w:rPr>
                <w:sz w:val="18"/>
                <w:szCs w:val="18"/>
                <w:lang w:val="de-AT" w:eastAsia="de-AT"/>
              </w:rPr>
            </w:pPr>
          </w:p>
          <w:p w:rsidR="00FD545B" w:rsidRPr="002A001C" w:rsidRDefault="00FD545B" w:rsidP="00FD545B">
            <w:pPr>
              <w:overflowPunct/>
              <w:autoSpaceDE/>
              <w:autoSpaceDN/>
              <w:adjustRightInd/>
              <w:spacing w:after="0"/>
              <w:ind w:right="283"/>
              <w:jc w:val="left"/>
              <w:textAlignment w:val="auto"/>
              <w:rPr>
                <w:b/>
                <w:sz w:val="18"/>
                <w:szCs w:val="18"/>
                <w:lang w:val="de-AT" w:eastAsia="de-AT"/>
              </w:rPr>
            </w:pPr>
            <w:r w:rsidRPr="002A001C">
              <w:rPr>
                <w:b/>
                <w:sz w:val="18"/>
                <w:szCs w:val="18"/>
                <w:lang w:val="de-AT" w:eastAsia="de-AT"/>
              </w:rPr>
              <w:t>„China Entwicklung zur Weltmacht“</w:t>
            </w:r>
          </w:p>
          <w:p w:rsidR="00FD545B" w:rsidRPr="002A001C" w:rsidRDefault="00D91839" w:rsidP="00FD545B">
            <w:pPr>
              <w:overflowPunct/>
              <w:autoSpaceDE/>
              <w:autoSpaceDN/>
              <w:adjustRightInd/>
              <w:spacing w:after="0"/>
              <w:ind w:right="283"/>
              <w:jc w:val="left"/>
              <w:textAlignment w:val="auto"/>
              <w:rPr>
                <w:sz w:val="18"/>
                <w:szCs w:val="18"/>
                <w:lang w:val="de-AT" w:eastAsia="de-AT"/>
              </w:rPr>
            </w:pPr>
            <w:hyperlink r:id="rId14" w:history="1">
              <w:r w:rsidR="00FD545B" w:rsidRPr="002A001C">
                <w:rPr>
                  <w:rStyle w:val="Hyperlink"/>
                  <w:sz w:val="18"/>
                  <w:szCs w:val="18"/>
                  <w:lang w:val="de-AT" w:eastAsia="de-AT"/>
                </w:rPr>
                <w:t>http://www.youtube.com/watch?v=xaaW0xDVt8Q</w:t>
              </w:r>
            </w:hyperlink>
            <w:r w:rsidR="00FD545B" w:rsidRPr="002A001C">
              <w:rPr>
                <w:sz w:val="18"/>
                <w:szCs w:val="18"/>
                <w:lang w:val="de-AT" w:eastAsia="de-AT"/>
              </w:rPr>
              <w:t xml:space="preserve"> </w:t>
            </w:r>
          </w:p>
          <w:p w:rsidR="00FD545B" w:rsidRPr="002A001C" w:rsidRDefault="00FD545B" w:rsidP="00FD545B">
            <w:pPr>
              <w:overflowPunct/>
              <w:autoSpaceDE/>
              <w:autoSpaceDN/>
              <w:adjustRightInd/>
              <w:spacing w:after="0"/>
              <w:ind w:right="283"/>
              <w:jc w:val="left"/>
              <w:textAlignment w:val="auto"/>
              <w:rPr>
                <w:sz w:val="18"/>
                <w:szCs w:val="18"/>
                <w:lang w:val="de-AT" w:eastAsia="de-AT"/>
              </w:rPr>
            </w:pPr>
          </w:p>
          <w:p w:rsidR="00FD545B" w:rsidRPr="002A001C" w:rsidRDefault="00FD545B" w:rsidP="00FD545B">
            <w:pPr>
              <w:overflowPunct/>
              <w:autoSpaceDE/>
              <w:autoSpaceDN/>
              <w:adjustRightInd/>
              <w:spacing w:after="0"/>
              <w:ind w:right="283"/>
              <w:jc w:val="left"/>
              <w:textAlignment w:val="auto"/>
              <w:rPr>
                <w:b/>
                <w:sz w:val="18"/>
                <w:szCs w:val="18"/>
                <w:lang w:val="de-AT" w:eastAsia="de-AT"/>
              </w:rPr>
            </w:pPr>
            <w:r w:rsidRPr="002A001C">
              <w:rPr>
                <w:b/>
                <w:sz w:val="18"/>
                <w:szCs w:val="18"/>
                <w:lang w:val="de-AT" w:eastAsia="de-AT"/>
              </w:rPr>
              <w:t>„Bruttoinlandsprodukt &amp; Entwicklung des BIP / Kopf“</w:t>
            </w:r>
          </w:p>
          <w:p w:rsidR="00FD545B" w:rsidRPr="002A001C" w:rsidRDefault="00D91839" w:rsidP="00FD545B">
            <w:pPr>
              <w:overflowPunct/>
              <w:autoSpaceDE/>
              <w:autoSpaceDN/>
              <w:adjustRightInd/>
              <w:spacing w:after="0"/>
              <w:ind w:right="283"/>
              <w:jc w:val="left"/>
              <w:textAlignment w:val="auto"/>
              <w:rPr>
                <w:sz w:val="18"/>
                <w:szCs w:val="18"/>
                <w:lang w:val="de-AT" w:eastAsia="de-AT"/>
              </w:rPr>
            </w:pPr>
            <w:hyperlink r:id="rId15" w:history="1">
              <w:r w:rsidR="00FD545B" w:rsidRPr="002A001C">
                <w:rPr>
                  <w:rStyle w:val="Hyperlink"/>
                  <w:sz w:val="18"/>
                  <w:szCs w:val="18"/>
                  <w:lang w:val="de-AT" w:eastAsia="de-AT"/>
                </w:rPr>
                <w:t>http://www.bpb.de/nachschlagen/zahlen-und-fakten/europa/135823/bruttoinlandsprodukt-bip</w:t>
              </w:r>
            </w:hyperlink>
            <w:r w:rsidR="00FD545B" w:rsidRPr="002A001C">
              <w:rPr>
                <w:sz w:val="18"/>
                <w:szCs w:val="18"/>
                <w:lang w:val="de-AT" w:eastAsia="de-AT"/>
              </w:rPr>
              <w:t xml:space="preserve"> </w:t>
            </w:r>
          </w:p>
          <w:p w:rsidR="00FD545B" w:rsidRPr="002A001C" w:rsidRDefault="00FD545B" w:rsidP="00FD545B">
            <w:pPr>
              <w:overflowPunct/>
              <w:autoSpaceDE/>
              <w:autoSpaceDN/>
              <w:adjustRightInd/>
              <w:spacing w:after="0"/>
              <w:ind w:right="283"/>
              <w:jc w:val="left"/>
              <w:textAlignment w:val="auto"/>
              <w:rPr>
                <w:sz w:val="18"/>
                <w:szCs w:val="18"/>
                <w:lang w:val="de-AT" w:eastAsia="de-AT"/>
              </w:rPr>
            </w:pPr>
          </w:p>
          <w:p w:rsidR="00FD545B" w:rsidRPr="002A001C" w:rsidRDefault="00FD545B" w:rsidP="00FD545B">
            <w:pPr>
              <w:overflowPunct/>
              <w:autoSpaceDE/>
              <w:autoSpaceDN/>
              <w:adjustRightInd/>
              <w:spacing w:after="0"/>
              <w:ind w:right="283"/>
              <w:jc w:val="left"/>
              <w:textAlignment w:val="auto"/>
              <w:rPr>
                <w:b/>
                <w:sz w:val="18"/>
                <w:szCs w:val="18"/>
                <w:lang w:val="de-AT" w:eastAsia="de-AT"/>
              </w:rPr>
            </w:pPr>
            <w:r w:rsidRPr="002A001C">
              <w:rPr>
                <w:b/>
                <w:sz w:val="18"/>
                <w:szCs w:val="18"/>
                <w:lang w:val="de-AT" w:eastAsia="de-AT"/>
              </w:rPr>
              <w:t>„Handelsbeziehungen, Forschung und Entwicklung“</w:t>
            </w:r>
          </w:p>
          <w:p w:rsidR="00FD545B" w:rsidRPr="002A001C" w:rsidRDefault="00D91839" w:rsidP="00FD545B">
            <w:pPr>
              <w:overflowPunct/>
              <w:autoSpaceDE/>
              <w:autoSpaceDN/>
              <w:adjustRightInd/>
              <w:spacing w:after="0"/>
              <w:ind w:right="283"/>
              <w:jc w:val="left"/>
              <w:textAlignment w:val="auto"/>
              <w:rPr>
                <w:sz w:val="18"/>
                <w:szCs w:val="18"/>
                <w:lang w:val="de-AT" w:eastAsia="de-AT"/>
              </w:rPr>
            </w:pPr>
            <w:hyperlink r:id="rId16" w:history="1">
              <w:r w:rsidR="00FD545B" w:rsidRPr="002A001C">
                <w:rPr>
                  <w:rStyle w:val="Hyperlink"/>
                  <w:sz w:val="18"/>
                  <w:szCs w:val="18"/>
                  <w:lang w:val="de-AT" w:eastAsia="de-AT"/>
                </w:rPr>
                <w:t>http://www.derwesten.de/wirtschaft/fragwuerdige-arbeitsbedingungen-apple-und-seine-iphone-produktion-in-china-id7091292.html</w:t>
              </w:r>
            </w:hyperlink>
            <w:r w:rsidR="00FD545B" w:rsidRPr="002A001C">
              <w:rPr>
                <w:sz w:val="18"/>
                <w:szCs w:val="18"/>
                <w:lang w:val="de-AT" w:eastAsia="de-AT"/>
              </w:rPr>
              <w:t xml:space="preserve"> </w:t>
            </w:r>
          </w:p>
          <w:p w:rsidR="00FD545B" w:rsidRPr="002A001C" w:rsidRDefault="00FD545B" w:rsidP="00FD545B">
            <w:pPr>
              <w:overflowPunct/>
              <w:autoSpaceDE/>
              <w:autoSpaceDN/>
              <w:adjustRightInd/>
              <w:spacing w:after="0"/>
              <w:ind w:right="283"/>
              <w:jc w:val="left"/>
              <w:textAlignment w:val="auto"/>
              <w:rPr>
                <w:sz w:val="18"/>
                <w:szCs w:val="18"/>
                <w:lang w:val="de-AT" w:eastAsia="de-AT"/>
              </w:rPr>
            </w:pPr>
          </w:p>
          <w:p w:rsidR="00FD545B" w:rsidRDefault="00D91839" w:rsidP="00FD545B">
            <w:pPr>
              <w:overflowPunct/>
              <w:autoSpaceDE/>
              <w:autoSpaceDN/>
              <w:adjustRightInd/>
              <w:spacing w:after="0"/>
              <w:ind w:right="283"/>
              <w:jc w:val="left"/>
              <w:textAlignment w:val="auto"/>
              <w:rPr>
                <w:sz w:val="22"/>
                <w:szCs w:val="22"/>
                <w:lang w:val="de-AT" w:eastAsia="de-AT"/>
              </w:rPr>
            </w:pPr>
            <w:hyperlink r:id="rId17" w:history="1">
              <w:r w:rsidR="00FD545B" w:rsidRPr="002A001C">
                <w:rPr>
                  <w:rStyle w:val="Hyperlink"/>
                  <w:sz w:val="18"/>
                  <w:szCs w:val="18"/>
                  <w:lang w:val="de-AT" w:eastAsia="de-AT"/>
                </w:rPr>
                <w:t>http://www.bpb.de/nachschlagen/zahlen-und-fakten/europa/135826/forschung-und-entwicklung</w:t>
              </w:r>
            </w:hyperlink>
            <w:r w:rsidR="00FD545B">
              <w:rPr>
                <w:sz w:val="22"/>
                <w:szCs w:val="22"/>
                <w:lang w:val="de-AT" w:eastAsia="de-AT"/>
              </w:rPr>
              <w:t xml:space="preserve"> </w:t>
            </w:r>
          </w:p>
        </w:tc>
        <w:tc>
          <w:tcPr>
            <w:tcW w:w="2835" w:type="dxa"/>
          </w:tcPr>
          <w:p w:rsidR="00D97FB7" w:rsidRDefault="00EB6F04"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lastRenderedPageBreak/>
              <w:t xml:space="preserve">Einzel- und </w:t>
            </w:r>
            <w:r w:rsidR="00FD545B">
              <w:rPr>
                <w:sz w:val="22"/>
                <w:szCs w:val="22"/>
                <w:lang w:val="de-AT" w:eastAsia="de-AT"/>
              </w:rPr>
              <w:t xml:space="preserve">Gruppenarbeit </w:t>
            </w:r>
          </w:p>
        </w:tc>
        <w:tc>
          <w:tcPr>
            <w:tcW w:w="2410" w:type="dxa"/>
          </w:tcPr>
          <w:p w:rsidR="00D97FB7" w:rsidRDefault="002A001C" w:rsidP="00FD545B">
            <w:pPr>
              <w:overflowPunct/>
              <w:autoSpaceDE/>
              <w:autoSpaceDN/>
              <w:adjustRightInd/>
              <w:spacing w:after="0"/>
              <w:ind w:right="283"/>
              <w:jc w:val="left"/>
              <w:textAlignment w:val="auto"/>
              <w:rPr>
                <w:sz w:val="22"/>
                <w:szCs w:val="22"/>
                <w:lang w:val="de-AT" w:eastAsia="de-AT"/>
              </w:rPr>
            </w:pPr>
            <w:r>
              <w:rPr>
                <w:sz w:val="22"/>
                <w:szCs w:val="22"/>
                <w:lang w:val="de-AT" w:eastAsia="de-AT"/>
              </w:rPr>
              <w:t xml:space="preserve">Arbeitsblätter, Video, </w:t>
            </w:r>
            <w:r>
              <w:rPr>
                <w:sz w:val="22"/>
                <w:szCs w:val="22"/>
                <w:lang w:val="de-AT" w:eastAsia="de-AT"/>
              </w:rPr>
              <w:lastRenderedPageBreak/>
              <w:t>Zeitungsartikel</w:t>
            </w: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Default="00117E39" w:rsidP="00FD545B">
            <w:pPr>
              <w:overflowPunct/>
              <w:autoSpaceDE/>
              <w:autoSpaceDN/>
              <w:adjustRightInd/>
              <w:spacing w:after="0"/>
              <w:ind w:right="283"/>
              <w:jc w:val="left"/>
              <w:textAlignment w:val="auto"/>
              <w:rPr>
                <w:sz w:val="22"/>
                <w:szCs w:val="22"/>
                <w:lang w:val="de-AT" w:eastAsia="de-AT"/>
              </w:rPr>
            </w:pPr>
          </w:p>
          <w:p w:rsidR="00117E39" w:rsidRPr="00117E39" w:rsidRDefault="00117E39" w:rsidP="00117E39">
            <w:pPr>
              <w:rPr>
                <w:sz w:val="22"/>
                <w:szCs w:val="22"/>
                <w:lang w:val="de-AT" w:eastAsia="de-AT"/>
              </w:rPr>
            </w:pPr>
          </w:p>
        </w:tc>
      </w:tr>
      <w:tr w:rsidR="00B13419" w:rsidTr="002A001C">
        <w:tc>
          <w:tcPr>
            <w:tcW w:w="3119" w:type="dxa"/>
            <w:gridSpan w:val="2"/>
            <w:shd w:val="clear" w:color="auto" w:fill="EAF1DD" w:themeFill="accent3" w:themeFillTint="33"/>
          </w:tcPr>
          <w:p w:rsidR="00B13419" w:rsidRPr="00B13419" w:rsidRDefault="00B13419" w:rsidP="00B13419">
            <w:pPr>
              <w:pStyle w:val="Listenabsatz"/>
              <w:numPr>
                <w:ilvl w:val="0"/>
                <w:numId w:val="1"/>
              </w:numPr>
              <w:overflowPunct/>
              <w:autoSpaceDE/>
              <w:autoSpaceDN/>
              <w:adjustRightInd/>
              <w:spacing w:after="0"/>
              <w:ind w:right="283"/>
              <w:jc w:val="left"/>
              <w:textAlignment w:val="auto"/>
              <w:rPr>
                <w:b/>
                <w:sz w:val="22"/>
                <w:szCs w:val="22"/>
                <w:lang w:val="de-AT" w:eastAsia="de-AT"/>
              </w:rPr>
            </w:pPr>
            <w:r w:rsidRPr="00B13419">
              <w:rPr>
                <w:b/>
                <w:sz w:val="22"/>
                <w:szCs w:val="22"/>
                <w:lang w:val="de-AT" w:eastAsia="de-AT"/>
              </w:rPr>
              <w:lastRenderedPageBreak/>
              <w:t xml:space="preserve">Einheit </w:t>
            </w:r>
          </w:p>
        </w:tc>
        <w:tc>
          <w:tcPr>
            <w:tcW w:w="6662" w:type="dxa"/>
            <w:shd w:val="clear" w:color="auto" w:fill="EAF1DD" w:themeFill="accent3" w:themeFillTint="33"/>
          </w:tcPr>
          <w:p w:rsidR="00B13419" w:rsidRDefault="00B13419" w:rsidP="00FD545B">
            <w:pPr>
              <w:overflowPunct/>
              <w:autoSpaceDE/>
              <w:autoSpaceDN/>
              <w:adjustRightInd/>
              <w:spacing w:after="0"/>
              <w:ind w:right="283"/>
              <w:jc w:val="left"/>
              <w:textAlignment w:val="auto"/>
              <w:rPr>
                <w:sz w:val="22"/>
                <w:szCs w:val="22"/>
                <w:lang w:val="de-AT" w:eastAsia="de-AT"/>
              </w:rPr>
            </w:pPr>
          </w:p>
        </w:tc>
        <w:tc>
          <w:tcPr>
            <w:tcW w:w="2835" w:type="dxa"/>
            <w:shd w:val="clear" w:color="auto" w:fill="EAF1DD" w:themeFill="accent3" w:themeFillTint="33"/>
          </w:tcPr>
          <w:p w:rsidR="00B13419" w:rsidRDefault="00B13419" w:rsidP="00FD545B">
            <w:pPr>
              <w:overflowPunct/>
              <w:autoSpaceDE/>
              <w:autoSpaceDN/>
              <w:adjustRightInd/>
              <w:spacing w:after="0"/>
              <w:ind w:right="283"/>
              <w:jc w:val="left"/>
              <w:textAlignment w:val="auto"/>
              <w:rPr>
                <w:sz w:val="22"/>
                <w:szCs w:val="22"/>
                <w:lang w:val="de-AT" w:eastAsia="de-AT"/>
              </w:rPr>
            </w:pPr>
          </w:p>
        </w:tc>
        <w:tc>
          <w:tcPr>
            <w:tcW w:w="2410" w:type="dxa"/>
            <w:shd w:val="clear" w:color="auto" w:fill="EAF1DD" w:themeFill="accent3" w:themeFillTint="33"/>
          </w:tcPr>
          <w:p w:rsidR="00B13419" w:rsidRDefault="00B13419" w:rsidP="00FD545B">
            <w:pPr>
              <w:overflowPunct/>
              <w:autoSpaceDE/>
              <w:autoSpaceDN/>
              <w:adjustRightInd/>
              <w:spacing w:after="0"/>
              <w:ind w:right="283"/>
              <w:jc w:val="left"/>
              <w:textAlignment w:val="auto"/>
              <w:rPr>
                <w:sz w:val="22"/>
                <w:szCs w:val="22"/>
                <w:lang w:val="de-AT" w:eastAsia="de-AT"/>
              </w:rPr>
            </w:pPr>
          </w:p>
        </w:tc>
      </w:tr>
      <w:tr w:rsidR="00F73D5C" w:rsidTr="00B13419">
        <w:tc>
          <w:tcPr>
            <w:tcW w:w="1134" w:type="dxa"/>
          </w:tcPr>
          <w:p w:rsidR="00D97FB7" w:rsidRDefault="0025313D" w:rsidP="00FD02FF">
            <w:pPr>
              <w:overflowPunct/>
              <w:autoSpaceDE/>
              <w:autoSpaceDN/>
              <w:adjustRightInd/>
              <w:spacing w:after="0"/>
              <w:ind w:right="283"/>
              <w:textAlignment w:val="auto"/>
              <w:rPr>
                <w:sz w:val="22"/>
                <w:szCs w:val="22"/>
                <w:lang w:val="de-AT" w:eastAsia="de-AT"/>
              </w:rPr>
            </w:pPr>
            <w:r>
              <w:rPr>
                <w:sz w:val="22"/>
                <w:szCs w:val="22"/>
                <w:lang w:val="de-AT" w:eastAsia="de-AT"/>
              </w:rPr>
              <w:t>40 min</w:t>
            </w:r>
          </w:p>
        </w:tc>
        <w:tc>
          <w:tcPr>
            <w:tcW w:w="1985" w:type="dxa"/>
          </w:tcPr>
          <w:p w:rsidR="00D97FB7" w:rsidRDefault="0025313D" w:rsidP="00EB6F04">
            <w:pPr>
              <w:overflowPunct/>
              <w:autoSpaceDE/>
              <w:autoSpaceDN/>
              <w:adjustRightInd/>
              <w:spacing w:after="0"/>
              <w:ind w:right="283"/>
              <w:jc w:val="left"/>
              <w:textAlignment w:val="auto"/>
              <w:rPr>
                <w:sz w:val="22"/>
                <w:szCs w:val="22"/>
                <w:lang w:val="de-AT" w:eastAsia="de-AT"/>
              </w:rPr>
            </w:pPr>
            <w:r>
              <w:rPr>
                <w:sz w:val="22"/>
                <w:szCs w:val="22"/>
                <w:lang w:val="de-AT" w:eastAsia="de-AT"/>
              </w:rPr>
              <w:t>Selbstständiges Arbeiten</w:t>
            </w:r>
          </w:p>
        </w:tc>
        <w:tc>
          <w:tcPr>
            <w:tcW w:w="6662" w:type="dxa"/>
          </w:tcPr>
          <w:p w:rsidR="00D97FB7" w:rsidRPr="00EB6F04" w:rsidRDefault="00B13419" w:rsidP="002A001C">
            <w:pPr>
              <w:overflowPunct/>
              <w:autoSpaceDE/>
              <w:autoSpaceDN/>
              <w:adjustRightInd/>
              <w:spacing w:after="0"/>
              <w:ind w:right="283"/>
              <w:jc w:val="left"/>
              <w:textAlignment w:val="auto"/>
              <w:rPr>
                <w:sz w:val="22"/>
                <w:szCs w:val="22"/>
                <w:lang w:val="de-AT" w:eastAsia="de-AT"/>
              </w:rPr>
            </w:pPr>
            <w:r w:rsidRPr="00B13419">
              <w:rPr>
                <w:b/>
                <w:sz w:val="22"/>
                <w:szCs w:val="22"/>
                <w:lang w:val="de-AT" w:eastAsia="de-AT"/>
              </w:rPr>
              <w:t xml:space="preserve">Gruppenpuzzle – Bildung </w:t>
            </w:r>
            <w:r>
              <w:rPr>
                <w:b/>
                <w:sz w:val="22"/>
                <w:szCs w:val="22"/>
                <w:lang w:val="de-AT" w:eastAsia="de-AT"/>
              </w:rPr>
              <w:t xml:space="preserve">von Expertengruppen: </w:t>
            </w:r>
            <w:r w:rsidR="002A001C" w:rsidRPr="002A001C">
              <w:rPr>
                <w:sz w:val="22"/>
                <w:szCs w:val="22"/>
                <w:lang w:val="de-AT" w:eastAsia="de-AT"/>
              </w:rPr>
              <w:t xml:space="preserve">Jeweils eine </w:t>
            </w:r>
            <w:r w:rsidR="002A001C">
              <w:rPr>
                <w:sz w:val="22"/>
                <w:szCs w:val="22"/>
                <w:lang w:val="de-AT" w:eastAsia="de-AT"/>
              </w:rPr>
              <w:t>Experteng</w:t>
            </w:r>
            <w:r w:rsidR="002A001C" w:rsidRPr="002A001C">
              <w:rPr>
                <w:sz w:val="22"/>
                <w:szCs w:val="22"/>
                <w:lang w:val="de-AT" w:eastAsia="de-AT"/>
              </w:rPr>
              <w:t xml:space="preserve">ruppe erarbeitet eines der vier Themen </w:t>
            </w:r>
            <w:r w:rsidR="002A001C">
              <w:rPr>
                <w:sz w:val="22"/>
                <w:szCs w:val="22"/>
                <w:lang w:val="de-AT" w:eastAsia="de-AT"/>
              </w:rPr>
              <w:t xml:space="preserve">mit Hilfe </w:t>
            </w:r>
            <w:r w:rsidR="002A001C" w:rsidRPr="002A001C">
              <w:rPr>
                <w:sz w:val="22"/>
                <w:szCs w:val="22"/>
                <w:lang w:val="de-AT" w:eastAsia="de-AT"/>
              </w:rPr>
              <w:t xml:space="preserve">der Arbeitsmaterialien (Arbeitsblätter, Video) </w:t>
            </w:r>
            <w:r w:rsidR="00EB6F04">
              <w:rPr>
                <w:sz w:val="22"/>
                <w:szCs w:val="22"/>
                <w:lang w:val="de-AT" w:eastAsia="de-AT"/>
              </w:rPr>
              <w:t xml:space="preserve">und </w:t>
            </w:r>
            <w:r w:rsidR="002A001C">
              <w:rPr>
                <w:sz w:val="22"/>
                <w:szCs w:val="22"/>
                <w:lang w:val="de-AT" w:eastAsia="de-AT"/>
              </w:rPr>
              <w:t xml:space="preserve">erstellt dazu </w:t>
            </w:r>
            <w:r w:rsidR="00EB6F04">
              <w:rPr>
                <w:sz w:val="22"/>
                <w:szCs w:val="22"/>
                <w:lang w:val="de-AT" w:eastAsia="de-AT"/>
              </w:rPr>
              <w:t xml:space="preserve">eine </w:t>
            </w:r>
            <w:proofErr w:type="spellStart"/>
            <w:r w:rsidR="00EB6F04">
              <w:rPr>
                <w:sz w:val="22"/>
                <w:szCs w:val="22"/>
                <w:lang w:val="de-AT" w:eastAsia="de-AT"/>
              </w:rPr>
              <w:t>Concept</w:t>
            </w:r>
            <w:proofErr w:type="spellEnd"/>
            <w:r w:rsidR="00EB6F04">
              <w:rPr>
                <w:sz w:val="22"/>
                <w:szCs w:val="22"/>
                <w:lang w:val="de-AT" w:eastAsia="de-AT"/>
              </w:rPr>
              <w:t xml:space="preserve"> </w:t>
            </w:r>
            <w:proofErr w:type="spellStart"/>
            <w:r w:rsidR="002A001C">
              <w:rPr>
                <w:sz w:val="22"/>
                <w:szCs w:val="22"/>
                <w:lang w:val="de-AT" w:eastAsia="de-AT"/>
              </w:rPr>
              <w:t>map</w:t>
            </w:r>
            <w:proofErr w:type="spellEnd"/>
            <w:r w:rsidR="002A001C">
              <w:rPr>
                <w:sz w:val="22"/>
                <w:szCs w:val="22"/>
                <w:lang w:val="de-AT" w:eastAsia="de-AT"/>
              </w:rPr>
              <w:t xml:space="preserve"> auf einem Plakat </w:t>
            </w:r>
          </w:p>
        </w:tc>
        <w:tc>
          <w:tcPr>
            <w:tcW w:w="2835" w:type="dxa"/>
          </w:tcPr>
          <w:p w:rsidR="00D97FB7" w:rsidRDefault="00EB6F04" w:rsidP="0025313D">
            <w:pPr>
              <w:overflowPunct/>
              <w:autoSpaceDE/>
              <w:autoSpaceDN/>
              <w:adjustRightInd/>
              <w:spacing w:after="0"/>
              <w:ind w:right="283"/>
              <w:textAlignment w:val="auto"/>
              <w:rPr>
                <w:sz w:val="22"/>
                <w:szCs w:val="22"/>
                <w:lang w:val="de-AT" w:eastAsia="de-AT"/>
              </w:rPr>
            </w:pPr>
            <w:r>
              <w:rPr>
                <w:sz w:val="22"/>
                <w:szCs w:val="22"/>
                <w:lang w:val="de-AT" w:eastAsia="de-AT"/>
              </w:rPr>
              <w:t>Gruppenarbeit</w:t>
            </w:r>
          </w:p>
        </w:tc>
        <w:tc>
          <w:tcPr>
            <w:tcW w:w="2410" w:type="dxa"/>
          </w:tcPr>
          <w:p w:rsidR="00D97FB7" w:rsidRDefault="002A001C" w:rsidP="00FD02FF">
            <w:pPr>
              <w:overflowPunct/>
              <w:autoSpaceDE/>
              <w:autoSpaceDN/>
              <w:adjustRightInd/>
              <w:spacing w:after="0"/>
              <w:ind w:right="283"/>
              <w:textAlignment w:val="auto"/>
              <w:rPr>
                <w:sz w:val="22"/>
                <w:szCs w:val="22"/>
                <w:lang w:val="de-AT" w:eastAsia="de-AT"/>
              </w:rPr>
            </w:pPr>
            <w:r>
              <w:rPr>
                <w:sz w:val="22"/>
                <w:szCs w:val="22"/>
                <w:lang w:val="de-AT" w:eastAsia="de-AT"/>
              </w:rPr>
              <w:t xml:space="preserve">Arbeitsblätter, </w:t>
            </w:r>
            <w:r w:rsidR="00EB6F04">
              <w:rPr>
                <w:sz w:val="22"/>
                <w:szCs w:val="22"/>
                <w:lang w:val="de-AT" w:eastAsia="de-AT"/>
              </w:rPr>
              <w:t>Plakatgestaltung</w:t>
            </w:r>
          </w:p>
        </w:tc>
      </w:tr>
      <w:tr w:rsidR="00F73D5C" w:rsidTr="00B13419">
        <w:tc>
          <w:tcPr>
            <w:tcW w:w="1134" w:type="dxa"/>
          </w:tcPr>
          <w:p w:rsidR="00D97FB7" w:rsidRDefault="0025313D" w:rsidP="00FD02FF">
            <w:pPr>
              <w:overflowPunct/>
              <w:autoSpaceDE/>
              <w:autoSpaceDN/>
              <w:adjustRightInd/>
              <w:spacing w:after="0"/>
              <w:ind w:right="283"/>
              <w:textAlignment w:val="auto"/>
              <w:rPr>
                <w:sz w:val="22"/>
                <w:szCs w:val="22"/>
                <w:lang w:val="de-AT" w:eastAsia="de-AT"/>
              </w:rPr>
            </w:pPr>
            <w:r>
              <w:rPr>
                <w:sz w:val="22"/>
                <w:szCs w:val="22"/>
                <w:lang w:val="de-AT" w:eastAsia="de-AT"/>
              </w:rPr>
              <w:t xml:space="preserve">10 </w:t>
            </w:r>
            <w:r w:rsidR="008C7A90">
              <w:rPr>
                <w:sz w:val="22"/>
                <w:szCs w:val="22"/>
                <w:lang w:val="de-AT" w:eastAsia="de-AT"/>
              </w:rPr>
              <w:t>min</w:t>
            </w:r>
          </w:p>
        </w:tc>
        <w:tc>
          <w:tcPr>
            <w:tcW w:w="1985" w:type="dxa"/>
          </w:tcPr>
          <w:p w:rsidR="00D97FB7" w:rsidRDefault="00EB6F04" w:rsidP="00FD02FF">
            <w:pPr>
              <w:overflowPunct/>
              <w:autoSpaceDE/>
              <w:autoSpaceDN/>
              <w:adjustRightInd/>
              <w:spacing w:after="0"/>
              <w:ind w:right="283"/>
              <w:textAlignment w:val="auto"/>
              <w:rPr>
                <w:sz w:val="22"/>
                <w:szCs w:val="22"/>
                <w:lang w:val="de-AT" w:eastAsia="de-AT"/>
              </w:rPr>
            </w:pPr>
            <w:r>
              <w:rPr>
                <w:sz w:val="22"/>
                <w:szCs w:val="22"/>
                <w:lang w:val="de-AT" w:eastAsia="de-AT"/>
              </w:rPr>
              <w:t xml:space="preserve">Kontrolle </w:t>
            </w:r>
          </w:p>
        </w:tc>
        <w:tc>
          <w:tcPr>
            <w:tcW w:w="6662" w:type="dxa"/>
          </w:tcPr>
          <w:p w:rsidR="00D97FB7" w:rsidRDefault="0025313D" w:rsidP="0025313D">
            <w:pPr>
              <w:overflowPunct/>
              <w:autoSpaceDE/>
              <w:autoSpaceDN/>
              <w:adjustRightInd/>
              <w:spacing w:after="0"/>
              <w:ind w:right="283"/>
              <w:textAlignment w:val="auto"/>
              <w:rPr>
                <w:sz w:val="22"/>
                <w:szCs w:val="22"/>
                <w:lang w:val="de-AT" w:eastAsia="de-AT"/>
              </w:rPr>
            </w:pPr>
            <w:proofErr w:type="spellStart"/>
            <w:r w:rsidRPr="0025313D">
              <w:rPr>
                <w:b/>
                <w:sz w:val="22"/>
                <w:szCs w:val="22"/>
                <w:lang w:val="de-AT" w:eastAsia="de-AT"/>
              </w:rPr>
              <w:t>Concept</w:t>
            </w:r>
            <w:proofErr w:type="spellEnd"/>
            <w:r w:rsidRPr="0025313D">
              <w:rPr>
                <w:b/>
                <w:sz w:val="22"/>
                <w:szCs w:val="22"/>
                <w:lang w:val="de-AT" w:eastAsia="de-AT"/>
              </w:rPr>
              <w:t xml:space="preserve"> </w:t>
            </w:r>
            <w:proofErr w:type="spellStart"/>
            <w:r w:rsidRPr="0025313D">
              <w:rPr>
                <w:b/>
                <w:sz w:val="22"/>
                <w:szCs w:val="22"/>
                <w:lang w:val="de-AT" w:eastAsia="de-AT"/>
              </w:rPr>
              <w:t>map</w:t>
            </w:r>
            <w:proofErr w:type="spellEnd"/>
            <w:r w:rsidRPr="0025313D">
              <w:rPr>
                <w:b/>
                <w:sz w:val="22"/>
                <w:szCs w:val="22"/>
                <w:lang w:val="de-AT" w:eastAsia="de-AT"/>
              </w:rPr>
              <w:t xml:space="preserve"> Präsentation</w:t>
            </w:r>
            <w:r>
              <w:rPr>
                <w:sz w:val="22"/>
                <w:szCs w:val="22"/>
                <w:lang w:val="de-AT" w:eastAsia="de-AT"/>
              </w:rPr>
              <w:t xml:space="preserve">: </w:t>
            </w:r>
            <w:r w:rsidR="00EB6F04">
              <w:rPr>
                <w:sz w:val="22"/>
                <w:szCs w:val="22"/>
                <w:lang w:val="de-AT" w:eastAsia="de-AT"/>
              </w:rPr>
              <w:t xml:space="preserve">S/S </w:t>
            </w:r>
            <w:r>
              <w:rPr>
                <w:sz w:val="22"/>
                <w:szCs w:val="22"/>
                <w:lang w:val="de-AT" w:eastAsia="de-AT"/>
              </w:rPr>
              <w:t>präsentieren</w:t>
            </w:r>
            <w:r w:rsidR="00EB6F04">
              <w:rPr>
                <w:sz w:val="22"/>
                <w:szCs w:val="22"/>
                <w:lang w:val="de-AT" w:eastAsia="de-AT"/>
              </w:rPr>
              <w:t xml:space="preserve"> </w:t>
            </w:r>
            <w:r>
              <w:rPr>
                <w:sz w:val="22"/>
                <w:szCs w:val="22"/>
                <w:lang w:val="de-AT" w:eastAsia="de-AT"/>
              </w:rPr>
              <w:t xml:space="preserve">und erklären </w:t>
            </w:r>
            <w:r w:rsidR="00EB6F04">
              <w:rPr>
                <w:sz w:val="22"/>
                <w:szCs w:val="22"/>
                <w:lang w:val="de-AT" w:eastAsia="de-AT"/>
              </w:rPr>
              <w:t xml:space="preserve">ihre </w:t>
            </w:r>
            <w:proofErr w:type="spellStart"/>
            <w:r w:rsidR="00EB6F04">
              <w:rPr>
                <w:sz w:val="22"/>
                <w:szCs w:val="22"/>
                <w:lang w:val="de-AT" w:eastAsia="de-AT"/>
              </w:rPr>
              <w:t>Concept</w:t>
            </w:r>
            <w:proofErr w:type="spellEnd"/>
            <w:r w:rsidR="00EB6F04">
              <w:rPr>
                <w:sz w:val="22"/>
                <w:szCs w:val="22"/>
                <w:lang w:val="de-AT" w:eastAsia="de-AT"/>
              </w:rPr>
              <w:t xml:space="preserve"> </w:t>
            </w:r>
            <w:proofErr w:type="spellStart"/>
            <w:r w:rsidR="00EB6F04">
              <w:rPr>
                <w:sz w:val="22"/>
                <w:szCs w:val="22"/>
                <w:lang w:val="de-AT" w:eastAsia="de-AT"/>
              </w:rPr>
              <w:t>map</w:t>
            </w:r>
            <w:proofErr w:type="spellEnd"/>
            <w:r w:rsidR="00EB6F04">
              <w:rPr>
                <w:sz w:val="22"/>
                <w:szCs w:val="22"/>
                <w:lang w:val="de-AT" w:eastAsia="de-AT"/>
              </w:rPr>
              <w:t xml:space="preserve"> der </w:t>
            </w:r>
            <w:r w:rsidR="008C7A90">
              <w:rPr>
                <w:sz w:val="22"/>
                <w:szCs w:val="22"/>
                <w:lang w:val="de-AT" w:eastAsia="de-AT"/>
              </w:rPr>
              <w:t>Klasse (pro Gruppe 1-2 Minuten)</w:t>
            </w:r>
          </w:p>
          <w:p w:rsidR="00900691" w:rsidRDefault="00900691" w:rsidP="0025313D">
            <w:pPr>
              <w:overflowPunct/>
              <w:autoSpaceDE/>
              <w:autoSpaceDN/>
              <w:adjustRightInd/>
              <w:spacing w:after="0"/>
              <w:ind w:right="283"/>
              <w:textAlignment w:val="auto"/>
              <w:rPr>
                <w:sz w:val="22"/>
                <w:szCs w:val="22"/>
                <w:lang w:val="de-AT" w:eastAsia="de-AT"/>
              </w:rPr>
            </w:pPr>
          </w:p>
          <w:p w:rsidR="0025313D" w:rsidRDefault="0025313D" w:rsidP="002A001C">
            <w:pPr>
              <w:overflowPunct/>
              <w:autoSpaceDE/>
              <w:autoSpaceDN/>
              <w:adjustRightInd/>
              <w:spacing w:after="0"/>
              <w:ind w:right="283"/>
              <w:textAlignment w:val="auto"/>
              <w:rPr>
                <w:sz w:val="22"/>
                <w:szCs w:val="22"/>
                <w:lang w:val="de-AT" w:eastAsia="de-AT"/>
              </w:rPr>
            </w:pPr>
            <w:r>
              <w:rPr>
                <w:sz w:val="22"/>
                <w:szCs w:val="22"/>
                <w:lang w:val="de-AT" w:eastAsia="de-AT"/>
              </w:rPr>
              <w:t>Der Rest der Klasse soll nach jeder Kurzpräsentation ein ku</w:t>
            </w:r>
            <w:r w:rsidR="002A001C">
              <w:rPr>
                <w:sz w:val="22"/>
                <w:szCs w:val="22"/>
                <w:lang w:val="de-AT" w:eastAsia="de-AT"/>
              </w:rPr>
              <w:t xml:space="preserve">rzes Feedback zur Gestaltung der </w:t>
            </w:r>
            <w:proofErr w:type="spellStart"/>
            <w:r w:rsidR="002A001C">
              <w:rPr>
                <w:sz w:val="22"/>
                <w:szCs w:val="22"/>
                <w:lang w:val="de-AT" w:eastAsia="de-AT"/>
              </w:rPr>
              <w:t>Concept</w:t>
            </w:r>
            <w:proofErr w:type="spellEnd"/>
            <w:r w:rsidR="002A001C">
              <w:rPr>
                <w:sz w:val="22"/>
                <w:szCs w:val="22"/>
                <w:lang w:val="de-AT" w:eastAsia="de-AT"/>
              </w:rPr>
              <w:t xml:space="preserve"> </w:t>
            </w:r>
            <w:proofErr w:type="spellStart"/>
            <w:r w:rsidR="002A001C">
              <w:rPr>
                <w:sz w:val="22"/>
                <w:szCs w:val="22"/>
                <w:lang w:val="de-AT" w:eastAsia="de-AT"/>
              </w:rPr>
              <w:t>map</w:t>
            </w:r>
            <w:proofErr w:type="spellEnd"/>
            <w:r w:rsidR="002A001C">
              <w:rPr>
                <w:sz w:val="22"/>
                <w:szCs w:val="22"/>
                <w:lang w:val="de-AT" w:eastAsia="de-AT"/>
              </w:rPr>
              <w:t xml:space="preserve"> </w:t>
            </w:r>
            <w:r>
              <w:rPr>
                <w:sz w:val="22"/>
                <w:szCs w:val="22"/>
                <w:lang w:val="de-AT" w:eastAsia="de-AT"/>
              </w:rPr>
              <w:t>abgeben</w:t>
            </w:r>
          </w:p>
        </w:tc>
        <w:tc>
          <w:tcPr>
            <w:tcW w:w="2835" w:type="dxa"/>
          </w:tcPr>
          <w:p w:rsidR="00D97FB7" w:rsidRDefault="0025313D" w:rsidP="00FD02FF">
            <w:pPr>
              <w:overflowPunct/>
              <w:autoSpaceDE/>
              <w:autoSpaceDN/>
              <w:adjustRightInd/>
              <w:spacing w:after="0"/>
              <w:ind w:right="283"/>
              <w:textAlignment w:val="auto"/>
              <w:rPr>
                <w:sz w:val="22"/>
                <w:szCs w:val="22"/>
                <w:lang w:val="de-AT" w:eastAsia="de-AT"/>
              </w:rPr>
            </w:pPr>
            <w:r>
              <w:rPr>
                <w:sz w:val="22"/>
                <w:szCs w:val="22"/>
                <w:lang w:val="de-AT" w:eastAsia="de-AT"/>
              </w:rPr>
              <w:t xml:space="preserve">Präsentation </w:t>
            </w:r>
          </w:p>
          <w:p w:rsidR="0025313D" w:rsidRDefault="0025313D" w:rsidP="00FD02FF">
            <w:pPr>
              <w:overflowPunct/>
              <w:autoSpaceDE/>
              <w:autoSpaceDN/>
              <w:adjustRightInd/>
              <w:spacing w:after="0"/>
              <w:ind w:right="283"/>
              <w:textAlignment w:val="auto"/>
              <w:rPr>
                <w:sz w:val="22"/>
                <w:szCs w:val="22"/>
                <w:lang w:val="de-AT" w:eastAsia="de-AT"/>
              </w:rPr>
            </w:pPr>
          </w:p>
          <w:p w:rsidR="00900691" w:rsidRDefault="00900691" w:rsidP="00FD02FF">
            <w:pPr>
              <w:overflowPunct/>
              <w:autoSpaceDE/>
              <w:autoSpaceDN/>
              <w:adjustRightInd/>
              <w:spacing w:after="0"/>
              <w:ind w:right="283"/>
              <w:textAlignment w:val="auto"/>
              <w:rPr>
                <w:sz w:val="22"/>
                <w:szCs w:val="22"/>
                <w:lang w:val="de-AT" w:eastAsia="de-AT"/>
              </w:rPr>
            </w:pPr>
          </w:p>
          <w:p w:rsidR="0025313D" w:rsidRDefault="0025313D" w:rsidP="00FD02FF">
            <w:pPr>
              <w:overflowPunct/>
              <w:autoSpaceDE/>
              <w:autoSpaceDN/>
              <w:adjustRightInd/>
              <w:spacing w:after="0"/>
              <w:ind w:right="283"/>
              <w:textAlignment w:val="auto"/>
              <w:rPr>
                <w:sz w:val="22"/>
                <w:szCs w:val="22"/>
                <w:lang w:val="de-AT" w:eastAsia="de-AT"/>
              </w:rPr>
            </w:pPr>
            <w:r>
              <w:rPr>
                <w:sz w:val="22"/>
                <w:szCs w:val="22"/>
                <w:lang w:val="de-AT" w:eastAsia="de-AT"/>
              </w:rPr>
              <w:t xml:space="preserve">Diskussion </w:t>
            </w:r>
          </w:p>
        </w:tc>
        <w:tc>
          <w:tcPr>
            <w:tcW w:w="2410" w:type="dxa"/>
          </w:tcPr>
          <w:p w:rsidR="00D97FB7" w:rsidRDefault="0025313D" w:rsidP="00FD02FF">
            <w:pPr>
              <w:overflowPunct/>
              <w:autoSpaceDE/>
              <w:autoSpaceDN/>
              <w:adjustRightInd/>
              <w:spacing w:after="0"/>
              <w:ind w:right="283"/>
              <w:textAlignment w:val="auto"/>
              <w:rPr>
                <w:sz w:val="22"/>
                <w:szCs w:val="22"/>
                <w:lang w:val="de-AT" w:eastAsia="de-AT"/>
              </w:rPr>
            </w:pPr>
            <w:r>
              <w:rPr>
                <w:sz w:val="22"/>
                <w:szCs w:val="22"/>
                <w:lang w:val="de-AT" w:eastAsia="de-AT"/>
              </w:rPr>
              <w:t xml:space="preserve">Plakat </w:t>
            </w:r>
          </w:p>
        </w:tc>
      </w:tr>
    </w:tbl>
    <w:p w:rsidR="00362C53" w:rsidRPr="008C7A90" w:rsidRDefault="00362C53" w:rsidP="00362C53">
      <w:pPr>
        <w:tabs>
          <w:tab w:val="center" w:pos="3685"/>
        </w:tabs>
        <w:overflowPunct/>
        <w:autoSpaceDE/>
        <w:autoSpaceDN/>
        <w:adjustRightInd/>
        <w:spacing w:after="200" w:line="276" w:lineRule="auto"/>
        <w:jc w:val="left"/>
        <w:textAlignment w:val="auto"/>
        <w:rPr>
          <w:sz w:val="22"/>
          <w:szCs w:val="22"/>
          <w:lang w:eastAsia="de-AT"/>
        </w:rPr>
        <w:sectPr w:rsidR="00362C53" w:rsidRPr="008C7A90" w:rsidSect="00B13419">
          <w:pgSz w:w="16838" w:h="11906" w:orient="landscape" w:code="9"/>
          <w:pgMar w:top="709" w:right="1985" w:bottom="2268" w:left="3799" w:header="1304" w:footer="3402" w:gutter="0"/>
          <w:cols w:space="708"/>
          <w:docGrid w:linePitch="360"/>
        </w:sectPr>
      </w:pPr>
    </w:p>
    <w:p w:rsidR="00345A66" w:rsidRPr="00B22021" w:rsidRDefault="00345A66" w:rsidP="00345A66">
      <w:pPr>
        <w:pStyle w:val="SZusammenfassung"/>
      </w:pPr>
      <w:r w:rsidRPr="00B22021">
        <w:lastRenderedPageBreak/>
        <w:t>Unterrichts</w:t>
      </w:r>
      <w:r>
        <w:t>ressourcen (inkl. Erwartungshorizont)</w:t>
      </w:r>
    </w:p>
    <w:p w:rsidR="00C81912" w:rsidRPr="00C81912" w:rsidRDefault="00C81912" w:rsidP="00E71A28">
      <w:pPr>
        <w:rPr>
          <w:rFonts w:eastAsiaTheme="minorHAnsi"/>
          <w:b/>
          <w:sz w:val="26"/>
          <w:szCs w:val="26"/>
          <w:lang w:eastAsia="en-US"/>
        </w:rPr>
      </w:pPr>
    </w:p>
    <w:p w:rsidR="00E71A28" w:rsidRPr="0049465E" w:rsidRDefault="0049465E" w:rsidP="0049465E">
      <w:pPr>
        <w:pStyle w:val="Listenabsatz"/>
        <w:ind w:left="0"/>
        <w:rPr>
          <w:rFonts w:ascii="Calibri" w:hAnsi="Calibri"/>
          <w:sz w:val="24"/>
          <w:szCs w:val="24"/>
          <w:lang w:val="de-AT" w:eastAsia="de-AT"/>
        </w:rPr>
      </w:pPr>
      <w:r>
        <w:rPr>
          <w:b/>
          <w:noProof/>
          <w:lang w:val="de-AT" w:eastAsia="de-AT"/>
        </w:rPr>
        <w:drawing>
          <wp:anchor distT="0" distB="0" distL="114300" distR="114300" simplePos="0" relativeHeight="251693056" behindDoc="1" locked="0" layoutInCell="1" allowOverlap="1" wp14:anchorId="47231C6A" wp14:editId="2905F131">
            <wp:simplePos x="0" y="0"/>
            <wp:positionH relativeFrom="column">
              <wp:posOffset>2974975</wp:posOffset>
            </wp:positionH>
            <wp:positionV relativeFrom="paragraph">
              <wp:posOffset>189230</wp:posOffset>
            </wp:positionV>
            <wp:extent cx="2693670" cy="1965960"/>
            <wp:effectExtent l="0" t="0" r="0" b="0"/>
            <wp:wrapTight wrapText="bothSides">
              <wp:wrapPolygon edited="0">
                <wp:start x="0" y="0"/>
                <wp:lineTo x="0" y="21349"/>
                <wp:lineTo x="21386" y="21349"/>
                <wp:lineTo x="21386" y="0"/>
                <wp:lineTo x="0" y="0"/>
              </wp:wrapPolygon>
            </wp:wrapTight>
            <wp:docPr id="8" name="irc_mi" descr="http://3.bp.blogspot.com/-5N_29tbAaJk/TnEYFiRJLjI/AAAAAAAAAGo/pN5GIriNUQ0/s1600/America%2Bfortune%2B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5N_29tbAaJk/TnEYFiRJLjI/AAAAAAAAAGo/pN5GIriNUQ0/s1600/America%2Bfortune%2Bteller.jpg"/>
                    <pic:cNvPicPr>
                      <a:picLocks noChangeAspect="1" noChangeArrowheads="1"/>
                    </pic:cNvPicPr>
                  </pic:nvPicPr>
                  <pic:blipFill>
                    <a:blip r:embed="rId18" cstate="print"/>
                    <a:srcRect/>
                    <a:stretch>
                      <a:fillRect/>
                    </a:stretch>
                  </pic:blipFill>
                  <pic:spPr bwMode="auto">
                    <a:xfrm>
                      <a:off x="0" y="0"/>
                      <a:ext cx="2693670" cy="1965960"/>
                    </a:xfrm>
                    <a:prstGeom prst="rect">
                      <a:avLst/>
                    </a:prstGeom>
                    <a:noFill/>
                    <a:ln w="9525">
                      <a:noFill/>
                      <a:miter lim="800000"/>
                      <a:headEnd/>
                      <a:tailEnd/>
                    </a:ln>
                  </pic:spPr>
                </pic:pic>
              </a:graphicData>
            </a:graphic>
          </wp:anchor>
        </w:drawing>
      </w:r>
      <w:r w:rsidR="00E71A28" w:rsidRPr="0049465E">
        <w:rPr>
          <w:rFonts w:ascii="Calibri" w:hAnsi="Calibri"/>
          <w:b/>
          <w:sz w:val="24"/>
          <w:szCs w:val="24"/>
          <w:lang w:val="de-AT" w:eastAsia="de-AT"/>
        </w:rPr>
        <w:t xml:space="preserve">Konfrontation: </w:t>
      </w:r>
      <w:r w:rsidR="00E71A28" w:rsidRPr="0049465E">
        <w:rPr>
          <w:rFonts w:ascii="Calibri" w:hAnsi="Calibri"/>
          <w:sz w:val="24"/>
          <w:szCs w:val="24"/>
          <w:lang w:val="de-AT" w:eastAsia="de-AT"/>
        </w:rPr>
        <w:t xml:space="preserve">Cartoon </w:t>
      </w:r>
      <w:r w:rsidRPr="0049465E">
        <w:rPr>
          <w:rFonts w:ascii="Calibri" w:hAnsi="Calibri"/>
          <w:sz w:val="24"/>
          <w:szCs w:val="24"/>
          <w:lang w:val="de-AT" w:eastAsia="de-AT"/>
        </w:rPr>
        <w:t>mit Impulsfragen</w:t>
      </w:r>
    </w:p>
    <w:p w:rsidR="00E71A28" w:rsidRPr="00E71A28" w:rsidRDefault="00E71A28" w:rsidP="00E71A28">
      <w:pPr>
        <w:numPr>
          <w:ilvl w:val="0"/>
          <w:numId w:val="6"/>
        </w:numPr>
        <w:overflowPunct/>
        <w:autoSpaceDE/>
        <w:autoSpaceDN/>
        <w:adjustRightInd/>
        <w:spacing w:after="0"/>
        <w:contextualSpacing/>
        <w:jc w:val="left"/>
        <w:textAlignment w:val="auto"/>
        <w:rPr>
          <w:rFonts w:ascii="Calibri" w:hAnsi="Calibri"/>
          <w:sz w:val="24"/>
          <w:szCs w:val="24"/>
          <w:lang w:val="de-AT" w:eastAsia="de-AT"/>
        </w:rPr>
      </w:pPr>
      <w:r w:rsidRPr="00E71A28">
        <w:rPr>
          <w:rFonts w:ascii="Calibri" w:hAnsi="Calibri"/>
          <w:sz w:val="24"/>
          <w:szCs w:val="24"/>
          <w:lang w:val="de-AT" w:eastAsia="de-AT"/>
        </w:rPr>
        <w:t xml:space="preserve">Was ist das Thema der Karikatur? </w:t>
      </w:r>
    </w:p>
    <w:p w:rsidR="00E71A28" w:rsidRPr="00E71A28" w:rsidRDefault="00E71A28" w:rsidP="00E71A28">
      <w:pPr>
        <w:numPr>
          <w:ilvl w:val="0"/>
          <w:numId w:val="6"/>
        </w:numPr>
        <w:overflowPunct/>
        <w:autoSpaceDE/>
        <w:autoSpaceDN/>
        <w:adjustRightInd/>
        <w:spacing w:after="0"/>
        <w:contextualSpacing/>
        <w:jc w:val="left"/>
        <w:textAlignment w:val="auto"/>
        <w:rPr>
          <w:rFonts w:ascii="Calibri" w:hAnsi="Calibri"/>
          <w:sz w:val="24"/>
          <w:szCs w:val="24"/>
          <w:lang w:val="de-AT" w:eastAsia="de-AT"/>
        </w:rPr>
      </w:pPr>
      <w:r w:rsidRPr="00E71A28">
        <w:rPr>
          <w:rFonts w:ascii="Calibri" w:hAnsi="Calibri"/>
          <w:sz w:val="24"/>
          <w:szCs w:val="24"/>
          <w:lang w:val="de-AT" w:eastAsia="de-AT"/>
        </w:rPr>
        <w:t>Was ist auf der Karikatur zu sehen?</w:t>
      </w:r>
    </w:p>
    <w:p w:rsidR="00E71A28" w:rsidRPr="00E71A28" w:rsidRDefault="00E71A28" w:rsidP="00E71A28">
      <w:pPr>
        <w:numPr>
          <w:ilvl w:val="0"/>
          <w:numId w:val="6"/>
        </w:numPr>
        <w:overflowPunct/>
        <w:autoSpaceDE/>
        <w:autoSpaceDN/>
        <w:adjustRightInd/>
        <w:spacing w:after="0"/>
        <w:contextualSpacing/>
        <w:jc w:val="left"/>
        <w:textAlignment w:val="auto"/>
        <w:rPr>
          <w:rFonts w:ascii="Calibri" w:hAnsi="Calibri"/>
          <w:sz w:val="24"/>
          <w:szCs w:val="24"/>
          <w:lang w:val="de-AT" w:eastAsia="de-AT"/>
        </w:rPr>
      </w:pPr>
      <w:r w:rsidRPr="00E71A28">
        <w:rPr>
          <w:rFonts w:ascii="Calibri" w:hAnsi="Calibri"/>
          <w:sz w:val="24"/>
          <w:szCs w:val="24"/>
          <w:lang w:val="de-AT" w:eastAsia="de-AT"/>
        </w:rPr>
        <w:t xml:space="preserve">Welche Situation wird dargestellt? </w:t>
      </w:r>
    </w:p>
    <w:p w:rsidR="00E71A28" w:rsidRPr="00E71A28" w:rsidRDefault="00E71A28" w:rsidP="00E71A28">
      <w:pPr>
        <w:numPr>
          <w:ilvl w:val="0"/>
          <w:numId w:val="6"/>
        </w:numPr>
        <w:overflowPunct/>
        <w:autoSpaceDE/>
        <w:autoSpaceDN/>
        <w:adjustRightInd/>
        <w:spacing w:after="0"/>
        <w:contextualSpacing/>
        <w:jc w:val="left"/>
        <w:textAlignment w:val="auto"/>
        <w:rPr>
          <w:rFonts w:ascii="Calibri" w:hAnsi="Calibri"/>
          <w:sz w:val="24"/>
          <w:szCs w:val="24"/>
          <w:lang w:val="de-AT" w:eastAsia="de-AT"/>
        </w:rPr>
      </w:pPr>
      <w:r w:rsidRPr="00E71A28">
        <w:rPr>
          <w:rFonts w:ascii="Calibri" w:hAnsi="Calibri"/>
          <w:sz w:val="24"/>
          <w:szCs w:val="24"/>
          <w:lang w:val="de-AT" w:eastAsia="de-AT"/>
        </w:rPr>
        <w:t>Welche Figuren/Nationalitäten werden thematisiert?</w:t>
      </w:r>
    </w:p>
    <w:p w:rsidR="00E71A28" w:rsidRPr="00E71A28" w:rsidRDefault="00E71A28" w:rsidP="00E71A28">
      <w:pPr>
        <w:overflowPunct/>
        <w:autoSpaceDE/>
        <w:autoSpaceDN/>
        <w:adjustRightInd/>
        <w:spacing w:after="0"/>
        <w:contextualSpacing/>
        <w:jc w:val="left"/>
        <w:textAlignment w:val="auto"/>
        <w:rPr>
          <w:rFonts w:ascii="Calibri" w:hAnsi="Calibri"/>
          <w:sz w:val="24"/>
          <w:szCs w:val="24"/>
          <w:lang w:val="de-AT" w:eastAsia="de-AT"/>
        </w:rPr>
      </w:pPr>
    </w:p>
    <w:p w:rsidR="00E71A28" w:rsidRDefault="00E71A28">
      <w:pPr>
        <w:overflowPunct/>
        <w:autoSpaceDE/>
        <w:autoSpaceDN/>
        <w:adjustRightInd/>
        <w:spacing w:after="200" w:line="276" w:lineRule="auto"/>
        <w:jc w:val="left"/>
        <w:textAlignment w:val="auto"/>
        <w:rPr>
          <w:rFonts w:eastAsiaTheme="minorHAnsi"/>
          <w:b/>
          <w:sz w:val="30"/>
          <w:szCs w:val="30"/>
          <w:lang w:val="de-AT" w:eastAsia="en-US"/>
        </w:rPr>
      </w:pPr>
    </w:p>
    <w:p w:rsidR="00E71A28" w:rsidRDefault="00E71A28">
      <w:pPr>
        <w:overflowPunct/>
        <w:autoSpaceDE/>
        <w:autoSpaceDN/>
        <w:adjustRightInd/>
        <w:spacing w:after="200" w:line="276" w:lineRule="auto"/>
        <w:jc w:val="left"/>
        <w:textAlignment w:val="auto"/>
        <w:rPr>
          <w:rFonts w:eastAsiaTheme="minorHAnsi"/>
          <w:b/>
          <w:sz w:val="30"/>
          <w:szCs w:val="30"/>
          <w:lang w:val="de-AT" w:eastAsia="en-US"/>
        </w:rPr>
      </w:pPr>
    </w:p>
    <w:p w:rsidR="00E71A28" w:rsidRPr="00B3763A" w:rsidRDefault="00627D47" w:rsidP="0049465E">
      <w:pPr>
        <w:overflowPunct/>
        <w:autoSpaceDE/>
        <w:autoSpaceDN/>
        <w:adjustRightInd/>
        <w:spacing w:after="200" w:line="276" w:lineRule="auto"/>
        <w:ind w:left="4678"/>
        <w:jc w:val="left"/>
        <w:textAlignment w:val="auto"/>
        <w:rPr>
          <w:rFonts w:eastAsiaTheme="minorHAnsi"/>
          <w:sz w:val="14"/>
          <w:szCs w:val="14"/>
          <w:lang w:val="de-AT" w:eastAsia="en-US"/>
        </w:rPr>
      </w:pPr>
      <w:r w:rsidRPr="00B3763A">
        <w:rPr>
          <w:rFonts w:eastAsiaTheme="minorHAnsi"/>
          <w:sz w:val="14"/>
          <w:szCs w:val="14"/>
          <w:lang w:val="de-AT" w:eastAsia="en-US"/>
        </w:rPr>
        <w:t xml:space="preserve">Quelle: </w:t>
      </w:r>
      <w:r w:rsidR="0049465E" w:rsidRPr="00B3763A">
        <w:rPr>
          <w:rFonts w:eastAsiaTheme="minorHAnsi"/>
          <w:sz w:val="14"/>
          <w:szCs w:val="14"/>
          <w:lang w:val="de-AT" w:eastAsia="en-US"/>
        </w:rPr>
        <w:t xml:space="preserve">David </w:t>
      </w:r>
      <w:proofErr w:type="spellStart"/>
      <w:r w:rsidR="0049465E" w:rsidRPr="00B3763A">
        <w:rPr>
          <w:rFonts w:eastAsiaTheme="minorHAnsi"/>
          <w:sz w:val="14"/>
          <w:szCs w:val="14"/>
          <w:lang w:val="de-AT" w:eastAsia="en-US"/>
        </w:rPr>
        <w:t>Horsey</w:t>
      </w:r>
      <w:proofErr w:type="spellEnd"/>
      <w:r w:rsidR="0049465E" w:rsidRPr="00B3763A">
        <w:rPr>
          <w:rFonts w:eastAsiaTheme="minorHAnsi"/>
          <w:sz w:val="14"/>
          <w:szCs w:val="14"/>
          <w:lang w:val="de-AT" w:eastAsia="en-US"/>
        </w:rPr>
        <w:t xml:space="preserve"> (2010)</w:t>
      </w:r>
    </w:p>
    <w:p w:rsidR="00E71A28" w:rsidRPr="00B3763A" w:rsidRDefault="00AD1BB4" w:rsidP="0049465E">
      <w:pPr>
        <w:pStyle w:val="Listenabsatz"/>
        <w:overflowPunct/>
        <w:autoSpaceDE/>
        <w:autoSpaceDN/>
        <w:adjustRightInd/>
        <w:spacing w:after="200" w:line="276" w:lineRule="auto"/>
        <w:ind w:left="0"/>
        <w:jc w:val="left"/>
        <w:textAlignment w:val="auto"/>
        <w:rPr>
          <w:rFonts w:asciiTheme="minorHAnsi" w:eastAsiaTheme="minorHAnsi" w:hAnsiTheme="minorHAnsi"/>
          <w:b/>
          <w:sz w:val="24"/>
          <w:szCs w:val="24"/>
          <w:lang w:val="de-AT" w:eastAsia="en-US"/>
        </w:rPr>
      </w:pPr>
      <w:r w:rsidRPr="00B3763A">
        <w:rPr>
          <w:rFonts w:asciiTheme="minorHAnsi" w:eastAsiaTheme="minorHAnsi" w:hAnsiTheme="minorHAnsi"/>
          <w:b/>
          <w:sz w:val="24"/>
          <w:szCs w:val="24"/>
          <w:lang w:val="de-AT" w:eastAsia="en-US"/>
        </w:rPr>
        <w:t>Information – PPT Folien für S/S</w:t>
      </w:r>
    </w:p>
    <w:p w:rsidR="00627D47" w:rsidRDefault="00627D47"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r w:rsidRPr="00627D47">
        <w:rPr>
          <w:rFonts w:asciiTheme="minorHAnsi" w:eastAsiaTheme="minorHAnsi" w:hAnsiTheme="minorHAnsi"/>
          <w:lang w:val="de-AT" w:eastAsia="en-US"/>
        </w:rPr>
        <w:t xml:space="preserve">(Quellenangaben zu den einzelnen </w:t>
      </w:r>
      <w:r w:rsidR="00900691">
        <w:rPr>
          <w:rFonts w:asciiTheme="minorHAnsi" w:eastAsiaTheme="minorHAnsi" w:hAnsiTheme="minorHAnsi"/>
          <w:lang w:val="de-AT" w:eastAsia="en-US"/>
        </w:rPr>
        <w:t xml:space="preserve">PPT </w:t>
      </w:r>
      <w:r w:rsidR="00345A66">
        <w:rPr>
          <w:rFonts w:asciiTheme="minorHAnsi" w:eastAsiaTheme="minorHAnsi" w:hAnsiTheme="minorHAnsi"/>
          <w:lang w:val="de-AT" w:eastAsia="en-US"/>
        </w:rPr>
        <w:t>Abbildungen</w:t>
      </w:r>
      <w:r w:rsidRPr="00627D47">
        <w:rPr>
          <w:rFonts w:asciiTheme="minorHAnsi" w:eastAsiaTheme="minorHAnsi" w:hAnsiTheme="minorHAnsi"/>
          <w:lang w:val="de-AT" w:eastAsia="en-US"/>
        </w:rPr>
        <w:t xml:space="preserve"> befind</w:t>
      </w:r>
      <w:r w:rsidR="00D91839">
        <w:rPr>
          <w:rFonts w:asciiTheme="minorHAnsi" w:eastAsiaTheme="minorHAnsi" w:hAnsiTheme="minorHAnsi"/>
          <w:lang w:val="de-AT" w:eastAsia="en-US"/>
        </w:rPr>
        <w:t>en sich in der obigen Tabelle</w:t>
      </w:r>
      <w:bookmarkStart w:id="0" w:name="_GoBack"/>
      <w:bookmarkEnd w:id="0"/>
      <w:r w:rsidRPr="00627D47">
        <w:rPr>
          <w:rFonts w:asciiTheme="minorHAnsi" w:eastAsiaTheme="minorHAnsi" w:hAnsiTheme="minorHAnsi"/>
          <w:lang w:val="de-AT" w:eastAsia="en-US"/>
        </w:rPr>
        <w:t>)</w:t>
      </w:r>
    </w:p>
    <w:p w:rsidR="00B96DE2"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Default="008649B1"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r>
        <w:rPr>
          <w:noProof/>
          <w:lang w:val="de-AT" w:eastAsia="de-AT"/>
        </w:rPr>
        <w:drawing>
          <wp:anchor distT="0" distB="0" distL="114300" distR="114300" simplePos="0" relativeHeight="251699200" behindDoc="0" locked="0" layoutInCell="1" allowOverlap="1" wp14:anchorId="49548940" wp14:editId="4B224021">
            <wp:simplePos x="0" y="0"/>
            <wp:positionH relativeFrom="column">
              <wp:posOffset>-113030</wp:posOffset>
            </wp:positionH>
            <wp:positionV relativeFrom="paragraph">
              <wp:posOffset>53340</wp:posOffset>
            </wp:positionV>
            <wp:extent cx="2752725" cy="2059940"/>
            <wp:effectExtent l="19050" t="1905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725" cy="205994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345A66">
        <w:rPr>
          <w:noProof/>
          <w:lang w:val="de-AT" w:eastAsia="de-AT"/>
        </w:rPr>
        <w:drawing>
          <wp:anchor distT="0" distB="0" distL="114300" distR="114300" simplePos="0" relativeHeight="251700224" behindDoc="0" locked="0" layoutInCell="1" allowOverlap="1" wp14:anchorId="5E497BDA" wp14:editId="44213755">
            <wp:simplePos x="0" y="0"/>
            <wp:positionH relativeFrom="column">
              <wp:posOffset>2969895</wp:posOffset>
            </wp:positionH>
            <wp:positionV relativeFrom="paragraph">
              <wp:posOffset>53975</wp:posOffset>
            </wp:positionV>
            <wp:extent cx="2744470" cy="2057400"/>
            <wp:effectExtent l="19050" t="1905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4470" cy="20574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B96DE2"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Pr="00627D47" w:rsidRDefault="00B96DE2" w:rsidP="0049465E">
      <w:pPr>
        <w:pStyle w:val="Listenabsatz"/>
        <w:overflowPunct/>
        <w:autoSpaceDE/>
        <w:autoSpaceDN/>
        <w:adjustRightInd/>
        <w:spacing w:after="200" w:line="276" w:lineRule="auto"/>
        <w:ind w:left="0"/>
        <w:jc w:val="left"/>
        <w:textAlignment w:val="auto"/>
        <w:rPr>
          <w:rFonts w:asciiTheme="minorHAnsi" w:eastAsiaTheme="minorHAnsi" w:hAnsiTheme="minorHAnsi"/>
          <w:lang w:val="de-AT" w:eastAsia="en-US"/>
        </w:rPr>
      </w:pPr>
    </w:p>
    <w:p w:rsidR="00B96DE2" w:rsidRDefault="00B96DE2">
      <w:pPr>
        <w:overflowPunct/>
        <w:autoSpaceDE/>
        <w:autoSpaceDN/>
        <w:adjustRightInd/>
        <w:spacing w:after="200" w:line="276" w:lineRule="auto"/>
        <w:jc w:val="left"/>
        <w:textAlignment w:val="auto"/>
        <w:rPr>
          <w:rFonts w:eastAsiaTheme="minorHAnsi"/>
          <w:b/>
          <w:sz w:val="30"/>
          <w:szCs w:val="30"/>
          <w:lang w:val="de-AT" w:eastAsia="en-US"/>
        </w:rPr>
      </w:pPr>
    </w:p>
    <w:p w:rsidR="00E71A28" w:rsidRPr="00E71A28" w:rsidRDefault="008649B1">
      <w:pPr>
        <w:overflowPunct/>
        <w:autoSpaceDE/>
        <w:autoSpaceDN/>
        <w:adjustRightInd/>
        <w:spacing w:after="200" w:line="276" w:lineRule="auto"/>
        <w:jc w:val="left"/>
        <w:textAlignment w:val="auto"/>
        <w:rPr>
          <w:rFonts w:eastAsiaTheme="minorHAnsi"/>
          <w:b/>
          <w:sz w:val="30"/>
          <w:szCs w:val="30"/>
          <w:lang w:val="de-AT" w:eastAsia="en-US"/>
        </w:rPr>
      </w:pPr>
      <w:r>
        <w:rPr>
          <w:rFonts w:ascii="Calibri" w:hAnsi="Calibri"/>
          <w:noProof/>
          <w:lang w:val="de-AT" w:eastAsia="de-AT"/>
        </w:rPr>
        <w:drawing>
          <wp:anchor distT="0" distB="0" distL="114300" distR="114300" simplePos="0" relativeHeight="251701248" behindDoc="0" locked="0" layoutInCell="1" allowOverlap="1" wp14:anchorId="0C193728" wp14:editId="3E65BB18">
            <wp:simplePos x="0" y="0"/>
            <wp:positionH relativeFrom="column">
              <wp:posOffset>-113665</wp:posOffset>
            </wp:positionH>
            <wp:positionV relativeFrom="paragraph">
              <wp:posOffset>283845</wp:posOffset>
            </wp:positionV>
            <wp:extent cx="2752725" cy="2064385"/>
            <wp:effectExtent l="19050" t="19050" r="952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45A66">
        <w:rPr>
          <w:noProof/>
          <w:lang w:val="de-AT" w:eastAsia="de-AT"/>
        </w:rPr>
        <w:drawing>
          <wp:anchor distT="0" distB="0" distL="114300" distR="114300" simplePos="0" relativeHeight="251702272" behindDoc="0" locked="0" layoutInCell="1" allowOverlap="1" wp14:anchorId="1D0678FA" wp14:editId="1C5BE2D1">
            <wp:simplePos x="0" y="0"/>
            <wp:positionH relativeFrom="column">
              <wp:posOffset>2980690</wp:posOffset>
            </wp:positionH>
            <wp:positionV relativeFrom="paragraph">
              <wp:posOffset>283845</wp:posOffset>
            </wp:positionV>
            <wp:extent cx="2741930" cy="2066925"/>
            <wp:effectExtent l="19050" t="19050" r="1270" b="952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1930" cy="20669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E71A28" w:rsidRDefault="00E71A28">
      <w:pPr>
        <w:overflowPunct/>
        <w:autoSpaceDE/>
        <w:autoSpaceDN/>
        <w:adjustRightInd/>
        <w:spacing w:after="200" w:line="276" w:lineRule="auto"/>
        <w:jc w:val="left"/>
        <w:textAlignment w:val="auto"/>
        <w:rPr>
          <w:rFonts w:eastAsiaTheme="minorHAnsi"/>
          <w:b/>
          <w:sz w:val="30"/>
          <w:szCs w:val="30"/>
          <w:lang w:eastAsia="en-US"/>
        </w:rPr>
      </w:pPr>
      <w:r>
        <w:rPr>
          <w:rFonts w:eastAsiaTheme="minorHAnsi"/>
          <w:b/>
          <w:sz w:val="30"/>
          <w:szCs w:val="30"/>
          <w:lang w:eastAsia="en-US"/>
        </w:rPr>
        <w:br w:type="page"/>
      </w:r>
    </w:p>
    <w:p w:rsidR="00345A66" w:rsidRDefault="008649B1">
      <w:pPr>
        <w:overflowPunct/>
        <w:autoSpaceDE/>
        <w:autoSpaceDN/>
        <w:adjustRightInd/>
        <w:spacing w:after="200" w:line="276" w:lineRule="auto"/>
        <w:jc w:val="left"/>
        <w:textAlignment w:val="auto"/>
        <w:rPr>
          <w:rFonts w:eastAsiaTheme="minorHAnsi"/>
          <w:b/>
          <w:sz w:val="30"/>
          <w:szCs w:val="30"/>
          <w:lang w:eastAsia="en-US"/>
        </w:rPr>
      </w:pPr>
      <w:r>
        <w:rPr>
          <w:noProof/>
          <w:lang w:val="de-AT" w:eastAsia="de-AT"/>
        </w:rPr>
        <w:lastRenderedPageBreak/>
        <w:drawing>
          <wp:anchor distT="0" distB="0" distL="114300" distR="114300" simplePos="0" relativeHeight="251706368" behindDoc="0" locked="0" layoutInCell="1" allowOverlap="1" wp14:anchorId="68AA0F22" wp14:editId="5F13694F">
            <wp:simplePos x="0" y="0"/>
            <wp:positionH relativeFrom="column">
              <wp:posOffset>-249555</wp:posOffset>
            </wp:positionH>
            <wp:positionV relativeFrom="paragraph">
              <wp:posOffset>1766570</wp:posOffset>
            </wp:positionV>
            <wp:extent cx="2838450" cy="2084705"/>
            <wp:effectExtent l="19050" t="1905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38450" cy="20847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705344" behindDoc="0" locked="0" layoutInCell="1" allowOverlap="1" wp14:anchorId="66C5A7D7" wp14:editId="47C4E2A2">
            <wp:simplePos x="0" y="0"/>
            <wp:positionH relativeFrom="column">
              <wp:posOffset>2901315</wp:posOffset>
            </wp:positionH>
            <wp:positionV relativeFrom="paragraph">
              <wp:posOffset>1764665</wp:posOffset>
            </wp:positionV>
            <wp:extent cx="2785110" cy="2095500"/>
            <wp:effectExtent l="19050" t="1905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85110" cy="20955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703296" behindDoc="0" locked="0" layoutInCell="1" allowOverlap="1" wp14:anchorId="67374088" wp14:editId="4DB39FE2">
            <wp:simplePos x="0" y="0"/>
            <wp:positionH relativeFrom="column">
              <wp:posOffset>-230505</wp:posOffset>
            </wp:positionH>
            <wp:positionV relativeFrom="paragraph">
              <wp:posOffset>-443230</wp:posOffset>
            </wp:positionV>
            <wp:extent cx="2819400" cy="2076450"/>
            <wp:effectExtent l="19050" t="1905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19400" cy="20764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704320" behindDoc="0" locked="0" layoutInCell="1" allowOverlap="1" wp14:anchorId="7F099251" wp14:editId="2D3F18E0">
            <wp:simplePos x="0" y="0"/>
            <wp:positionH relativeFrom="column">
              <wp:posOffset>2905760</wp:posOffset>
            </wp:positionH>
            <wp:positionV relativeFrom="paragraph">
              <wp:posOffset>-443230</wp:posOffset>
            </wp:positionV>
            <wp:extent cx="2785110" cy="2080260"/>
            <wp:effectExtent l="19050" t="1905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85110" cy="20802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345A66">
        <w:rPr>
          <w:rFonts w:eastAsiaTheme="minorHAnsi"/>
          <w:b/>
          <w:sz w:val="30"/>
          <w:szCs w:val="30"/>
          <w:lang w:eastAsia="en-US"/>
        </w:rPr>
        <w:br w:type="page"/>
      </w:r>
    </w:p>
    <w:p w:rsidR="006A25FD" w:rsidRDefault="006A25FD" w:rsidP="00900691">
      <w:pPr>
        <w:pBdr>
          <w:bottom w:val="single" w:sz="4" w:space="1" w:color="auto"/>
        </w:pBdr>
        <w:spacing w:after="200" w:line="276" w:lineRule="auto"/>
        <w:contextualSpacing/>
        <w:rPr>
          <w:rFonts w:eastAsiaTheme="minorHAnsi"/>
          <w:b/>
          <w:sz w:val="30"/>
          <w:szCs w:val="30"/>
          <w:lang w:eastAsia="en-US"/>
        </w:rPr>
      </w:pPr>
      <w:r>
        <w:rPr>
          <w:rFonts w:eastAsiaTheme="minorHAnsi"/>
          <w:b/>
          <w:sz w:val="30"/>
          <w:szCs w:val="30"/>
          <w:lang w:eastAsia="en-US"/>
        </w:rPr>
        <w:lastRenderedPageBreak/>
        <w:t>A1: Wirtschaftliche Abhängigkeiten zwischen USA und China</w:t>
      </w:r>
    </w:p>
    <w:p w:rsidR="006A25FD" w:rsidRDefault="006A25FD" w:rsidP="00900691">
      <w:pPr>
        <w:spacing w:after="200" w:line="276" w:lineRule="auto"/>
        <w:contextualSpacing/>
        <w:rPr>
          <w:rFonts w:eastAsiaTheme="minorHAnsi"/>
          <w:b/>
          <w:sz w:val="30"/>
          <w:szCs w:val="30"/>
          <w:lang w:eastAsia="en-US"/>
        </w:rPr>
      </w:pPr>
    </w:p>
    <w:p w:rsidR="006A25FD" w:rsidRPr="0005041F" w:rsidRDefault="006A25FD" w:rsidP="00900691">
      <w:pPr>
        <w:spacing w:after="200" w:line="276" w:lineRule="auto"/>
        <w:contextualSpacing/>
        <w:rPr>
          <w:rFonts w:eastAsiaTheme="minorHAnsi"/>
          <w:b/>
          <w:sz w:val="30"/>
          <w:szCs w:val="30"/>
          <w:lang w:eastAsia="en-US"/>
        </w:rPr>
      </w:pPr>
      <w:r w:rsidRPr="0005041F">
        <w:rPr>
          <w:rFonts w:eastAsiaTheme="minorHAnsi"/>
          <w:b/>
          <w:sz w:val="30"/>
          <w:szCs w:val="30"/>
          <w:lang w:eastAsia="en-US"/>
        </w:rPr>
        <w:t xml:space="preserve">Vereint in Abhängigkeit </w:t>
      </w:r>
    </w:p>
    <w:p w:rsidR="006A25FD" w:rsidRPr="0005041F" w:rsidRDefault="006A25FD" w:rsidP="00900691">
      <w:pPr>
        <w:spacing w:line="276" w:lineRule="auto"/>
        <w:rPr>
          <w:rFonts w:eastAsiaTheme="minorHAnsi"/>
          <w:b/>
          <w:i/>
          <w:lang w:eastAsia="en-US"/>
        </w:rPr>
      </w:pPr>
      <w:r w:rsidRPr="0005041F">
        <w:rPr>
          <w:rFonts w:eastAsiaTheme="minorHAnsi"/>
          <w:b/>
          <w:i/>
          <w:lang w:eastAsia="en-US"/>
        </w:rPr>
        <w:t xml:space="preserve">Für erbitterte Feindschaft zwischen den USA und China gäbe es gute Gründe. Doch beide Länder verdienen aneinander und hängen wirtschaftlich voneinander ab. Da heißt es, sich zusammenzuraufen. </w:t>
      </w:r>
    </w:p>
    <w:p w:rsidR="006A25FD" w:rsidRPr="0005041F" w:rsidRDefault="006A25FD" w:rsidP="00900691">
      <w:pPr>
        <w:spacing w:line="276" w:lineRule="auto"/>
        <w:rPr>
          <w:rFonts w:eastAsiaTheme="minorHAnsi"/>
          <w:lang w:eastAsia="en-US"/>
        </w:rPr>
      </w:pPr>
      <w:r w:rsidRPr="0005041F">
        <w:rPr>
          <w:rFonts w:eastAsiaTheme="minorHAnsi"/>
          <w:lang w:eastAsia="en-US"/>
        </w:rPr>
        <w:t>Ob sich Amerikaner und Chinesen mögen oder nicht, spielt keine Rolle. Ihr Wohlergehen haben die beiden größten Volkswirtschaften der Welt derart eng miteinander verwoben, dass es keinen Weg zurück gibt aus den komplexen wirtschaftlichen Beziehungen.</w:t>
      </w:r>
    </w:p>
    <w:p w:rsidR="006A25FD" w:rsidRPr="0005041F" w:rsidRDefault="006A25FD" w:rsidP="00900691">
      <w:pPr>
        <w:spacing w:line="276" w:lineRule="auto"/>
        <w:rPr>
          <w:rFonts w:eastAsiaTheme="minorHAnsi"/>
          <w:lang w:eastAsia="en-US"/>
        </w:rPr>
      </w:pPr>
      <w:r w:rsidRPr="0005041F">
        <w:rPr>
          <w:rFonts w:eastAsiaTheme="minorHAnsi"/>
          <w:lang w:eastAsia="en-US"/>
        </w:rPr>
        <w:t>Seit dem Aufbau diplomatischer Beziehungen ab 1979 hat sich das Handelsvolumen um das 180-Fache erhöht. Geschäfte im Wert von 446 Milliarden Dollar wurden 2012 abgeschlossen. In den vergangenen zehn Jahren haben sich die Exporte aus den USA nach China nahezu verfünffacht. In umgekehrter Richtung legten die Ausfuhren um rund 400 Prozent zu. Die Zahlen bedeuten, dass China und die USA gut miteinander auskommen müssen, wenn ihnen die eigene Konjunktur am Herzen liegt.</w:t>
      </w:r>
    </w:p>
    <w:p w:rsidR="006A25FD" w:rsidRPr="0005041F" w:rsidRDefault="006A25FD" w:rsidP="00900691">
      <w:pPr>
        <w:spacing w:line="276" w:lineRule="auto"/>
        <w:rPr>
          <w:rFonts w:eastAsiaTheme="minorHAnsi"/>
          <w:lang w:eastAsia="en-US"/>
        </w:rPr>
      </w:pPr>
      <w:r w:rsidRPr="0005041F">
        <w:rPr>
          <w:rFonts w:eastAsiaTheme="minorHAnsi"/>
          <w:lang w:eastAsia="en-US"/>
        </w:rPr>
        <w:t xml:space="preserve">Beim Treffen zwischen Staats- und Parteichef </w:t>
      </w:r>
      <w:proofErr w:type="spellStart"/>
      <w:r w:rsidRPr="0005041F">
        <w:rPr>
          <w:rFonts w:eastAsiaTheme="minorHAnsi"/>
          <w:lang w:eastAsia="en-US"/>
        </w:rPr>
        <w:t>Xi</w:t>
      </w:r>
      <w:proofErr w:type="spellEnd"/>
      <w:r w:rsidRPr="0005041F">
        <w:rPr>
          <w:rFonts w:eastAsiaTheme="minorHAnsi"/>
          <w:lang w:eastAsia="en-US"/>
        </w:rPr>
        <w:t xml:space="preserve"> </w:t>
      </w:r>
      <w:proofErr w:type="spellStart"/>
      <w:r w:rsidRPr="0005041F">
        <w:rPr>
          <w:rFonts w:eastAsiaTheme="minorHAnsi"/>
          <w:lang w:eastAsia="en-US"/>
        </w:rPr>
        <w:t>Jinping</w:t>
      </w:r>
      <w:proofErr w:type="spellEnd"/>
      <w:r w:rsidRPr="0005041F">
        <w:rPr>
          <w:rFonts w:eastAsiaTheme="minorHAnsi"/>
          <w:lang w:eastAsia="en-US"/>
        </w:rPr>
        <w:t xml:space="preserve"> und Präsident Barack Obama in </w:t>
      </w:r>
      <w:proofErr w:type="spellStart"/>
      <w:r w:rsidRPr="0005041F">
        <w:rPr>
          <w:rFonts w:eastAsiaTheme="minorHAnsi"/>
          <w:lang w:eastAsia="en-US"/>
        </w:rPr>
        <w:t>Sunnylands</w:t>
      </w:r>
      <w:proofErr w:type="spellEnd"/>
      <w:r w:rsidRPr="0005041F">
        <w:rPr>
          <w:rFonts w:eastAsiaTheme="minorHAnsi"/>
          <w:lang w:eastAsia="en-US"/>
        </w:rPr>
        <w:t xml:space="preserve"> in Kalifornien lautet deshalb die Devise auf beiden Seiten: Immer schön lächeln. Weil mancher behauptet, China sei das Land des Lächelns, müsste </w:t>
      </w:r>
      <w:proofErr w:type="spellStart"/>
      <w:r w:rsidRPr="0005041F">
        <w:rPr>
          <w:rFonts w:eastAsiaTheme="minorHAnsi"/>
          <w:lang w:eastAsia="en-US"/>
        </w:rPr>
        <w:t>Xi</w:t>
      </w:r>
      <w:proofErr w:type="spellEnd"/>
      <w:r w:rsidRPr="0005041F">
        <w:rPr>
          <w:rFonts w:eastAsiaTheme="minorHAnsi"/>
          <w:lang w:eastAsia="en-US"/>
        </w:rPr>
        <w:t xml:space="preserve"> </w:t>
      </w:r>
      <w:proofErr w:type="spellStart"/>
      <w:r w:rsidRPr="0005041F">
        <w:rPr>
          <w:rFonts w:eastAsiaTheme="minorHAnsi"/>
          <w:lang w:eastAsia="en-US"/>
        </w:rPr>
        <w:t>Jinping</w:t>
      </w:r>
      <w:proofErr w:type="spellEnd"/>
      <w:r w:rsidRPr="0005041F">
        <w:rPr>
          <w:rFonts w:eastAsiaTheme="minorHAnsi"/>
          <w:lang w:eastAsia="en-US"/>
        </w:rPr>
        <w:t xml:space="preserve"> die Aufgabe mit Bravour meistern. Auch weil Chinas Elite längst auf Augenhöhe mit den Amerikanern agiert. Oder etwa nicht?</w:t>
      </w:r>
      <w:r w:rsidR="0049465E">
        <w:rPr>
          <w:rFonts w:eastAsiaTheme="minorHAnsi"/>
          <w:lang w:eastAsia="en-US"/>
        </w:rPr>
        <w:t xml:space="preserve"> </w:t>
      </w:r>
      <w:r w:rsidRPr="0005041F">
        <w:rPr>
          <w:rFonts w:eastAsiaTheme="minorHAnsi"/>
          <w:lang w:eastAsia="en-US"/>
        </w:rPr>
        <w:t xml:space="preserve">Die Stimmung im Vorfeld ist angespannt. Das liegt nicht nur an den geplanten Themen staatlich gesteuerte Cyberattacken oder Rüstungspolitik. </w:t>
      </w:r>
    </w:p>
    <w:p w:rsidR="006A25FD" w:rsidRPr="000D5687" w:rsidRDefault="006A25FD" w:rsidP="00900691">
      <w:pPr>
        <w:spacing w:line="276" w:lineRule="auto"/>
        <w:rPr>
          <w:rFonts w:eastAsiaTheme="minorHAnsi"/>
          <w:lang w:eastAsia="en-US"/>
        </w:rPr>
      </w:pPr>
      <w:r w:rsidRPr="0005041F">
        <w:rPr>
          <w:rFonts w:eastAsiaTheme="minorHAnsi"/>
          <w:lang w:eastAsia="en-US"/>
        </w:rPr>
        <w:t xml:space="preserve">Seit Beginn des Aufstiegs der Volksrepublik in den Kreis der ökonomischen Schwergewichte rechnen Ökonomen, wann </w:t>
      </w:r>
      <w:r w:rsidRPr="000D5687">
        <w:rPr>
          <w:rFonts w:eastAsiaTheme="minorHAnsi"/>
          <w:lang w:eastAsia="en-US"/>
        </w:rPr>
        <w:t xml:space="preserve">China die USA überholt als Wirtschaftsmacht Nummer eins. Nimmt man das Bruttoinlandsprodukt (BIP) als Maßstab, lauten die optimistischen Schätzungen: 2016 oder 2020. Mit dieser Entwicklung vor Augen sollte </w:t>
      </w:r>
      <w:proofErr w:type="spellStart"/>
      <w:r w:rsidRPr="000D5687">
        <w:rPr>
          <w:rFonts w:eastAsiaTheme="minorHAnsi"/>
          <w:lang w:eastAsia="en-US"/>
        </w:rPr>
        <w:t>Xi</w:t>
      </w:r>
      <w:proofErr w:type="spellEnd"/>
      <w:r w:rsidRPr="000D5687">
        <w:rPr>
          <w:rFonts w:eastAsiaTheme="minorHAnsi"/>
          <w:lang w:eastAsia="en-US"/>
        </w:rPr>
        <w:t xml:space="preserve"> strotzen vor Selbstbewusstsein.</w:t>
      </w:r>
    </w:p>
    <w:p w:rsidR="006A25FD" w:rsidRPr="0005041F" w:rsidRDefault="006A25FD" w:rsidP="00900691">
      <w:pPr>
        <w:spacing w:line="276" w:lineRule="auto"/>
        <w:rPr>
          <w:rFonts w:eastAsiaTheme="minorHAnsi"/>
          <w:lang w:eastAsia="en-US"/>
        </w:rPr>
      </w:pPr>
      <w:r w:rsidRPr="000D5687">
        <w:rPr>
          <w:rFonts w:eastAsiaTheme="minorHAnsi"/>
          <w:lang w:eastAsia="en-US"/>
        </w:rPr>
        <w:t xml:space="preserve">Zumal China der mit Abstand größte Gläubiger der USA ist. Die Devisenreserven der Volksrepublik haben einen Wert von 3,3 Billionen US-Dollar. Nicht die gesamte Summe ist in US-Dollar nominiert, aber schätzungsweise 75 Prozent davon in bar oder Staatsanleihen. "Mit einer solchen Masse an Devisenreserven ist die gesamte chinesische Wirtschaft quasi </w:t>
      </w:r>
      <w:proofErr w:type="spellStart"/>
      <w:r w:rsidRPr="000D5687">
        <w:rPr>
          <w:rFonts w:eastAsiaTheme="minorHAnsi"/>
          <w:lang w:eastAsia="en-US"/>
        </w:rPr>
        <w:t>dollarisiert</w:t>
      </w:r>
      <w:proofErr w:type="spellEnd"/>
      <w:r w:rsidRPr="000D5687">
        <w:rPr>
          <w:rFonts w:eastAsiaTheme="minorHAnsi"/>
          <w:lang w:eastAsia="en-US"/>
        </w:rPr>
        <w:t>.</w:t>
      </w:r>
    </w:p>
    <w:p w:rsidR="006A25FD" w:rsidRPr="0005041F" w:rsidRDefault="006A25FD" w:rsidP="00900691">
      <w:pPr>
        <w:spacing w:line="276" w:lineRule="auto"/>
        <w:rPr>
          <w:rFonts w:eastAsiaTheme="minorHAnsi"/>
          <w:lang w:eastAsia="en-US"/>
        </w:rPr>
      </w:pPr>
      <w:r w:rsidRPr="0005041F">
        <w:rPr>
          <w:rFonts w:eastAsiaTheme="minorHAnsi"/>
          <w:lang w:eastAsia="en-US"/>
        </w:rPr>
        <w:t xml:space="preserve">Das bedeutet, dass eigentlich die USA die chinesische Wirtschaft steuern. Das ist drastisch formuliert, aber tatsächlich hängt der Wert chinesischer Devisenreserven von amerikanischer Geldpolitik ab. Wenn die US-Notenbank </w:t>
      </w:r>
      <w:proofErr w:type="spellStart"/>
      <w:r w:rsidRPr="0005041F">
        <w:rPr>
          <w:rFonts w:eastAsiaTheme="minorHAnsi"/>
          <w:lang w:eastAsia="en-US"/>
        </w:rPr>
        <w:t>Fed</w:t>
      </w:r>
      <w:proofErr w:type="spellEnd"/>
      <w:r w:rsidRPr="0005041F">
        <w:rPr>
          <w:rFonts w:eastAsiaTheme="minorHAnsi"/>
          <w:lang w:eastAsia="en-US"/>
        </w:rPr>
        <w:t xml:space="preserve"> den Markt mit billigem Kapital schwemmt, ist es für die Volksrepublik China von Nachteil, weil der Wert des Dollars und damit ihrer Reserven sinken. </w:t>
      </w:r>
    </w:p>
    <w:p w:rsidR="006A25FD" w:rsidRPr="0005041F" w:rsidRDefault="006A25FD" w:rsidP="00900691">
      <w:pPr>
        <w:spacing w:line="276" w:lineRule="auto"/>
        <w:rPr>
          <w:rFonts w:eastAsiaTheme="minorHAnsi"/>
          <w:lang w:eastAsia="en-US"/>
        </w:rPr>
      </w:pPr>
      <w:r w:rsidRPr="0005041F">
        <w:rPr>
          <w:rFonts w:eastAsiaTheme="minorHAnsi"/>
          <w:lang w:eastAsia="en-US"/>
        </w:rPr>
        <w:t xml:space="preserve">Auf diese Art und Weise sei es den Amerikanern gelungen, die Chinesen zu einer Aufwertung ihrer Landeswährung </w:t>
      </w:r>
      <w:proofErr w:type="spellStart"/>
      <w:r w:rsidRPr="0005041F">
        <w:rPr>
          <w:rFonts w:eastAsiaTheme="minorHAnsi"/>
          <w:lang w:eastAsia="en-US"/>
        </w:rPr>
        <w:t>Renminbi</w:t>
      </w:r>
      <w:proofErr w:type="spellEnd"/>
      <w:r w:rsidRPr="0005041F">
        <w:rPr>
          <w:rFonts w:eastAsiaTheme="minorHAnsi"/>
          <w:lang w:eastAsia="en-US"/>
        </w:rPr>
        <w:t xml:space="preserve"> zu zwingen. Der Yuan, wie chinesisches Geld auch genannt wird, legte in den vergangenen Jahren auf Druck der Amerikaner um mehr als 30 Prozent zu. Gut für die USA, deren Exportartikel in China dadurch wettbewerbsfähiger geworden sind. Schlecht für China, weil Waren aus der Volksrepublik weltweit teurer geworden sind</w:t>
      </w:r>
    </w:p>
    <w:p w:rsidR="006A25FD" w:rsidRPr="006434DE" w:rsidRDefault="006434DE" w:rsidP="00900691">
      <w:pPr>
        <w:pBdr>
          <w:top w:val="single" w:sz="4" w:space="1" w:color="auto"/>
        </w:pBdr>
        <w:spacing w:line="276" w:lineRule="auto"/>
        <w:rPr>
          <w:rFonts w:eastAsiaTheme="minorHAnsi"/>
          <w:i/>
          <w:sz w:val="18"/>
          <w:szCs w:val="18"/>
          <w:lang w:eastAsia="en-US"/>
        </w:rPr>
      </w:pPr>
      <w:r w:rsidRPr="006434DE">
        <w:rPr>
          <w:rFonts w:eastAsiaTheme="minorHAnsi"/>
          <w:i/>
          <w:sz w:val="18"/>
          <w:szCs w:val="18"/>
          <w:lang w:eastAsia="en-US"/>
        </w:rPr>
        <w:t>Quelle: Süddeutsche (2013): Vereint in Abhängigkeit</w:t>
      </w:r>
    </w:p>
    <w:p w:rsidR="006434DE" w:rsidRDefault="006434DE" w:rsidP="00900691">
      <w:pPr>
        <w:pBdr>
          <w:top w:val="single" w:sz="4" w:space="1" w:color="auto"/>
        </w:pBdr>
        <w:spacing w:line="276" w:lineRule="auto"/>
        <w:rPr>
          <w:rFonts w:eastAsiaTheme="minorHAnsi"/>
          <w:b/>
          <w:lang w:eastAsia="en-US"/>
        </w:rPr>
      </w:pPr>
    </w:p>
    <w:p w:rsidR="006A25FD" w:rsidRPr="0005041F" w:rsidRDefault="006A25FD" w:rsidP="00900691">
      <w:pPr>
        <w:pBdr>
          <w:top w:val="single" w:sz="4" w:space="1" w:color="auto"/>
        </w:pBdr>
        <w:spacing w:line="276" w:lineRule="auto"/>
        <w:rPr>
          <w:rFonts w:eastAsiaTheme="minorHAnsi"/>
          <w:b/>
          <w:lang w:eastAsia="en-US"/>
        </w:rPr>
      </w:pPr>
      <w:r w:rsidRPr="0005041F">
        <w:rPr>
          <w:rFonts w:eastAsiaTheme="minorHAnsi"/>
          <w:b/>
          <w:lang w:eastAsia="en-US"/>
        </w:rPr>
        <w:t>Fragen zum Text</w:t>
      </w:r>
    </w:p>
    <w:p w:rsidR="006A25FD" w:rsidRPr="0005041F" w:rsidRDefault="006A25FD" w:rsidP="00900691">
      <w:pPr>
        <w:numPr>
          <w:ilvl w:val="0"/>
          <w:numId w:val="2"/>
        </w:numPr>
        <w:overflowPunct/>
        <w:autoSpaceDE/>
        <w:autoSpaceDN/>
        <w:adjustRightInd/>
        <w:spacing w:after="200" w:line="276" w:lineRule="auto"/>
        <w:ind w:left="426"/>
        <w:contextualSpacing/>
        <w:jc w:val="left"/>
        <w:textAlignment w:val="auto"/>
        <w:rPr>
          <w:rFonts w:eastAsiaTheme="minorHAnsi"/>
          <w:lang w:eastAsia="en-US"/>
        </w:rPr>
      </w:pPr>
      <w:r w:rsidRPr="0005041F">
        <w:rPr>
          <w:rFonts w:eastAsiaTheme="minorHAnsi"/>
          <w:lang w:eastAsia="en-US"/>
        </w:rPr>
        <w:t xml:space="preserve">Wie haben sich die Exporte der beiden Staaten in den letzten Jahren entwickelt? </w:t>
      </w:r>
    </w:p>
    <w:p w:rsidR="006A25FD" w:rsidRPr="0005041F" w:rsidRDefault="006A25FD" w:rsidP="00900691">
      <w:pPr>
        <w:numPr>
          <w:ilvl w:val="0"/>
          <w:numId w:val="2"/>
        </w:numPr>
        <w:overflowPunct/>
        <w:autoSpaceDE/>
        <w:autoSpaceDN/>
        <w:adjustRightInd/>
        <w:spacing w:after="200" w:line="276" w:lineRule="auto"/>
        <w:ind w:left="426"/>
        <w:contextualSpacing/>
        <w:jc w:val="left"/>
        <w:textAlignment w:val="auto"/>
        <w:rPr>
          <w:rFonts w:eastAsiaTheme="minorHAnsi"/>
          <w:lang w:eastAsia="en-US"/>
        </w:rPr>
      </w:pPr>
      <w:r w:rsidRPr="0005041F">
        <w:rPr>
          <w:rFonts w:eastAsiaTheme="minorHAnsi"/>
          <w:lang w:eastAsia="en-US"/>
        </w:rPr>
        <w:t xml:space="preserve">Welche Prognose haben Experten für die kommenden Jahre Aufgestellt? </w:t>
      </w:r>
    </w:p>
    <w:p w:rsidR="006A25FD" w:rsidRPr="0005041F" w:rsidRDefault="006A25FD" w:rsidP="00900691">
      <w:pPr>
        <w:numPr>
          <w:ilvl w:val="0"/>
          <w:numId w:val="2"/>
        </w:numPr>
        <w:overflowPunct/>
        <w:autoSpaceDE/>
        <w:autoSpaceDN/>
        <w:adjustRightInd/>
        <w:spacing w:after="200" w:line="276" w:lineRule="auto"/>
        <w:ind w:left="426"/>
        <w:contextualSpacing/>
        <w:jc w:val="left"/>
        <w:textAlignment w:val="auto"/>
        <w:rPr>
          <w:rFonts w:eastAsiaTheme="minorHAnsi"/>
          <w:lang w:eastAsia="en-US"/>
        </w:rPr>
      </w:pPr>
      <w:r w:rsidRPr="0005041F">
        <w:rPr>
          <w:rFonts w:eastAsiaTheme="minorHAnsi"/>
          <w:lang w:eastAsia="en-US"/>
        </w:rPr>
        <w:t xml:space="preserve">Was könnte die Aussage, „die chinesische Wirtschaft ist </w:t>
      </w:r>
      <w:proofErr w:type="spellStart"/>
      <w:r w:rsidRPr="0005041F">
        <w:rPr>
          <w:rFonts w:eastAsiaTheme="minorHAnsi"/>
          <w:lang w:eastAsia="en-US"/>
        </w:rPr>
        <w:t>dollarisiert</w:t>
      </w:r>
      <w:proofErr w:type="spellEnd"/>
      <w:r w:rsidRPr="0005041F">
        <w:rPr>
          <w:rFonts w:eastAsiaTheme="minorHAnsi"/>
          <w:lang w:eastAsia="en-US"/>
        </w:rPr>
        <w:t xml:space="preserve">“ bedeuten? </w:t>
      </w:r>
    </w:p>
    <w:p w:rsidR="006A25FD" w:rsidRDefault="006A25FD" w:rsidP="00900691">
      <w:pPr>
        <w:numPr>
          <w:ilvl w:val="0"/>
          <w:numId w:val="2"/>
        </w:numPr>
        <w:overflowPunct/>
        <w:autoSpaceDE/>
        <w:autoSpaceDN/>
        <w:adjustRightInd/>
        <w:spacing w:after="200" w:line="276" w:lineRule="auto"/>
        <w:ind w:left="426"/>
        <w:contextualSpacing/>
        <w:jc w:val="left"/>
        <w:textAlignment w:val="auto"/>
        <w:rPr>
          <w:rFonts w:eastAsiaTheme="minorHAnsi"/>
          <w:lang w:eastAsia="en-US"/>
        </w:rPr>
      </w:pPr>
      <w:r w:rsidRPr="0005041F">
        <w:rPr>
          <w:rFonts w:eastAsiaTheme="minorHAnsi"/>
          <w:lang w:eastAsia="en-US"/>
        </w:rPr>
        <w:t xml:space="preserve">Wie gelang es dem Amerikanern, den </w:t>
      </w:r>
      <w:proofErr w:type="spellStart"/>
      <w:r w:rsidRPr="0005041F">
        <w:rPr>
          <w:rFonts w:eastAsiaTheme="minorHAnsi"/>
          <w:lang w:eastAsia="en-US"/>
        </w:rPr>
        <w:t>Renminbi</w:t>
      </w:r>
      <w:proofErr w:type="spellEnd"/>
      <w:r w:rsidRPr="0005041F">
        <w:rPr>
          <w:rFonts w:eastAsiaTheme="minorHAnsi"/>
          <w:lang w:eastAsia="en-US"/>
        </w:rPr>
        <w:t xml:space="preserve"> aufzuwerten? Und was hatte diese Aktion zur Folge? </w:t>
      </w:r>
    </w:p>
    <w:p w:rsidR="00900691" w:rsidRDefault="006A25FD" w:rsidP="00900691">
      <w:pPr>
        <w:numPr>
          <w:ilvl w:val="0"/>
          <w:numId w:val="2"/>
        </w:numPr>
        <w:overflowPunct/>
        <w:autoSpaceDE/>
        <w:autoSpaceDN/>
        <w:adjustRightInd/>
        <w:spacing w:after="200" w:line="276" w:lineRule="auto"/>
        <w:ind w:left="426"/>
        <w:contextualSpacing/>
        <w:jc w:val="left"/>
        <w:textAlignment w:val="auto"/>
        <w:rPr>
          <w:rFonts w:eastAsiaTheme="minorHAnsi"/>
          <w:lang w:eastAsia="en-US"/>
        </w:rPr>
      </w:pPr>
      <w:r>
        <w:rPr>
          <w:rFonts w:eastAsiaTheme="minorHAnsi"/>
          <w:lang w:eastAsia="en-US"/>
        </w:rPr>
        <w:t xml:space="preserve">Welche negativen Folgen kann diese finanzielle Abhängigkeit für die USA in Zukunft bedeuten? </w:t>
      </w:r>
    </w:p>
    <w:p w:rsidR="006A25FD" w:rsidRPr="0005041F" w:rsidRDefault="00900691" w:rsidP="00900691">
      <w:pPr>
        <w:overflowPunct/>
        <w:autoSpaceDE/>
        <w:autoSpaceDN/>
        <w:adjustRightInd/>
        <w:spacing w:after="200" w:line="276" w:lineRule="auto"/>
        <w:jc w:val="left"/>
        <w:textAlignment w:val="auto"/>
        <w:rPr>
          <w:rFonts w:eastAsiaTheme="minorHAnsi"/>
          <w:lang w:eastAsia="en-US"/>
        </w:rPr>
      </w:pPr>
      <w:r>
        <w:rPr>
          <w:rFonts w:eastAsiaTheme="minorHAnsi"/>
          <w:lang w:eastAsia="en-US"/>
        </w:rPr>
        <w:br w:type="page"/>
      </w:r>
    </w:p>
    <w:p w:rsidR="006A25FD" w:rsidRPr="0005041F" w:rsidRDefault="006A25FD" w:rsidP="00900691">
      <w:pPr>
        <w:pStyle w:val="Listenabsatz"/>
        <w:pBdr>
          <w:bottom w:val="single" w:sz="4" w:space="1" w:color="auto"/>
        </w:pBdr>
        <w:spacing w:after="200" w:line="276" w:lineRule="auto"/>
        <w:ind w:left="0" w:right="-709"/>
        <w:rPr>
          <w:rFonts w:eastAsiaTheme="minorHAnsi"/>
          <w:b/>
          <w:sz w:val="30"/>
          <w:szCs w:val="30"/>
          <w:lang w:eastAsia="en-US"/>
        </w:rPr>
      </w:pPr>
      <w:r w:rsidRPr="0005041F">
        <w:rPr>
          <w:b/>
          <w:sz w:val="30"/>
          <w:szCs w:val="30"/>
        </w:rPr>
        <w:lastRenderedPageBreak/>
        <w:t xml:space="preserve">A2: </w:t>
      </w:r>
      <w:r w:rsidRPr="0005041F">
        <w:rPr>
          <w:rFonts w:eastAsiaTheme="minorHAnsi"/>
          <w:b/>
          <w:color w:val="222222"/>
          <w:kern w:val="36"/>
          <w:sz w:val="30"/>
          <w:szCs w:val="30"/>
          <w:lang w:eastAsia="en-US"/>
        </w:rPr>
        <w:t>China</w:t>
      </w:r>
      <w:r>
        <w:rPr>
          <w:rFonts w:eastAsiaTheme="minorHAnsi"/>
          <w:b/>
          <w:color w:val="222222"/>
          <w:kern w:val="36"/>
          <w:sz w:val="30"/>
          <w:szCs w:val="30"/>
          <w:lang w:eastAsia="en-US"/>
        </w:rPr>
        <w:t xml:space="preserve"> Entwicklung zur Weltmacht </w:t>
      </w:r>
    </w:p>
    <w:p w:rsidR="006A25FD" w:rsidRPr="00DC5579" w:rsidRDefault="00DC5579" w:rsidP="00900691">
      <w:pPr>
        <w:spacing w:after="200" w:line="276" w:lineRule="auto"/>
        <w:ind w:right="-709"/>
        <w:contextualSpacing/>
        <w:rPr>
          <w:rFonts w:eastAsiaTheme="minorHAnsi"/>
          <w:lang w:eastAsia="en-US"/>
        </w:rPr>
      </w:pPr>
      <w:r w:rsidRPr="00DC5579">
        <w:rPr>
          <w:rFonts w:eastAsiaTheme="minorHAnsi"/>
          <w:lang w:eastAsia="en-US"/>
        </w:rPr>
        <w:t>S</w:t>
      </w:r>
      <w:r w:rsidR="006A25FD" w:rsidRPr="00DC5579">
        <w:rPr>
          <w:rFonts w:eastAsiaTheme="minorHAnsi"/>
          <w:lang w:eastAsia="en-US"/>
        </w:rPr>
        <w:t xml:space="preserve">eht euch das Video bis zu Minute 7:00 an und teilt euch die Fragen nach Farben untereinander auf. (Jeder beantwortet alle 6 Fragen mit derselben Farbe + alle beantworten die letzte ‚graue“ Frage). Nachdem Ihr euch das Video angesehen habt, versucht ihr </w:t>
      </w:r>
      <w:r>
        <w:rPr>
          <w:rFonts w:eastAsiaTheme="minorHAnsi"/>
          <w:lang w:eastAsia="en-US"/>
        </w:rPr>
        <w:t>mit euren gesammelten Infos eine</w:t>
      </w:r>
      <w:r w:rsidR="006A25FD" w:rsidRPr="00DC5579">
        <w:rPr>
          <w:rFonts w:eastAsiaTheme="minorHAnsi"/>
          <w:lang w:eastAsia="en-US"/>
        </w:rPr>
        <w:t xml:space="preserve"> Zusammenfassung in der Gruppe zu schreiben bzw. die bereits erstellte Zusammenfassung mit mindestens einer </w:t>
      </w:r>
      <w:r>
        <w:rPr>
          <w:rFonts w:eastAsiaTheme="minorHAnsi"/>
          <w:lang w:eastAsia="en-US"/>
        </w:rPr>
        <w:t>Zusatzinfo</w:t>
      </w:r>
      <w:r w:rsidR="006A25FD" w:rsidRPr="00DC5579">
        <w:rPr>
          <w:rFonts w:eastAsiaTheme="minorHAnsi"/>
          <w:lang w:eastAsia="en-US"/>
        </w:rPr>
        <w:t xml:space="preserve"> zu ergänzen! </w:t>
      </w:r>
    </w:p>
    <w:p w:rsidR="006A25FD" w:rsidRDefault="006A25FD" w:rsidP="00900691">
      <w:pPr>
        <w:spacing w:after="200" w:line="276" w:lineRule="auto"/>
        <w:ind w:right="-709"/>
        <w:contextualSpacing/>
        <w:rPr>
          <w:rFonts w:eastAsiaTheme="minorHAnsi"/>
          <w:sz w:val="22"/>
          <w:szCs w:val="22"/>
          <w:highlight w:val="yellow"/>
          <w:lang w:eastAsia="en-US"/>
        </w:rPr>
      </w:pP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yellow"/>
          <w:lang w:eastAsia="en-US"/>
        </w:rPr>
      </w:pPr>
      <w:r w:rsidRPr="0005041F">
        <w:rPr>
          <w:rFonts w:eastAsiaTheme="minorHAnsi"/>
          <w:sz w:val="22"/>
          <w:szCs w:val="22"/>
          <w:highlight w:val="yellow"/>
          <w:lang w:eastAsia="en-US"/>
        </w:rPr>
        <w:t>Welchen Einfluss haben die Änderungen der Konsumgewohnheiten der Chinesen?</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green"/>
          <w:lang w:eastAsia="en-US"/>
        </w:rPr>
      </w:pPr>
      <w:r w:rsidRPr="0005041F">
        <w:rPr>
          <w:rFonts w:eastAsiaTheme="minorHAnsi"/>
          <w:sz w:val="22"/>
          <w:szCs w:val="22"/>
          <w:highlight w:val="green"/>
          <w:lang w:eastAsia="en-US"/>
        </w:rPr>
        <w:t xml:space="preserve">Wie änderte sich das Durchschnittseinkommen der Chinesen zwischen 1980 und 2008? </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cyan"/>
          <w:lang w:eastAsia="en-US"/>
        </w:rPr>
      </w:pPr>
      <w:r w:rsidRPr="0005041F">
        <w:rPr>
          <w:rFonts w:eastAsiaTheme="minorHAnsi"/>
          <w:sz w:val="22"/>
          <w:szCs w:val="22"/>
          <w:highlight w:val="cyan"/>
          <w:lang w:eastAsia="en-US"/>
        </w:rPr>
        <w:t>Welche Produkte wurden durch die Änderung der Konsumgewohnheiten vermehrt konsumiert?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magenta"/>
          <w:lang w:eastAsia="en-US"/>
        </w:rPr>
      </w:pPr>
      <w:r w:rsidRPr="0005041F">
        <w:rPr>
          <w:rFonts w:eastAsiaTheme="minorHAnsi"/>
          <w:sz w:val="22"/>
          <w:szCs w:val="22"/>
          <w:highlight w:val="magenta"/>
          <w:lang w:eastAsia="en-US"/>
        </w:rPr>
        <w:t>Warum wird heute mehr Methan (CH4) in China produziert als früher?</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yellow"/>
          <w:lang w:eastAsia="en-US"/>
        </w:rPr>
      </w:pPr>
      <w:r w:rsidRPr="0005041F">
        <w:rPr>
          <w:rFonts w:eastAsiaTheme="minorHAnsi"/>
          <w:sz w:val="22"/>
          <w:szCs w:val="22"/>
          <w:highlight w:val="yellow"/>
          <w:lang w:eastAsia="en-US"/>
        </w:rPr>
        <w:t>Was ist die Ursache für eine erhöhte CO2 Produktion in China?</w:t>
      </w:r>
    </w:p>
    <w:p w:rsidR="006A25FD"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green"/>
          <w:lang w:eastAsia="en-US"/>
        </w:rPr>
      </w:pPr>
      <w:r w:rsidRPr="0005041F">
        <w:rPr>
          <w:rFonts w:eastAsiaTheme="minorHAnsi"/>
          <w:sz w:val="22"/>
          <w:szCs w:val="22"/>
          <w:highlight w:val="green"/>
          <w:lang w:eastAsia="en-US"/>
        </w:rPr>
        <w:t>Wie entwickelte sich der Autopreis in China und mit welchen Konsequenzen kann man bis 2020 rechnen?</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magenta"/>
          <w:lang w:eastAsia="en-US"/>
        </w:rPr>
      </w:pPr>
      <w:r w:rsidRPr="0005041F">
        <w:rPr>
          <w:rFonts w:eastAsiaTheme="minorHAnsi"/>
          <w:sz w:val="22"/>
          <w:szCs w:val="22"/>
          <w:highlight w:val="magenta"/>
          <w:lang w:eastAsia="en-US"/>
        </w:rPr>
        <w:t>Warum</w:t>
      </w:r>
      <w:r>
        <w:rPr>
          <w:rFonts w:eastAsiaTheme="minorHAnsi"/>
          <w:sz w:val="22"/>
          <w:szCs w:val="22"/>
          <w:highlight w:val="magenta"/>
          <w:lang w:eastAsia="en-US"/>
        </w:rPr>
        <w:t xml:space="preserve"> und wann</w:t>
      </w:r>
      <w:r w:rsidRPr="0005041F">
        <w:rPr>
          <w:rFonts w:eastAsiaTheme="minorHAnsi"/>
          <w:sz w:val="22"/>
          <w:szCs w:val="22"/>
          <w:highlight w:val="magenta"/>
          <w:lang w:eastAsia="en-US"/>
        </w:rPr>
        <w:t xml:space="preserve"> fand die erste Phase des Bevölkerungswachstums statt?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cyan"/>
          <w:lang w:eastAsia="en-US"/>
        </w:rPr>
      </w:pPr>
      <w:r w:rsidRPr="0005041F">
        <w:rPr>
          <w:rFonts w:eastAsiaTheme="minorHAnsi"/>
          <w:sz w:val="22"/>
          <w:szCs w:val="22"/>
          <w:highlight w:val="cyan"/>
          <w:lang w:eastAsia="en-US"/>
        </w:rPr>
        <w:t>Wann und warum fand die zweite Phase des Bevölkerungswachstums statt?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yellow"/>
          <w:lang w:eastAsia="en-US"/>
        </w:rPr>
      </w:pPr>
      <w:r w:rsidRPr="0005041F">
        <w:rPr>
          <w:rFonts w:eastAsiaTheme="minorHAnsi"/>
          <w:sz w:val="22"/>
          <w:szCs w:val="22"/>
          <w:highlight w:val="yellow"/>
          <w:lang w:eastAsia="en-US"/>
        </w:rPr>
        <w:t>Wann und warum fand die dritte Phase des Bevölkerungswachstums statt?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green"/>
          <w:lang w:eastAsia="en-US"/>
        </w:rPr>
      </w:pPr>
      <w:r w:rsidRPr="0005041F">
        <w:rPr>
          <w:rFonts w:eastAsiaTheme="minorHAnsi"/>
          <w:sz w:val="22"/>
          <w:szCs w:val="22"/>
          <w:highlight w:val="green"/>
          <w:lang w:eastAsia="en-US"/>
        </w:rPr>
        <w:t>Wie wird sich die Bevölkerungszahl bis 2030 entwickeln? Konkrete Zahl?</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cyan"/>
          <w:lang w:eastAsia="en-US"/>
        </w:rPr>
      </w:pPr>
      <w:r w:rsidRPr="0005041F">
        <w:rPr>
          <w:rFonts w:eastAsiaTheme="minorHAnsi"/>
          <w:sz w:val="22"/>
          <w:szCs w:val="22"/>
          <w:highlight w:val="cyan"/>
          <w:lang w:eastAsia="en-US"/>
        </w:rPr>
        <w:t>Welche ethnische Gruppe dominiert?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magenta"/>
          <w:lang w:eastAsia="en-US"/>
        </w:rPr>
      </w:pPr>
      <w:r w:rsidRPr="0005041F">
        <w:rPr>
          <w:rFonts w:eastAsiaTheme="minorHAnsi"/>
          <w:sz w:val="22"/>
          <w:szCs w:val="22"/>
          <w:highlight w:val="magenta"/>
          <w:lang w:eastAsia="en-US"/>
        </w:rPr>
        <w:t>Inwiefern teilt die ethnische Gruppe dieselbe Kultur?</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yellow"/>
          <w:lang w:eastAsia="en-US"/>
        </w:rPr>
      </w:pPr>
      <w:r w:rsidRPr="0005041F">
        <w:rPr>
          <w:rFonts w:eastAsiaTheme="minorHAnsi"/>
          <w:sz w:val="22"/>
          <w:szCs w:val="22"/>
          <w:highlight w:val="yellow"/>
          <w:lang w:eastAsia="en-US"/>
        </w:rPr>
        <w:t xml:space="preserve">Wie lässt sich geographische Chinas Bevölkerung aufteilen? </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green"/>
          <w:lang w:eastAsia="en-US"/>
        </w:rPr>
      </w:pPr>
      <w:r w:rsidRPr="0005041F">
        <w:rPr>
          <w:rFonts w:eastAsiaTheme="minorHAnsi"/>
          <w:sz w:val="22"/>
          <w:szCs w:val="22"/>
          <w:highlight w:val="green"/>
          <w:lang w:eastAsia="en-US"/>
        </w:rPr>
        <w:t>Welche geographischen Gebiete befinden sich im Westen?</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cyan"/>
          <w:lang w:eastAsia="en-US"/>
        </w:rPr>
      </w:pPr>
      <w:r w:rsidRPr="0005041F">
        <w:rPr>
          <w:rFonts w:eastAsiaTheme="minorHAnsi"/>
          <w:sz w:val="22"/>
          <w:szCs w:val="22"/>
          <w:highlight w:val="cyan"/>
          <w:lang w:eastAsia="en-US"/>
        </w:rPr>
        <w:t xml:space="preserve">Welche geographischen Gegebenheiten sind für die Ostseite charakteristisch? </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magenta"/>
          <w:lang w:eastAsia="en-US"/>
        </w:rPr>
      </w:pPr>
      <w:r w:rsidRPr="0005041F">
        <w:rPr>
          <w:rFonts w:eastAsiaTheme="minorHAnsi"/>
          <w:sz w:val="22"/>
          <w:szCs w:val="22"/>
          <w:highlight w:val="magenta"/>
          <w:lang w:eastAsia="en-US"/>
        </w:rPr>
        <w:t>Welche Gebiete sind am dünnsten besiedelt? Prozent?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yellow"/>
          <w:lang w:eastAsia="en-US"/>
        </w:rPr>
      </w:pPr>
      <w:r w:rsidRPr="0005041F">
        <w:rPr>
          <w:rFonts w:eastAsiaTheme="minorHAnsi"/>
          <w:sz w:val="22"/>
          <w:szCs w:val="22"/>
          <w:highlight w:val="yellow"/>
          <w:lang w:eastAsia="en-US"/>
        </w:rPr>
        <w:t>Welche Gebiete sind am dichtesten besiedelt? Prozent?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green"/>
          <w:lang w:eastAsia="en-US"/>
        </w:rPr>
      </w:pPr>
      <w:r w:rsidRPr="0005041F">
        <w:rPr>
          <w:rFonts w:eastAsiaTheme="minorHAnsi"/>
          <w:sz w:val="22"/>
          <w:szCs w:val="22"/>
          <w:highlight w:val="green"/>
          <w:lang w:eastAsia="en-US"/>
        </w:rPr>
        <w:t>Warum ist Ost-China so dicht besiedelt?</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cyan"/>
          <w:lang w:eastAsia="en-US"/>
        </w:rPr>
      </w:pPr>
      <w:r w:rsidRPr="0005041F">
        <w:rPr>
          <w:rFonts w:eastAsiaTheme="minorHAnsi"/>
          <w:sz w:val="22"/>
          <w:szCs w:val="22"/>
          <w:highlight w:val="cyan"/>
          <w:lang w:eastAsia="en-US"/>
        </w:rPr>
        <w:t>Bedeutung Westchinas?</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magenta"/>
          <w:lang w:eastAsia="en-US"/>
        </w:rPr>
      </w:pPr>
      <w:r w:rsidRPr="0005041F">
        <w:rPr>
          <w:rFonts w:eastAsiaTheme="minorHAnsi"/>
          <w:sz w:val="22"/>
          <w:szCs w:val="22"/>
          <w:highlight w:val="magenta"/>
          <w:lang w:eastAsia="en-US"/>
        </w:rPr>
        <w:t>Warum hat China Probleme mit der Wasserversorgung?</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yellow"/>
          <w:lang w:eastAsia="en-US"/>
        </w:rPr>
      </w:pPr>
      <w:r w:rsidRPr="0005041F">
        <w:rPr>
          <w:rFonts w:eastAsiaTheme="minorHAnsi"/>
          <w:sz w:val="22"/>
          <w:szCs w:val="22"/>
          <w:highlight w:val="yellow"/>
          <w:lang w:eastAsia="en-US"/>
        </w:rPr>
        <w:t>Wann würden die Grundwasservorräte aufgebraucht sein?</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green"/>
          <w:lang w:eastAsia="en-US"/>
        </w:rPr>
      </w:pPr>
      <w:r w:rsidRPr="0005041F">
        <w:rPr>
          <w:rFonts w:eastAsiaTheme="minorHAnsi"/>
          <w:sz w:val="22"/>
          <w:szCs w:val="22"/>
          <w:highlight w:val="green"/>
          <w:lang w:eastAsia="en-US"/>
        </w:rPr>
        <w:t>Wo befinden sich die größten Städte Chinas?</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cyan"/>
          <w:lang w:eastAsia="en-US"/>
        </w:rPr>
      </w:pPr>
      <w:r w:rsidRPr="0005041F">
        <w:rPr>
          <w:rFonts w:eastAsiaTheme="minorHAnsi"/>
          <w:sz w:val="22"/>
          <w:szCs w:val="22"/>
          <w:highlight w:val="cyan"/>
          <w:lang w:eastAsia="en-US"/>
        </w:rPr>
        <w:t>Wie viele Großstädte mit über 1 Million Einwohner gibt es in China?</w:t>
      </w:r>
    </w:p>
    <w:p w:rsidR="006A25FD" w:rsidRPr="0005041F"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sz w:val="22"/>
          <w:szCs w:val="22"/>
          <w:highlight w:val="magenta"/>
          <w:lang w:eastAsia="en-US"/>
        </w:rPr>
      </w:pPr>
      <w:r w:rsidRPr="0005041F">
        <w:rPr>
          <w:rFonts w:eastAsiaTheme="minorHAnsi"/>
          <w:sz w:val="22"/>
          <w:szCs w:val="22"/>
          <w:highlight w:val="magenta"/>
          <w:lang w:eastAsia="en-US"/>
        </w:rPr>
        <w:t>Wie viele Menschen werden in etwas 2030 in Städten wohnen?</w:t>
      </w:r>
    </w:p>
    <w:p w:rsidR="006A25FD" w:rsidRPr="006A25FD" w:rsidRDefault="006A25FD" w:rsidP="00900691">
      <w:pPr>
        <w:numPr>
          <w:ilvl w:val="0"/>
          <w:numId w:val="3"/>
        </w:numPr>
        <w:overflowPunct/>
        <w:autoSpaceDE/>
        <w:autoSpaceDN/>
        <w:adjustRightInd/>
        <w:spacing w:after="200" w:line="276" w:lineRule="auto"/>
        <w:ind w:left="426" w:right="-709"/>
        <w:contextualSpacing/>
        <w:jc w:val="left"/>
        <w:textAlignment w:val="auto"/>
        <w:rPr>
          <w:rFonts w:eastAsiaTheme="minorHAnsi"/>
          <w:b/>
          <w:sz w:val="22"/>
          <w:szCs w:val="22"/>
          <w:highlight w:val="lightGray"/>
          <w:lang w:eastAsia="en-US"/>
        </w:rPr>
      </w:pPr>
      <w:r w:rsidRPr="006A25FD">
        <w:rPr>
          <w:rFonts w:eastAsiaTheme="minorHAnsi"/>
          <w:b/>
          <w:sz w:val="22"/>
          <w:szCs w:val="22"/>
          <w:highlight w:val="lightGray"/>
          <w:lang w:eastAsia="en-US"/>
        </w:rPr>
        <w:t>Welche Probleme entstehen durch die fortlaufende Verstädterung? (alle)</w:t>
      </w:r>
    </w:p>
    <w:p w:rsidR="006A25FD" w:rsidRPr="0005041F" w:rsidRDefault="006A25FD" w:rsidP="00900691">
      <w:pPr>
        <w:pBdr>
          <w:bottom w:val="single" w:sz="4" w:space="1" w:color="auto"/>
        </w:pBdr>
        <w:spacing w:line="276" w:lineRule="auto"/>
        <w:ind w:right="-709"/>
        <w:contextualSpacing/>
        <w:rPr>
          <w:rFonts w:eastAsiaTheme="minorHAnsi"/>
          <w:sz w:val="22"/>
          <w:szCs w:val="22"/>
          <w:lang w:eastAsia="en-US"/>
        </w:rPr>
      </w:pPr>
    </w:p>
    <w:p w:rsidR="006A25FD" w:rsidRPr="006434DE" w:rsidRDefault="006434DE" w:rsidP="00900691">
      <w:pPr>
        <w:spacing w:after="200" w:line="276" w:lineRule="auto"/>
        <w:ind w:right="-709"/>
        <w:rPr>
          <w:rFonts w:eastAsiaTheme="minorHAnsi"/>
          <w:i/>
          <w:sz w:val="18"/>
          <w:szCs w:val="18"/>
          <w:lang w:eastAsia="en-US"/>
        </w:rPr>
      </w:pPr>
      <w:r w:rsidRPr="006434DE">
        <w:rPr>
          <w:rFonts w:eastAsiaTheme="minorHAnsi"/>
          <w:i/>
          <w:sz w:val="18"/>
          <w:szCs w:val="18"/>
          <w:lang w:eastAsia="en-US"/>
        </w:rPr>
        <w:t>Quelle: YouTube (2010): China Entwicklung zur Weltmacht</w:t>
      </w:r>
    </w:p>
    <w:p w:rsidR="006A25FD" w:rsidRPr="0005041F" w:rsidRDefault="006A25FD" w:rsidP="00900691">
      <w:pPr>
        <w:spacing w:line="276" w:lineRule="auto"/>
        <w:ind w:right="-709"/>
        <w:contextualSpacing/>
        <w:rPr>
          <w:rFonts w:eastAsiaTheme="minorHAnsi"/>
          <w:sz w:val="22"/>
          <w:szCs w:val="22"/>
          <w:lang w:eastAsia="en-US"/>
        </w:rPr>
      </w:pPr>
    </w:p>
    <w:p w:rsidR="006A25FD" w:rsidRDefault="006A25FD" w:rsidP="00900691">
      <w:pPr>
        <w:spacing w:after="200" w:line="276" w:lineRule="auto"/>
        <w:ind w:right="-709"/>
        <w:rPr>
          <w:rFonts w:eastAsiaTheme="minorHAnsi"/>
          <w:sz w:val="22"/>
          <w:szCs w:val="22"/>
          <w:lang w:eastAsia="en-US"/>
        </w:rPr>
      </w:pPr>
      <w:r>
        <w:rPr>
          <w:rFonts w:eastAsiaTheme="minorHAnsi"/>
          <w:sz w:val="22"/>
          <w:szCs w:val="22"/>
          <w:lang w:eastAsia="en-US"/>
        </w:rPr>
        <w:br w:type="page"/>
      </w:r>
    </w:p>
    <w:p w:rsidR="006A25FD" w:rsidRPr="003C4E02" w:rsidRDefault="006A25FD" w:rsidP="00900691">
      <w:pPr>
        <w:pBdr>
          <w:bottom w:val="single" w:sz="4" w:space="1" w:color="auto"/>
        </w:pBdr>
        <w:ind w:right="-709"/>
        <w:rPr>
          <w:b/>
          <w:sz w:val="28"/>
          <w:szCs w:val="28"/>
        </w:rPr>
      </w:pPr>
      <w:r>
        <w:rPr>
          <w:b/>
          <w:sz w:val="28"/>
          <w:szCs w:val="28"/>
        </w:rPr>
        <w:lastRenderedPageBreak/>
        <w:t>A3:</w:t>
      </w:r>
      <w:r w:rsidRPr="00207F60">
        <w:t xml:space="preserve"> </w:t>
      </w:r>
      <w:r w:rsidRPr="00207F60">
        <w:rPr>
          <w:b/>
          <w:sz w:val="28"/>
          <w:szCs w:val="28"/>
        </w:rPr>
        <w:t>Bruttoinlandsprodukt &amp; Entwicklung des BIP / Kopf</w:t>
      </w:r>
    </w:p>
    <w:p w:rsidR="006A25FD" w:rsidRPr="005828E4" w:rsidRDefault="006A25FD" w:rsidP="00900691">
      <w:pPr>
        <w:ind w:right="-709"/>
      </w:pPr>
      <w:r>
        <w:rPr>
          <w:noProof/>
          <w:lang w:val="de-AT" w:eastAsia="de-AT"/>
        </w:rPr>
        <w:drawing>
          <wp:anchor distT="0" distB="0" distL="114300" distR="114300" simplePos="0" relativeHeight="251687936" behindDoc="1" locked="0" layoutInCell="1" allowOverlap="1" wp14:anchorId="6368B74D" wp14:editId="434CE03C">
            <wp:simplePos x="0" y="0"/>
            <wp:positionH relativeFrom="column">
              <wp:posOffset>15240</wp:posOffset>
            </wp:positionH>
            <wp:positionV relativeFrom="paragraph">
              <wp:posOffset>133985</wp:posOffset>
            </wp:positionV>
            <wp:extent cx="4381500" cy="2668763"/>
            <wp:effectExtent l="19050" t="1905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381500" cy="26687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A25FD" w:rsidRDefault="006A25FD" w:rsidP="00900691">
      <w:pPr>
        <w:ind w:right="-709"/>
        <w:rPr>
          <w:b/>
        </w:rPr>
      </w:pPr>
    </w:p>
    <w:p w:rsidR="00627D47" w:rsidRDefault="00627D47" w:rsidP="00900691">
      <w:pPr>
        <w:tabs>
          <w:tab w:val="left" w:pos="2760"/>
        </w:tabs>
        <w:ind w:right="-709"/>
        <w:rPr>
          <w:b/>
        </w:rPr>
      </w:pPr>
    </w:p>
    <w:p w:rsidR="00627D47" w:rsidRPr="00627D47" w:rsidRDefault="00627D47" w:rsidP="00900691">
      <w:pPr>
        <w:tabs>
          <w:tab w:val="left" w:pos="2760"/>
        </w:tabs>
        <w:ind w:right="-709"/>
        <w:rPr>
          <w:i/>
          <w:sz w:val="18"/>
          <w:szCs w:val="18"/>
        </w:rPr>
      </w:pPr>
      <w:r w:rsidRPr="00627D47">
        <w:rPr>
          <w:i/>
          <w:sz w:val="18"/>
          <w:szCs w:val="18"/>
        </w:rPr>
        <w:t xml:space="preserve">Quelle: </w:t>
      </w:r>
      <w:proofErr w:type="spellStart"/>
      <w:r w:rsidRPr="00627D47">
        <w:rPr>
          <w:i/>
          <w:sz w:val="18"/>
          <w:szCs w:val="18"/>
        </w:rPr>
        <w:t>BpB</w:t>
      </w:r>
      <w:proofErr w:type="spellEnd"/>
      <w:r w:rsidRPr="00627D47">
        <w:rPr>
          <w:i/>
          <w:sz w:val="18"/>
          <w:szCs w:val="18"/>
        </w:rPr>
        <w:t xml:space="preserve"> (2012): Bruttoinlandsprodukt </w:t>
      </w:r>
    </w:p>
    <w:p w:rsidR="006A25FD" w:rsidRPr="0022277E" w:rsidRDefault="006A25FD" w:rsidP="00900691">
      <w:pPr>
        <w:ind w:right="-709"/>
      </w:pPr>
      <w:r w:rsidRPr="0022277E">
        <w:t>Der Anteil C</w:t>
      </w:r>
      <w:r>
        <w:t xml:space="preserve">hinas </w:t>
      </w:r>
      <w:r w:rsidRPr="0022277E">
        <w:t xml:space="preserve">am weltweiten Bruttoinlandsprodukt (BIP) erhöhte sich zwischen 1970 und 2009 kontinuierlich von </w:t>
      </w:r>
      <w:r>
        <w:t>______ auf _______ Prozent</w:t>
      </w:r>
      <w:r w:rsidRPr="0022277E">
        <w:t xml:space="preserve">. </w:t>
      </w:r>
    </w:p>
    <w:p w:rsidR="006A25FD" w:rsidRPr="0022277E" w:rsidRDefault="006A25FD" w:rsidP="00900691">
      <w:pPr>
        <w:ind w:right="-709"/>
      </w:pPr>
      <w:r>
        <w:t>D</w:t>
      </w:r>
      <w:r w:rsidRPr="0022277E">
        <w:t xml:space="preserve">er Anteil der </w:t>
      </w:r>
      <w:r w:rsidR="00DC5579">
        <w:t xml:space="preserve">USA am Welt-BIP war </w:t>
      </w:r>
      <w:r>
        <w:t xml:space="preserve">trotz der </w:t>
      </w:r>
      <w:r w:rsidRPr="0022277E">
        <w:t>Schwankungen im Zeitverlauf – 1970 niedriger als 2009 (</w:t>
      </w:r>
      <w:r>
        <w:t>_____</w:t>
      </w:r>
      <w:r w:rsidRPr="0022277E">
        <w:t xml:space="preserve"> gegenüber </w:t>
      </w:r>
      <w:r>
        <w:t xml:space="preserve">______ </w:t>
      </w:r>
      <w:r w:rsidRPr="0022277E">
        <w:t>Prozent).</w:t>
      </w:r>
    </w:p>
    <w:p w:rsidR="006A25FD" w:rsidRDefault="006A25FD" w:rsidP="00900691">
      <w:pPr>
        <w:ind w:right="-709"/>
      </w:pPr>
      <w:r w:rsidRPr="0022277E">
        <w:t>Ein Teil dieser Entwicklung geht mit dem unterschiedlichen Bevölkerungswachstum in der EU-27 (plus 12</w:t>
      </w:r>
      <w:r>
        <w:t xml:space="preserve">,5 </w:t>
      </w:r>
      <w:r w:rsidR="00DC5579">
        <w:t xml:space="preserve">Prozent), den USA (plus ______ </w:t>
      </w:r>
      <w:r w:rsidRPr="0022277E">
        <w:t xml:space="preserve">Prozent) bzw. Chinas (plus </w:t>
      </w:r>
      <w:r>
        <w:t xml:space="preserve">______ </w:t>
      </w:r>
      <w:r w:rsidRPr="0022277E">
        <w:t>Prozent) in den Jahren 1970 bis 2009</w:t>
      </w:r>
      <w:r>
        <w:t xml:space="preserve"> </w:t>
      </w:r>
      <w:r w:rsidRPr="0022277E">
        <w:t xml:space="preserve">einher. </w:t>
      </w:r>
    </w:p>
    <w:p w:rsidR="006A25FD" w:rsidRDefault="006A25FD" w:rsidP="00900691">
      <w:pPr>
        <w:ind w:right="-709"/>
      </w:pPr>
      <w:r w:rsidRPr="0022277E">
        <w:t xml:space="preserve">Der entscheidende Faktor ist aber nicht das Bevölkerungswachstum, sondern die Entwicklung des BIP pro Kopf. </w:t>
      </w:r>
    </w:p>
    <w:p w:rsidR="006A25FD" w:rsidRDefault="006A25FD" w:rsidP="00900691">
      <w:pPr>
        <w:tabs>
          <w:tab w:val="center" w:pos="3685"/>
        </w:tabs>
        <w:ind w:right="-709"/>
      </w:pPr>
      <w:r>
        <w:rPr>
          <w:noProof/>
          <w:lang w:val="de-AT" w:eastAsia="de-AT"/>
        </w:rPr>
        <w:drawing>
          <wp:anchor distT="0" distB="0" distL="114300" distR="114300" simplePos="0" relativeHeight="251688960" behindDoc="1" locked="0" layoutInCell="1" allowOverlap="1" wp14:anchorId="774340C6" wp14:editId="6A18EA1B">
            <wp:simplePos x="0" y="0"/>
            <wp:positionH relativeFrom="column">
              <wp:posOffset>17145</wp:posOffset>
            </wp:positionH>
            <wp:positionV relativeFrom="paragraph">
              <wp:posOffset>132080</wp:posOffset>
            </wp:positionV>
            <wp:extent cx="4261899" cy="2743200"/>
            <wp:effectExtent l="19050" t="19050" r="571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261899" cy="2743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45A66">
        <w:tab/>
      </w:r>
    </w:p>
    <w:p w:rsidR="006A25FD" w:rsidRDefault="006A25FD" w:rsidP="00900691">
      <w:pPr>
        <w:ind w:right="-709"/>
      </w:pPr>
    </w:p>
    <w:p w:rsidR="006A25FD" w:rsidRDefault="006A25FD" w:rsidP="00900691">
      <w:pPr>
        <w:ind w:right="-709"/>
      </w:pPr>
    </w:p>
    <w:p w:rsidR="006A25FD" w:rsidRDefault="006A25FD" w:rsidP="00900691">
      <w:pPr>
        <w:ind w:right="-709"/>
      </w:pPr>
    </w:p>
    <w:p w:rsidR="006A25FD" w:rsidRDefault="00345A66" w:rsidP="00900691">
      <w:pPr>
        <w:tabs>
          <w:tab w:val="left" w:pos="2495"/>
        </w:tabs>
        <w:ind w:right="-709"/>
      </w:pPr>
      <w:r>
        <w:tab/>
      </w:r>
    </w:p>
    <w:p w:rsidR="006A25FD" w:rsidRDefault="006A25FD" w:rsidP="00900691">
      <w:pPr>
        <w:ind w:right="-709"/>
      </w:pPr>
    </w:p>
    <w:p w:rsidR="006A25FD" w:rsidRDefault="006A25FD" w:rsidP="00900691">
      <w:pPr>
        <w:ind w:right="-709"/>
      </w:pPr>
    </w:p>
    <w:p w:rsidR="006A25FD" w:rsidRDefault="00345A66" w:rsidP="00900691">
      <w:pPr>
        <w:ind w:right="-709"/>
      </w:pPr>
      <w:r>
        <w:rPr>
          <w:noProof/>
          <w:lang w:val="de-AT" w:eastAsia="de-AT"/>
        </w:rPr>
        <w:drawing>
          <wp:anchor distT="0" distB="0" distL="114300" distR="114300" simplePos="0" relativeHeight="251686912" behindDoc="0" locked="0" layoutInCell="1" allowOverlap="1" wp14:anchorId="58DA0984" wp14:editId="3FABE286">
            <wp:simplePos x="0" y="0"/>
            <wp:positionH relativeFrom="column">
              <wp:posOffset>3777615</wp:posOffset>
            </wp:positionH>
            <wp:positionV relativeFrom="paragraph">
              <wp:posOffset>41910</wp:posOffset>
            </wp:positionV>
            <wp:extent cx="2842895" cy="791845"/>
            <wp:effectExtent l="133350" t="342900" r="147955" b="389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20914398">
                      <a:off x="0" y="0"/>
                      <a:ext cx="2842895" cy="79184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A25FD" w:rsidRDefault="006A25FD" w:rsidP="00900691">
      <w:pPr>
        <w:ind w:right="-709"/>
      </w:pPr>
    </w:p>
    <w:p w:rsidR="006A25FD" w:rsidRDefault="006A25FD" w:rsidP="00900691">
      <w:pPr>
        <w:ind w:right="-709"/>
      </w:pPr>
    </w:p>
    <w:p w:rsidR="006A25FD" w:rsidRDefault="006A25FD" w:rsidP="00900691">
      <w:pPr>
        <w:ind w:right="-709"/>
      </w:pPr>
    </w:p>
    <w:p w:rsidR="006A25FD" w:rsidRDefault="006A25FD" w:rsidP="00900691">
      <w:pPr>
        <w:ind w:right="-709"/>
      </w:pPr>
    </w:p>
    <w:p w:rsidR="006A25FD" w:rsidRDefault="006A25FD" w:rsidP="00900691">
      <w:pPr>
        <w:ind w:right="-709"/>
      </w:pPr>
    </w:p>
    <w:p w:rsidR="006A25FD" w:rsidRPr="00FE5827" w:rsidRDefault="00627D47" w:rsidP="00900691">
      <w:pPr>
        <w:ind w:right="-709"/>
        <w:rPr>
          <w:i/>
          <w:sz w:val="18"/>
          <w:szCs w:val="18"/>
        </w:rPr>
      </w:pPr>
      <w:r w:rsidRPr="00FE5827">
        <w:rPr>
          <w:i/>
          <w:sz w:val="18"/>
          <w:szCs w:val="18"/>
        </w:rPr>
        <w:t xml:space="preserve">Quelle: </w:t>
      </w:r>
      <w:proofErr w:type="spellStart"/>
      <w:r w:rsidRPr="00FE5827">
        <w:rPr>
          <w:i/>
          <w:sz w:val="18"/>
          <w:szCs w:val="18"/>
        </w:rPr>
        <w:t>BpB</w:t>
      </w:r>
      <w:proofErr w:type="spellEnd"/>
      <w:r w:rsidRPr="00FE5827">
        <w:rPr>
          <w:i/>
          <w:sz w:val="18"/>
          <w:szCs w:val="18"/>
        </w:rPr>
        <w:t xml:space="preserve"> (2012): BIP pro Kopf</w:t>
      </w:r>
    </w:p>
    <w:p w:rsidR="006A25FD" w:rsidRDefault="006A25FD" w:rsidP="00900691">
      <w:pPr>
        <w:ind w:right="-709"/>
      </w:pPr>
      <w:r>
        <w:t xml:space="preserve">So nahm nach </w:t>
      </w:r>
      <w:r w:rsidRPr="0022277E">
        <w:t xml:space="preserve">Angaben der United </w:t>
      </w:r>
      <w:proofErr w:type="spellStart"/>
      <w:r w:rsidRPr="0022277E">
        <w:t>Nations</w:t>
      </w:r>
      <w:proofErr w:type="spellEnd"/>
      <w:r w:rsidRPr="0022277E">
        <w:t xml:space="preserve"> Conf</w:t>
      </w:r>
      <w:r>
        <w:t xml:space="preserve">erence on Trade </w:t>
      </w:r>
      <w:proofErr w:type="spellStart"/>
      <w:r>
        <w:t>and</w:t>
      </w:r>
      <w:proofErr w:type="spellEnd"/>
      <w:r>
        <w:t xml:space="preserve"> Development </w:t>
      </w:r>
      <w:r w:rsidRPr="0022277E">
        <w:t>(UNCTAD) das reale BIP pro Kopf in</w:t>
      </w:r>
      <w:r>
        <w:t xml:space="preserve"> China im Zeitraum von 1970 bis </w:t>
      </w:r>
      <w:r w:rsidRPr="0022277E">
        <w:t xml:space="preserve">1980 um </w:t>
      </w:r>
      <w:r>
        <w:t xml:space="preserve">_____ </w:t>
      </w:r>
      <w:r w:rsidRPr="0022277E">
        <w:t xml:space="preserve">Prozent pro Jahr zu (EU-27: 2,72 Prozent, USA: </w:t>
      </w:r>
      <w:r>
        <w:t xml:space="preserve">_____ </w:t>
      </w:r>
      <w:r w:rsidRPr="0022277E">
        <w:t xml:space="preserve">Prozent), in den Jahren 1980 bis 1989 waren es sogar </w:t>
      </w:r>
      <w:r w:rsidR="00DC5579">
        <w:t xml:space="preserve">______ </w:t>
      </w:r>
      <w:r>
        <w:t xml:space="preserve">Prozent </w:t>
      </w:r>
      <w:r w:rsidRPr="0022277E">
        <w:t>(EU: 2,18 Prozent, USA: 2,68 Proz</w:t>
      </w:r>
      <w:r>
        <w:t xml:space="preserve">ent) und auch von 1992 bis 2000 </w:t>
      </w:r>
      <w:r w:rsidRPr="0022277E">
        <w:t xml:space="preserve">nahm das BIP jährlich um </w:t>
      </w:r>
      <w:r>
        <w:t xml:space="preserve">_____ </w:t>
      </w:r>
      <w:r w:rsidRPr="0022277E">
        <w:t>Pro</w:t>
      </w:r>
      <w:r>
        <w:t>zent zu (EU: 2,40 Prozent, USA: _____</w:t>
      </w:r>
      <w:r w:rsidRPr="0022277E">
        <w:t xml:space="preserve"> Prozent). Von 2000 bis 2005 wuchs Chinas B</w:t>
      </w:r>
      <w:r>
        <w:t xml:space="preserve">IP pro Kopf weiter </w:t>
      </w:r>
      <w:r w:rsidRPr="0022277E">
        <w:t xml:space="preserve">um </w:t>
      </w:r>
      <w:r>
        <w:t>_____</w:t>
      </w:r>
      <w:r w:rsidRPr="0022277E">
        <w:t xml:space="preserve"> Prozent pro Jahr (EU: 1,39 </w:t>
      </w:r>
      <w:r>
        <w:t xml:space="preserve">Prozent, USA: 1,47 Prozent) und </w:t>
      </w:r>
      <w:r w:rsidRPr="0022277E">
        <w:t>in den Jahren 2006 und 2007 lag d</w:t>
      </w:r>
      <w:r>
        <w:t xml:space="preserve">as Wachstum mit 12,10 und 13,60 </w:t>
      </w:r>
      <w:r w:rsidRPr="0022277E">
        <w:t xml:space="preserve">Prozent sogar bei mehr als </w:t>
      </w:r>
      <w:r>
        <w:t xml:space="preserve">____ </w:t>
      </w:r>
      <w:r w:rsidRPr="0022277E">
        <w:t xml:space="preserve"> Prozent.</w:t>
      </w:r>
      <w:r w:rsidR="00DC5579">
        <w:t xml:space="preserve"> </w:t>
      </w:r>
      <w:r w:rsidRPr="0022277E">
        <w:t>Während in der EU-27 und den USA die globale Finanz- und Wirtschaftskrise zu einer Stagnation bzw. einem Rückgang des B</w:t>
      </w:r>
      <w:r>
        <w:t xml:space="preserve">IP pro </w:t>
      </w:r>
      <w:r w:rsidRPr="0022277E">
        <w:t>Kopf in den Jahren 2008/2009 führte ging das Wachstum in China nahezu ungebremst weiter (9,04 Prozent/</w:t>
      </w:r>
      <w:r w:rsidR="00DC5579">
        <w:t xml:space="preserve">_____ </w:t>
      </w:r>
      <w:r>
        <w:t xml:space="preserve">Prozent). Im Jahr 2010 </w:t>
      </w:r>
      <w:r w:rsidRPr="0022277E">
        <w:t xml:space="preserve">nahm nach Schätzungen der UNCTAD das reale BIP pro </w:t>
      </w:r>
      <w:r>
        <w:t xml:space="preserve">Kopf in der </w:t>
      </w:r>
      <w:r w:rsidRPr="0022277E">
        <w:t>EU und den USA wieder zu (1,48 bzw.</w:t>
      </w:r>
      <w:r>
        <w:t xml:space="preserve"> 1,97 Prozent), die Entwicklung </w:t>
      </w:r>
      <w:r w:rsidRPr="0022277E">
        <w:t>blieb aber erneut weit hinter der in China zurück (</w:t>
      </w:r>
      <w:r>
        <w:t>_____</w:t>
      </w:r>
      <w:r w:rsidRPr="0022277E">
        <w:t xml:space="preserve"> Prozent).</w:t>
      </w:r>
    </w:p>
    <w:p w:rsidR="006A25FD" w:rsidRPr="00E060BA" w:rsidRDefault="006A25FD" w:rsidP="00900691">
      <w:pPr>
        <w:ind w:right="-709"/>
        <w:rPr>
          <w:b/>
          <w:sz w:val="28"/>
          <w:szCs w:val="28"/>
        </w:rPr>
      </w:pPr>
      <w:r w:rsidRPr="00E060BA">
        <w:rPr>
          <w:b/>
          <w:noProof/>
          <w:color w:val="0000FF"/>
          <w:sz w:val="28"/>
          <w:szCs w:val="28"/>
          <w:lang w:val="de-AT" w:eastAsia="de-AT"/>
        </w:rPr>
        <w:lastRenderedPageBreak/>
        <w:drawing>
          <wp:anchor distT="0" distB="0" distL="114300" distR="114300" simplePos="0" relativeHeight="251689984" behindDoc="1" locked="0" layoutInCell="1" allowOverlap="1" wp14:anchorId="401DF2CA" wp14:editId="57F80D7E">
            <wp:simplePos x="0" y="0"/>
            <wp:positionH relativeFrom="column">
              <wp:posOffset>4707890</wp:posOffset>
            </wp:positionH>
            <wp:positionV relativeFrom="paragraph">
              <wp:posOffset>-666115</wp:posOffset>
            </wp:positionV>
            <wp:extent cx="922655" cy="922655"/>
            <wp:effectExtent l="0" t="0" r="0" b="0"/>
            <wp:wrapTight wrapText="bothSides">
              <wp:wrapPolygon edited="0">
                <wp:start x="0" y="0"/>
                <wp:lineTo x="0" y="20961"/>
                <wp:lineTo x="20961" y="20961"/>
                <wp:lineTo x="20961" y="0"/>
                <wp:lineTo x="0" y="0"/>
              </wp:wrapPolygon>
            </wp:wrapTight>
            <wp:docPr id="11" name="irc_mi" descr="http://www.technorotic.com/wp-content/uploads/2011/11/Apple-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norotic.com/wp-content/uploads/2011/11/Apple-China.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A4: </w:t>
      </w:r>
      <w:r w:rsidRPr="00E060BA">
        <w:rPr>
          <w:b/>
          <w:sz w:val="28"/>
          <w:szCs w:val="28"/>
        </w:rPr>
        <w:t>Handelsbeziehungen, Forschung und Entwicklung</w:t>
      </w:r>
    </w:p>
    <w:p w:rsidR="006A25FD" w:rsidRDefault="006A25FD" w:rsidP="00900691">
      <w:pPr>
        <w:ind w:right="-709"/>
      </w:pPr>
    </w:p>
    <w:p w:rsidR="006A25FD" w:rsidRDefault="006A25FD" w:rsidP="00900691">
      <w:pPr>
        <w:pBdr>
          <w:top w:val="single" w:sz="4" w:space="1" w:color="auto"/>
          <w:left w:val="single" w:sz="4" w:space="4" w:color="auto"/>
          <w:bottom w:val="single" w:sz="4" w:space="1" w:color="auto"/>
          <w:right w:val="single" w:sz="4" w:space="4" w:color="auto"/>
        </w:pBdr>
        <w:ind w:right="-709"/>
      </w:pPr>
      <w:r>
        <w:t xml:space="preserve"> […]Das </w:t>
      </w:r>
      <w:proofErr w:type="spellStart"/>
      <w:r>
        <w:t>iPhone</w:t>
      </w:r>
      <w:proofErr w:type="spellEnd"/>
      <w:r>
        <w:t xml:space="preserve"> ist ein zwiespältiges Produkt. Einerseits setzt es technologische und kulturelle Standards. Wie kaum ein anderes Produkt vermittelt es den Käufern das Gefühl, auf angenehme Weise an den Möglichkeiten der globalen Kommunikation teil</w:t>
      </w:r>
      <w:r w:rsidRPr="00CE52E6">
        <w:rPr>
          <w:noProof/>
          <w:color w:val="0000FF"/>
        </w:rPr>
        <w:t xml:space="preserve"> </w:t>
      </w:r>
      <w:r>
        <w:t xml:space="preserve">zuhaben. Andererseits stehen Apple-Produkte wie </w:t>
      </w:r>
      <w:proofErr w:type="spellStart"/>
      <w:r>
        <w:t>iPhone</w:t>
      </w:r>
      <w:proofErr w:type="spellEnd"/>
      <w:r>
        <w:t xml:space="preserve"> oder </w:t>
      </w:r>
      <w:proofErr w:type="spellStart"/>
      <w:r>
        <w:t>iPad</w:t>
      </w:r>
      <w:proofErr w:type="spellEnd"/>
      <w:r>
        <w:t xml:space="preserve"> für die schlechten Seiten der Globalisierung.</w:t>
      </w:r>
    </w:p>
    <w:p w:rsidR="006A25FD" w:rsidRDefault="006A25FD" w:rsidP="00900691">
      <w:pPr>
        <w:pBdr>
          <w:top w:val="single" w:sz="4" w:space="1" w:color="auto"/>
          <w:left w:val="single" w:sz="4" w:space="4" w:color="auto"/>
          <w:bottom w:val="single" w:sz="4" w:space="1" w:color="auto"/>
          <w:right w:val="single" w:sz="4" w:space="4" w:color="auto"/>
        </w:pBdr>
        <w:ind w:right="-709"/>
      </w:pPr>
      <w:r>
        <w:t xml:space="preserve">Auf der Rückseite jedes </w:t>
      </w:r>
      <w:proofErr w:type="spellStart"/>
      <w:r>
        <w:t>iPhones</w:t>
      </w:r>
      <w:proofErr w:type="spellEnd"/>
      <w:r>
        <w:t xml:space="preserve"> ist zu lesen: „Entworfen von Apple in Kalifornien. Produziert in China.“ Das bedeutet: Apple stellt fast nichts selbst her. Die Produktion findet im Ausland statt – zu großen Teilen in den gigantischen Werken des </w:t>
      </w:r>
      <w:proofErr w:type="spellStart"/>
      <w:r>
        <w:t>Foxconn</w:t>
      </w:r>
      <w:proofErr w:type="spellEnd"/>
      <w:r>
        <w:t xml:space="preserve">-Konzerns in China, für den über eine Million Menschen arbeiten. Dass die schlechten Arbeitsbedingungen dort langsam, aber sicher das positive Image der Apple-Produkte bedrohen, hat die US-Firma 2011 erkannt und hat die Arbeitszeiten in </w:t>
      </w:r>
      <w:proofErr w:type="spellStart"/>
      <w:r>
        <w:t>Foxconn</w:t>
      </w:r>
      <w:proofErr w:type="spellEnd"/>
      <w:r>
        <w:t>-Werken auf 60 Wochenstunden gedrückt.</w:t>
      </w:r>
    </w:p>
    <w:p w:rsidR="006A25FD" w:rsidRDefault="006A25FD" w:rsidP="00900691">
      <w:pPr>
        <w:pBdr>
          <w:top w:val="single" w:sz="4" w:space="1" w:color="auto"/>
          <w:left w:val="single" w:sz="4" w:space="4" w:color="auto"/>
          <w:bottom w:val="single" w:sz="4" w:space="1" w:color="auto"/>
          <w:right w:val="single" w:sz="4" w:space="4" w:color="auto"/>
        </w:pBdr>
        <w:ind w:right="-709"/>
      </w:pPr>
      <w:r>
        <w:t xml:space="preserve">Deshalb ließ Apple die </w:t>
      </w:r>
      <w:proofErr w:type="spellStart"/>
      <w:r>
        <w:t>Foxconn</w:t>
      </w:r>
      <w:proofErr w:type="spellEnd"/>
      <w:r>
        <w:t xml:space="preserve">-Werke durch die Fair Labor </w:t>
      </w:r>
      <w:proofErr w:type="spellStart"/>
      <w:r>
        <w:t>Association</w:t>
      </w:r>
      <w:proofErr w:type="spellEnd"/>
      <w:r>
        <w:t xml:space="preserve"> (FLA) kontrollieren, die für erträgliche Zustände in der globalen Produktionskette sorgen soll. Das Ergebnis der Überprüfung: Die Kontrolleure bestätigten viele der Vorwürfe. […]</w:t>
      </w:r>
    </w:p>
    <w:p w:rsidR="006A25FD" w:rsidRDefault="006A25FD" w:rsidP="00900691">
      <w:pPr>
        <w:ind w:right="-709"/>
      </w:pPr>
    </w:p>
    <w:p w:rsidR="006A25FD" w:rsidRDefault="006A25FD" w:rsidP="00900691">
      <w:pPr>
        <w:pBdr>
          <w:top w:val="single" w:sz="4" w:space="1" w:color="auto"/>
          <w:left w:val="single" w:sz="4" w:space="4" w:color="auto"/>
          <w:bottom w:val="single" w:sz="4" w:space="1" w:color="auto"/>
          <w:right w:val="single" w:sz="4" w:space="4" w:color="auto"/>
        </w:pBdr>
        <w:ind w:right="-709"/>
      </w:pPr>
      <w:r>
        <w:t xml:space="preserve">[…]Apple lässt in China produzieren, weil dort sofort auf kurzfristige Änderungen reagiert werden kann und eine große Menge billiger Arbeitskräfte ständig verfügbar ist. Fast alle der im vergangenen Jahr verkauften 70 Millionen </w:t>
      </w:r>
      <w:proofErr w:type="spellStart"/>
      <w:r>
        <w:t>iPhones</w:t>
      </w:r>
      <w:proofErr w:type="spellEnd"/>
      <w:r>
        <w:t xml:space="preserve">, 30 Millionen </w:t>
      </w:r>
      <w:proofErr w:type="spellStart"/>
      <w:r>
        <w:t>iPads</w:t>
      </w:r>
      <w:proofErr w:type="spellEnd"/>
      <w:r>
        <w:t xml:space="preserve"> und 59 Millionen andere Apple-Produkte werden nicht in den USA hergestellt. Steve Jobs soll US-Präsident Barack Obama im Februar 2011 bei einem gemeinsamen Abendessen auf dessen Frage, warum Apple-Produkte wie das </w:t>
      </w:r>
      <w:proofErr w:type="spellStart"/>
      <w:r>
        <w:t>iPhone</w:t>
      </w:r>
      <w:proofErr w:type="spellEnd"/>
      <w:r>
        <w:t xml:space="preserve"> nicht in den USA gefertigt würden, offen gesagt haben: "Diese Arbeitsplätze kommen nicht zurück." </w:t>
      </w:r>
    </w:p>
    <w:p w:rsidR="006A25FD" w:rsidRPr="00000EDB" w:rsidRDefault="006A25FD" w:rsidP="00900691">
      <w:pPr>
        <w:pBdr>
          <w:top w:val="single" w:sz="4" w:space="1" w:color="auto"/>
          <w:left w:val="single" w:sz="4" w:space="4" w:color="auto"/>
          <w:bottom w:val="single" w:sz="4" w:space="1" w:color="auto"/>
          <w:right w:val="single" w:sz="4" w:space="4" w:color="auto"/>
        </w:pBdr>
        <w:ind w:right="-709"/>
        <w:rPr>
          <w:i/>
        </w:rPr>
      </w:pPr>
      <w:r w:rsidRPr="00000EDB">
        <w:rPr>
          <w:i/>
        </w:rPr>
        <w:t>"Die Geschwindigkeit und Flexibilität sind atemberaubend", sagte der Manager. "Es gibt keine US-amerikanische Fabrik, die da mithalten kann."</w:t>
      </w:r>
      <w:r>
        <w:rPr>
          <w:i/>
        </w:rPr>
        <w:t xml:space="preserve"> […]</w:t>
      </w:r>
    </w:p>
    <w:p w:rsidR="006434DE" w:rsidRPr="006434DE" w:rsidRDefault="006434DE" w:rsidP="00900691">
      <w:pPr>
        <w:ind w:right="-709"/>
        <w:rPr>
          <w:i/>
          <w:sz w:val="18"/>
          <w:szCs w:val="18"/>
        </w:rPr>
      </w:pPr>
      <w:r w:rsidRPr="006434DE">
        <w:rPr>
          <w:i/>
          <w:sz w:val="18"/>
          <w:szCs w:val="18"/>
        </w:rPr>
        <w:t xml:space="preserve">Quelle: WAZ (2012): Fragwürdige Arbeitsbedingungen - Apple und seine </w:t>
      </w:r>
      <w:proofErr w:type="spellStart"/>
      <w:r w:rsidRPr="006434DE">
        <w:rPr>
          <w:i/>
          <w:sz w:val="18"/>
          <w:szCs w:val="18"/>
        </w:rPr>
        <w:t>iPhone</w:t>
      </w:r>
      <w:proofErr w:type="spellEnd"/>
      <w:r w:rsidRPr="006434DE">
        <w:rPr>
          <w:i/>
          <w:sz w:val="18"/>
          <w:szCs w:val="18"/>
        </w:rPr>
        <w:t>-Produktion in China</w:t>
      </w:r>
    </w:p>
    <w:p w:rsidR="006434DE" w:rsidRPr="006434DE" w:rsidRDefault="006434DE" w:rsidP="00900691">
      <w:pPr>
        <w:ind w:right="-709"/>
        <w:rPr>
          <w:i/>
          <w:sz w:val="18"/>
          <w:szCs w:val="18"/>
        </w:rPr>
      </w:pPr>
    </w:p>
    <w:p w:rsidR="006A25FD" w:rsidRDefault="006A25FD" w:rsidP="00900691">
      <w:pPr>
        <w:pStyle w:val="Listenabsatz"/>
        <w:numPr>
          <w:ilvl w:val="0"/>
          <w:numId w:val="4"/>
        </w:numPr>
        <w:overflowPunct/>
        <w:autoSpaceDE/>
        <w:autoSpaceDN/>
        <w:adjustRightInd/>
        <w:spacing w:after="0"/>
        <w:ind w:left="426" w:right="-709"/>
        <w:textAlignment w:val="auto"/>
      </w:pPr>
      <w:r>
        <w:t>Unterstreiche die für dich wichtigsten Stichwörter in den beiden Artikeln</w:t>
      </w:r>
    </w:p>
    <w:p w:rsidR="006A25FD" w:rsidRDefault="006A25FD" w:rsidP="00900691">
      <w:pPr>
        <w:pStyle w:val="Listenabsatz"/>
        <w:numPr>
          <w:ilvl w:val="0"/>
          <w:numId w:val="4"/>
        </w:numPr>
        <w:overflowPunct/>
        <w:autoSpaceDE/>
        <w:autoSpaceDN/>
        <w:adjustRightInd/>
        <w:spacing w:after="0"/>
        <w:ind w:left="426" w:right="-709"/>
        <w:textAlignment w:val="auto"/>
      </w:pPr>
      <w:r>
        <w:t>Beantworte folgende Fragen (in Stichwörter):</w:t>
      </w:r>
    </w:p>
    <w:p w:rsidR="006A25FD" w:rsidRPr="00FE1868" w:rsidRDefault="006A25FD" w:rsidP="00900691">
      <w:pPr>
        <w:pStyle w:val="Listenabsatz"/>
        <w:numPr>
          <w:ilvl w:val="0"/>
          <w:numId w:val="5"/>
        </w:numPr>
        <w:overflowPunct/>
        <w:autoSpaceDE/>
        <w:autoSpaceDN/>
        <w:adjustRightInd/>
        <w:spacing w:after="0"/>
        <w:ind w:left="426" w:right="-709"/>
        <w:textAlignment w:val="auto"/>
      </w:pPr>
      <w:r w:rsidRPr="00FE1868">
        <w:t>Warum lässt Apple ihre Produkte in China produzieren?</w:t>
      </w:r>
    </w:p>
    <w:p w:rsidR="006A25FD" w:rsidRPr="00FE1868" w:rsidRDefault="006A25FD" w:rsidP="00900691">
      <w:pPr>
        <w:pStyle w:val="Listenabsatz"/>
        <w:numPr>
          <w:ilvl w:val="0"/>
          <w:numId w:val="5"/>
        </w:numPr>
        <w:overflowPunct/>
        <w:autoSpaceDE/>
        <w:autoSpaceDN/>
        <w:adjustRightInd/>
        <w:spacing w:after="0"/>
        <w:ind w:left="426" w:right="-709"/>
        <w:textAlignment w:val="auto"/>
      </w:pPr>
      <w:r w:rsidRPr="00FE1868">
        <w:t>Man sagt, dass Apple für Qualität stehe…doch was könnte dieses positive Image ruinieren?</w:t>
      </w:r>
    </w:p>
    <w:p w:rsidR="006A25FD" w:rsidRPr="00FE1868" w:rsidRDefault="006A25FD" w:rsidP="00900691">
      <w:pPr>
        <w:pStyle w:val="Listenabsatz"/>
        <w:numPr>
          <w:ilvl w:val="0"/>
          <w:numId w:val="5"/>
        </w:numPr>
        <w:overflowPunct/>
        <w:autoSpaceDE/>
        <w:autoSpaceDN/>
        <w:adjustRightInd/>
        <w:spacing w:after="0"/>
        <w:ind w:left="426" w:right="-709"/>
        <w:textAlignment w:val="auto"/>
      </w:pPr>
      <w:r w:rsidRPr="00FE1868">
        <w:t xml:space="preserve">Für was setzt sich die Fair Labour </w:t>
      </w:r>
      <w:proofErr w:type="spellStart"/>
      <w:r w:rsidRPr="00FE1868">
        <w:t>Association</w:t>
      </w:r>
      <w:proofErr w:type="spellEnd"/>
      <w:r w:rsidRPr="00FE1868">
        <w:t xml:space="preserve"> (FLA) ein?</w:t>
      </w:r>
    </w:p>
    <w:p w:rsidR="006A25FD" w:rsidRPr="00FE1868" w:rsidRDefault="006A25FD" w:rsidP="00900691">
      <w:pPr>
        <w:pStyle w:val="Listenabsatz"/>
        <w:numPr>
          <w:ilvl w:val="0"/>
          <w:numId w:val="5"/>
        </w:numPr>
        <w:overflowPunct/>
        <w:autoSpaceDE/>
        <w:autoSpaceDN/>
        <w:adjustRightInd/>
        <w:spacing w:after="0"/>
        <w:ind w:left="426" w:right="-709"/>
        <w:textAlignment w:val="auto"/>
      </w:pPr>
      <w:r w:rsidRPr="00FE1868">
        <w:t>Was meinte Steve Jobs mit „…diese Arbeitsplätze kommen nicht zurück“?</w:t>
      </w:r>
    </w:p>
    <w:p w:rsidR="006A25FD" w:rsidRDefault="006A25FD" w:rsidP="00900691">
      <w:pPr>
        <w:pStyle w:val="Listenabsatz"/>
        <w:numPr>
          <w:ilvl w:val="0"/>
          <w:numId w:val="5"/>
        </w:numPr>
        <w:overflowPunct/>
        <w:autoSpaceDE/>
        <w:autoSpaceDN/>
        <w:adjustRightInd/>
        <w:spacing w:after="0"/>
        <w:ind w:left="426" w:right="-709"/>
        <w:textAlignment w:val="auto"/>
      </w:pPr>
      <w:r w:rsidRPr="00FE1868">
        <w:t>B</w:t>
      </w:r>
      <w:r w:rsidR="00DC5579">
        <w:t>ezogen auf den zweiten Artikel: W</w:t>
      </w:r>
      <w:r w:rsidRPr="00FE1868">
        <w:t xml:space="preserve">ie würdet ihr die Rolle der USA und China </w:t>
      </w:r>
      <w:r w:rsidR="00DC5579" w:rsidRPr="00DC5579">
        <w:t xml:space="preserve">in der Apple Produktion </w:t>
      </w:r>
      <w:r w:rsidRPr="00FE1868">
        <w:t>beschreiben?</w:t>
      </w:r>
      <w:r>
        <w:t xml:space="preserve"> </w:t>
      </w:r>
    </w:p>
    <w:p w:rsidR="006A25FD" w:rsidRDefault="00900691" w:rsidP="00900691">
      <w:pPr>
        <w:overflowPunct/>
        <w:autoSpaceDE/>
        <w:autoSpaceDN/>
        <w:adjustRightInd/>
        <w:spacing w:after="0"/>
        <w:ind w:right="-709"/>
        <w:textAlignment w:val="auto"/>
      </w:pPr>
      <w:r w:rsidRPr="00FE1868">
        <w:rPr>
          <w:noProof/>
          <w:lang w:val="de-AT" w:eastAsia="de-AT"/>
        </w:rPr>
        <w:drawing>
          <wp:anchor distT="0" distB="0" distL="114300" distR="114300" simplePos="0" relativeHeight="251691008" behindDoc="1" locked="0" layoutInCell="1" allowOverlap="1" wp14:anchorId="52F9B944" wp14:editId="51454071">
            <wp:simplePos x="0" y="0"/>
            <wp:positionH relativeFrom="column">
              <wp:posOffset>-250825</wp:posOffset>
            </wp:positionH>
            <wp:positionV relativeFrom="paragraph">
              <wp:posOffset>135255</wp:posOffset>
            </wp:positionV>
            <wp:extent cx="5760720" cy="169037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1690370"/>
                    </a:xfrm>
                    <a:prstGeom prst="rect">
                      <a:avLst/>
                    </a:prstGeom>
                  </pic:spPr>
                </pic:pic>
              </a:graphicData>
            </a:graphic>
            <wp14:sizeRelH relativeFrom="page">
              <wp14:pctWidth>0</wp14:pctWidth>
            </wp14:sizeRelH>
            <wp14:sizeRelV relativeFrom="page">
              <wp14:pctHeight>0</wp14:pctHeight>
            </wp14:sizeRelV>
          </wp:anchor>
        </w:drawing>
      </w:r>
    </w:p>
    <w:p w:rsidR="006A25FD" w:rsidRDefault="006A25FD" w:rsidP="00900691">
      <w:pPr>
        <w:overflowPunct/>
        <w:autoSpaceDE/>
        <w:autoSpaceDN/>
        <w:adjustRightInd/>
        <w:spacing w:after="0"/>
        <w:ind w:right="-709"/>
        <w:textAlignment w:val="auto"/>
      </w:pPr>
    </w:p>
    <w:p w:rsidR="006A25FD" w:rsidRDefault="006A25FD" w:rsidP="00900691">
      <w:pPr>
        <w:pStyle w:val="Listenabsatz"/>
        <w:ind w:left="0" w:right="-709"/>
      </w:pPr>
    </w:p>
    <w:p w:rsidR="006A25FD" w:rsidRDefault="006A25FD" w:rsidP="00900691">
      <w:pPr>
        <w:ind w:right="-709"/>
      </w:pPr>
    </w:p>
    <w:p w:rsidR="006A25FD" w:rsidRDefault="006A25FD" w:rsidP="00900691">
      <w:pPr>
        <w:ind w:right="-709"/>
      </w:pPr>
    </w:p>
    <w:p w:rsidR="006A25FD" w:rsidRDefault="006A25FD" w:rsidP="00900691">
      <w:pPr>
        <w:tabs>
          <w:tab w:val="left" w:pos="5190"/>
        </w:tabs>
        <w:ind w:right="-709"/>
      </w:pPr>
      <w:r>
        <w:tab/>
      </w:r>
    </w:p>
    <w:p w:rsidR="006A25FD" w:rsidRDefault="006A25FD" w:rsidP="00900691">
      <w:pPr>
        <w:ind w:right="-709"/>
      </w:pPr>
    </w:p>
    <w:p w:rsidR="006A25FD" w:rsidRDefault="006A25FD" w:rsidP="00900691">
      <w:pPr>
        <w:ind w:right="-709"/>
      </w:pPr>
    </w:p>
    <w:p w:rsidR="006A25FD" w:rsidRPr="00FE5827" w:rsidRDefault="00FE5827" w:rsidP="00900691">
      <w:pPr>
        <w:ind w:right="-709"/>
        <w:rPr>
          <w:i/>
          <w:sz w:val="18"/>
          <w:szCs w:val="18"/>
        </w:rPr>
      </w:pPr>
      <w:r w:rsidRPr="00FE5827">
        <w:rPr>
          <w:i/>
          <w:sz w:val="18"/>
          <w:szCs w:val="18"/>
        </w:rPr>
        <w:t xml:space="preserve">Quelle: </w:t>
      </w:r>
      <w:proofErr w:type="spellStart"/>
      <w:r w:rsidRPr="00FE5827">
        <w:rPr>
          <w:i/>
          <w:sz w:val="18"/>
          <w:szCs w:val="18"/>
        </w:rPr>
        <w:t>BpB</w:t>
      </w:r>
      <w:proofErr w:type="spellEnd"/>
      <w:r w:rsidRPr="00FE5827">
        <w:rPr>
          <w:i/>
          <w:sz w:val="18"/>
          <w:szCs w:val="18"/>
        </w:rPr>
        <w:t xml:space="preserve"> (2012): Forschung und Entwicklung USA und China</w:t>
      </w:r>
    </w:p>
    <w:p w:rsidR="006A25FD" w:rsidRDefault="006A25FD" w:rsidP="00900691">
      <w:pPr>
        <w:ind w:right="-709"/>
        <w:rPr>
          <w:b/>
          <w:sz w:val="28"/>
          <w:szCs w:val="28"/>
        </w:rPr>
      </w:pPr>
    </w:p>
    <w:p w:rsidR="006A25FD" w:rsidRPr="006247AA" w:rsidRDefault="006A25FD" w:rsidP="00900691">
      <w:pPr>
        <w:pBdr>
          <w:top w:val="single" w:sz="4" w:space="1" w:color="auto"/>
          <w:left w:val="single" w:sz="4" w:space="4" w:color="auto"/>
          <w:bottom w:val="single" w:sz="4" w:space="1" w:color="auto"/>
          <w:right w:val="single" w:sz="4" w:space="4" w:color="auto"/>
        </w:pBdr>
        <w:shd w:val="clear" w:color="auto" w:fill="E5B8B7" w:themeFill="accent2" w:themeFillTint="66"/>
        <w:ind w:right="-709"/>
        <w:rPr>
          <w:sz w:val="22"/>
          <w:szCs w:val="22"/>
        </w:rPr>
      </w:pPr>
      <w:r w:rsidRPr="006247AA">
        <w:rPr>
          <w:b/>
          <w:sz w:val="22"/>
          <w:szCs w:val="22"/>
        </w:rPr>
        <w:sym w:font="Wingdings" w:char="F0E0"/>
      </w:r>
      <w:r w:rsidRPr="006247AA">
        <w:rPr>
          <w:b/>
          <w:sz w:val="22"/>
          <w:szCs w:val="22"/>
        </w:rPr>
        <w:t xml:space="preserve"> </w:t>
      </w:r>
      <w:r w:rsidRPr="006247AA">
        <w:rPr>
          <w:sz w:val="22"/>
          <w:szCs w:val="22"/>
        </w:rPr>
        <w:t>Wie und warum ergänzt (nicht) diese Graphik den obigen Text?</w:t>
      </w:r>
    </w:p>
    <w:p w:rsidR="00C81912" w:rsidRDefault="006A25FD" w:rsidP="00900691">
      <w:pPr>
        <w:pBdr>
          <w:top w:val="single" w:sz="4" w:space="1" w:color="auto"/>
          <w:left w:val="single" w:sz="4" w:space="4" w:color="auto"/>
          <w:bottom w:val="single" w:sz="4" w:space="1" w:color="auto"/>
          <w:right w:val="single" w:sz="4" w:space="4" w:color="auto"/>
        </w:pBdr>
        <w:shd w:val="clear" w:color="auto" w:fill="E5B8B7" w:themeFill="accent2" w:themeFillTint="66"/>
        <w:ind w:right="-709"/>
        <w:rPr>
          <w:sz w:val="22"/>
          <w:szCs w:val="22"/>
        </w:rPr>
      </w:pPr>
      <w:r w:rsidRPr="006247AA">
        <w:rPr>
          <w:sz w:val="22"/>
          <w:szCs w:val="22"/>
        </w:rPr>
        <w:sym w:font="Wingdings" w:char="F0E0"/>
      </w:r>
      <w:r w:rsidRPr="006247AA">
        <w:rPr>
          <w:sz w:val="22"/>
          <w:szCs w:val="22"/>
        </w:rPr>
        <w:t xml:space="preserve"> Welche Schlussfolgerung kann man aus dem Text und der Graphik bezüglich der Handelsbeziehungen und Machverteilung beim Handel ziehen?</w:t>
      </w:r>
    </w:p>
    <w:p w:rsidR="00C81912" w:rsidRDefault="00C81912" w:rsidP="00900691">
      <w:pPr>
        <w:overflowPunct/>
        <w:autoSpaceDE/>
        <w:autoSpaceDN/>
        <w:adjustRightInd/>
        <w:spacing w:after="200" w:line="276" w:lineRule="auto"/>
        <w:jc w:val="left"/>
        <w:textAlignment w:val="auto"/>
        <w:rPr>
          <w:sz w:val="22"/>
          <w:szCs w:val="22"/>
        </w:rPr>
      </w:pPr>
      <w:r>
        <w:rPr>
          <w:sz w:val="22"/>
          <w:szCs w:val="22"/>
        </w:rPr>
        <w:br w:type="page"/>
      </w:r>
    </w:p>
    <w:p w:rsidR="00B96DE2" w:rsidRDefault="008F6AEF" w:rsidP="00B96DE2">
      <w:pPr>
        <w:pStyle w:val="SZusammenfassung"/>
      </w:pPr>
      <w:r>
        <w:lastRenderedPageBreak/>
        <w:t>Literatur</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r w:rsidRPr="004A4B96">
        <w:rPr>
          <w:smallCaps/>
          <w:sz w:val="24"/>
          <w:szCs w:val="24"/>
          <w:lang w:val="de-AT" w:eastAsia="de-AT"/>
        </w:rPr>
        <w:t>Bundesgesetzblatt</w:t>
      </w:r>
      <w:r w:rsidRPr="004A4B96">
        <w:rPr>
          <w:sz w:val="24"/>
          <w:szCs w:val="24"/>
          <w:lang w:val="de-AT" w:eastAsia="de-AT"/>
        </w:rPr>
        <w:t xml:space="preserve"> (2000): Lehrpläne der AHS-Unterstufe. </w:t>
      </w:r>
      <w:proofErr w:type="spellStart"/>
      <w:r w:rsidRPr="004A4B96">
        <w:rPr>
          <w:sz w:val="24"/>
          <w:szCs w:val="24"/>
          <w:lang w:val="de-AT" w:eastAsia="de-AT"/>
        </w:rPr>
        <w:t>BGBl</w:t>
      </w:r>
      <w:proofErr w:type="spellEnd"/>
      <w:r w:rsidRPr="004A4B96">
        <w:rPr>
          <w:sz w:val="24"/>
          <w:szCs w:val="24"/>
          <w:lang w:val="de-AT" w:eastAsia="de-AT"/>
        </w:rPr>
        <w:t xml:space="preserve">. II Nr. 133/2000. &lt; </w:t>
      </w:r>
      <w:hyperlink r:id="rId33" w:history="1">
        <w:r w:rsidRPr="004A4B96">
          <w:rPr>
            <w:rStyle w:val="Hyperlink"/>
            <w:sz w:val="24"/>
            <w:szCs w:val="24"/>
            <w:lang w:val="de-AT" w:eastAsia="de-AT"/>
          </w:rPr>
          <w:t>http://www.bmukk.gv.at/schulen/unterricht/lp/lp_ahs_unterstufe.xml</w:t>
        </w:r>
      </w:hyperlink>
      <w:r w:rsidRPr="004A4B96">
        <w:rPr>
          <w:sz w:val="24"/>
          <w:szCs w:val="24"/>
          <w:lang w:val="de-AT" w:eastAsia="de-AT"/>
        </w:rPr>
        <w:t xml:space="preserve"> &gt; (Zugriff: 13-7-2013) </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r w:rsidRPr="004A4B96">
        <w:rPr>
          <w:smallCaps/>
          <w:sz w:val="24"/>
          <w:szCs w:val="24"/>
          <w:lang w:val="de-AT" w:eastAsia="de-AT"/>
        </w:rPr>
        <w:t>Bundeszentrale für Politische Bildung</w:t>
      </w:r>
      <w:r w:rsidRPr="004A4B96">
        <w:rPr>
          <w:sz w:val="24"/>
          <w:szCs w:val="24"/>
          <w:lang w:val="de-AT" w:eastAsia="de-AT"/>
        </w:rPr>
        <w:t xml:space="preserve"> (2012): Zahlen und Fakten Europa. BIP pro Kopf  EU – USA – China. &lt; </w:t>
      </w:r>
      <w:hyperlink r:id="rId34" w:history="1">
        <w:r w:rsidRPr="004A4B96">
          <w:rPr>
            <w:rStyle w:val="Hyperlink"/>
            <w:sz w:val="24"/>
            <w:szCs w:val="24"/>
            <w:lang w:val="de-AT" w:eastAsia="de-AT"/>
          </w:rPr>
          <w:t>http://www.bpb.de/nachschlagen/zahlen-und-fakten/europa/135824/bip-pro-kopf</w:t>
        </w:r>
      </w:hyperlink>
      <w:r w:rsidRPr="004A4B96">
        <w:rPr>
          <w:sz w:val="24"/>
          <w:szCs w:val="24"/>
          <w:lang w:val="de-AT" w:eastAsia="de-AT"/>
        </w:rPr>
        <w:t xml:space="preserve"> &gt; (Zugriff: 13-7-2013)</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p>
    <w:p w:rsidR="00B96DE2" w:rsidRDefault="00B96DE2" w:rsidP="00B96DE2">
      <w:pPr>
        <w:overflowPunct/>
        <w:autoSpaceDE/>
        <w:autoSpaceDN/>
        <w:adjustRightInd/>
        <w:spacing w:after="0"/>
        <w:ind w:left="426" w:hanging="426"/>
        <w:jc w:val="left"/>
        <w:textAlignment w:val="auto"/>
        <w:rPr>
          <w:sz w:val="24"/>
          <w:szCs w:val="24"/>
          <w:lang w:val="de-AT" w:eastAsia="de-AT"/>
        </w:rPr>
      </w:pPr>
      <w:r w:rsidRPr="004A4B96">
        <w:rPr>
          <w:smallCaps/>
          <w:sz w:val="24"/>
          <w:szCs w:val="24"/>
          <w:lang w:val="de-AT" w:eastAsia="de-AT"/>
        </w:rPr>
        <w:t>Bundeszentrale für Politische Entwicklung</w:t>
      </w:r>
      <w:r w:rsidRPr="004A4B96">
        <w:rPr>
          <w:sz w:val="24"/>
          <w:szCs w:val="24"/>
          <w:lang w:val="de-AT" w:eastAsia="de-AT"/>
        </w:rPr>
        <w:t xml:space="preserve"> (2012): Zahlen und Fakten Europa. Forschung und Entwicklung EU – USA – China. &lt; </w:t>
      </w:r>
      <w:hyperlink r:id="rId35" w:history="1">
        <w:r w:rsidRPr="004A4B96">
          <w:rPr>
            <w:rStyle w:val="Hyperlink"/>
            <w:sz w:val="24"/>
            <w:szCs w:val="24"/>
            <w:lang w:val="de-AT" w:eastAsia="de-AT"/>
          </w:rPr>
          <w:t>http://www.bpb.de/nachschlagen/zahlen-und-fakten/europa/135826/forschung-und-entwicklung</w:t>
        </w:r>
      </w:hyperlink>
      <w:r w:rsidRPr="004A4B96">
        <w:rPr>
          <w:sz w:val="24"/>
          <w:szCs w:val="24"/>
          <w:lang w:val="de-AT" w:eastAsia="de-AT"/>
        </w:rPr>
        <w:t xml:space="preserve"> &gt; </w:t>
      </w:r>
      <w:r>
        <w:rPr>
          <w:sz w:val="24"/>
          <w:szCs w:val="24"/>
          <w:lang w:val="de-AT" w:eastAsia="de-AT"/>
        </w:rPr>
        <w:t xml:space="preserve">(Zugriff: 10-7-2013) </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p>
    <w:p w:rsidR="00B96DE2" w:rsidRPr="004A4B96" w:rsidRDefault="00B96DE2" w:rsidP="00B96DE2">
      <w:pPr>
        <w:overflowPunct/>
        <w:autoSpaceDE/>
        <w:autoSpaceDN/>
        <w:adjustRightInd/>
        <w:spacing w:after="0"/>
        <w:ind w:left="426" w:right="283" w:hanging="426"/>
        <w:jc w:val="left"/>
        <w:textAlignment w:val="auto"/>
        <w:rPr>
          <w:sz w:val="24"/>
          <w:szCs w:val="24"/>
          <w:lang w:val="de-AT" w:eastAsia="de-AT"/>
        </w:rPr>
      </w:pPr>
      <w:r w:rsidRPr="004A4B96">
        <w:rPr>
          <w:smallCaps/>
          <w:sz w:val="24"/>
          <w:szCs w:val="24"/>
          <w:lang w:val="de-AT" w:eastAsia="de-AT"/>
        </w:rPr>
        <w:t>Koch, Hannes</w:t>
      </w:r>
      <w:r w:rsidRPr="004A4B96">
        <w:rPr>
          <w:sz w:val="24"/>
          <w:szCs w:val="24"/>
          <w:lang w:val="de-AT" w:eastAsia="de-AT"/>
        </w:rPr>
        <w:t xml:space="preserve"> (2012): WAZ. Fragwürdige Arbeitsbedingungen – Apple und seine </w:t>
      </w:r>
      <w:proofErr w:type="spellStart"/>
      <w:r w:rsidRPr="004A4B96">
        <w:rPr>
          <w:sz w:val="24"/>
          <w:szCs w:val="24"/>
          <w:lang w:val="de-AT" w:eastAsia="de-AT"/>
        </w:rPr>
        <w:t>iPhone</w:t>
      </w:r>
      <w:proofErr w:type="spellEnd"/>
      <w:r w:rsidRPr="004A4B96">
        <w:rPr>
          <w:sz w:val="24"/>
          <w:szCs w:val="24"/>
          <w:lang w:val="de-AT" w:eastAsia="de-AT"/>
        </w:rPr>
        <w:t>-Produktion in China. &lt;</w:t>
      </w:r>
      <w:r>
        <w:rPr>
          <w:sz w:val="24"/>
          <w:szCs w:val="24"/>
          <w:lang w:val="de-AT" w:eastAsia="de-AT"/>
        </w:rPr>
        <w:t xml:space="preserve"> </w:t>
      </w:r>
      <w:hyperlink r:id="rId36" w:history="1">
        <w:r w:rsidRPr="004A4B96">
          <w:rPr>
            <w:rStyle w:val="Hyperlink"/>
            <w:sz w:val="24"/>
            <w:szCs w:val="24"/>
            <w:lang w:val="de-AT" w:eastAsia="de-AT"/>
          </w:rPr>
          <w:t>http://www.derwesten.de/wirtschaft/fragwuerdige-arbeitsbedingungen-apple-und-seine-iphone-produktion-in-china-id7091292.html</w:t>
        </w:r>
      </w:hyperlink>
      <w:r w:rsidRPr="004A4B96">
        <w:rPr>
          <w:sz w:val="24"/>
          <w:szCs w:val="24"/>
          <w:lang w:val="de-AT" w:eastAsia="de-AT"/>
        </w:rPr>
        <w:t xml:space="preserve"> &gt; (Zugriff: 13-7-2013) </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r w:rsidRPr="004A4B96">
        <w:rPr>
          <w:smallCaps/>
          <w:sz w:val="24"/>
          <w:szCs w:val="24"/>
          <w:lang w:val="de-AT" w:eastAsia="de-AT"/>
        </w:rPr>
        <w:t>Süddeutsche</w:t>
      </w:r>
      <w:r w:rsidRPr="004A4B96">
        <w:rPr>
          <w:sz w:val="24"/>
          <w:szCs w:val="24"/>
          <w:lang w:val="de-AT" w:eastAsia="de-AT"/>
        </w:rPr>
        <w:t xml:space="preserve"> (2013): Wirtschaft. </w:t>
      </w:r>
      <w:r w:rsidRPr="004A4B96">
        <w:rPr>
          <w:i/>
          <w:sz w:val="24"/>
          <w:szCs w:val="24"/>
          <w:lang w:val="de-AT" w:eastAsia="de-AT"/>
        </w:rPr>
        <w:t>Vereint in Abhängigkeit</w:t>
      </w:r>
      <w:r w:rsidRPr="004A4B96">
        <w:rPr>
          <w:sz w:val="24"/>
          <w:szCs w:val="24"/>
          <w:lang w:val="de-AT" w:eastAsia="de-AT"/>
        </w:rPr>
        <w:t xml:space="preserve">. </w:t>
      </w:r>
      <w:r w:rsidRPr="004A4B96">
        <w:rPr>
          <w:b/>
          <w:sz w:val="24"/>
          <w:szCs w:val="24"/>
          <w:lang w:val="de-AT" w:eastAsia="de-AT"/>
        </w:rPr>
        <w:t>&lt;</w:t>
      </w:r>
      <w:r w:rsidRPr="004A4B96">
        <w:rPr>
          <w:sz w:val="24"/>
          <w:szCs w:val="24"/>
        </w:rPr>
        <w:t xml:space="preserve"> </w:t>
      </w:r>
      <w:hyperlink r:id="rId37" w:history="1">
        <w:r w:rsidRPr="004A4B96">
          <w:rPr>
            <w:rStyle w:val="Hyperlink"/>
            <w:sz w:val="24"/>
            <w:szCs w:val="24"/>
            <w:lang w:val="de-AT" w:eastAsia="de-AT"/>
          </w:rPr>
          <w:t>http://www.sueddeutsche.de/wirtschaft/xi-jinping-bei-barack-obama-vereint-in-abhaengigkeit-1.1691642</w:t>
        </w:r>
      </w:hyperlink>
      <w:r w:rsidRPr="004A4B96">
        <w:rPr>
          <w:sz w:val="24"/>
          <w:szCs w:val="24"/>
          <w:lang w:val="de-AT" w:eastAsia="de-AT"/>
        </w:rPr>
        <w:t xml:space="preserve"> &gt; (Zugriff: 13-7-2013) </w:t>
      </w:r>
    </w:p>
    <w:p w:rsidR="00B96DE2" w:rsidRPr="004A4B96" w:rsidRDefault="00B96DE2" w:rsidP="00B96DE2">
      <w:pPr>
        <w:overflowPunct/>
        <w:autoSpaceDE/>
        <w:autoSpaceDN/>
        <w:adjustRightInd/>
        <w:spacing w:after="0"/>
        <w:ind w:left="426" w:right="283" w:hanging="426"/>
        <w:jc w:val="left"/>
        <w:textAlignment w:val="auto"/>
        <w:rPr>
          <w:sz w:val="24"/>
          <w:szCs w:val="24"/>
          <w:lang w:val="de-AT" w:eastAsia="de-AT"/>
        </w:rPr>
      </w:pPr>
    </w:p>
    <w:p w:rsidR="00B96DE2" w:rsidRPr="004A4B96" w:rsidRDefault="00B96DE2" w:rsidP="00B96DE2">
      <w:pPr>
        <w:overflowPunct/>
        <w:autoSpaceDE/>
        <w:autoSpaceDN/>
        <w:adjustRightInd/>
        <w:spacing w:after="0"/>
        <w:ind w:left="426" w:right="283" w:hanging="426"/>
        <w:jc w:val="left"/>
        <w:textAlignment w:val="auto"/>
        <w:rPr>
          <w:b/>
          <w:sz w:val="24"/>
          <w:szCs w:val="24"/>
          <w:lang w:val="de-AT" w:eastAsia="de-AT"/>
        </w:rPr>
      </w:pPr>
      <w:r w:rsidRPr="004A4B96">
        <w:rPr>
          <w:smallCaps/>
          <w:sz w:val="24"/>
          <w:szCs w:val="24"/>
          <w:lang w:val="de-AT" w:eastAsia="de-AT"/>
        </w:rPr>
        <w:t>YouTube</w:t>
      </w:r>
      <w:r w:rsidRPr="004A4B96">
        <w:rPr>
          <w:sz w:val="24"/>
          <w:szCs w:val="24"/>
          <w:lang w:val="de-AT" w:eastAsia="de-AT"/>
        </w:rPr>
        <w:t xml:space="preserve"> (2009): Mit offenen Karten – China nach dem Wachstum.</w:t>
      </w:r>
      <w:r w:rsidRPr="004A4B96">
        <w:rPr>
          <w:b/>
          <w:sz w:val="24"/>
          <w:szCs w:val="24"/>
          <w:lang w:val="de-AT" w:eastAsia="de-AT"/>
        </w:rPr>
        <w:t xml:space="preserve"> &lt; </w:t>
      </w:r>
      <w:hyperlink r:id="rId38" w:history="1">
        <w:r w:rsidRPr="004A4B96">
          <w:rPr>
            <w:rStyle w:val="Hyperlink"/>
            <w:sz w:val="24"/>
            <w:szCs w:val="24"/>
            <w:lang w:val="de-AT" w:eastAsia="de-AT"/>
          </w:rPr>
          <w:t>http://www.youtube.com/watch?v=xaaW0xDVt8Q</w:t>
        </w:r>
      </w:hyperlink>
      <w:r w:rsidRPr="004A4B96">
        <w:rPr>
          <w:sz w:val="24"/>
          <w:szCs w:val="24"/>
          <w:lang w:val="de-AT" w:eastAsia="de-AT"/>
        </w:rPr>
        <w:t xml:space="preserve"> &gt; (Zugriff: 12-07-2013) </w:t>
      </w:r>
    </w:p>
    <w:p w:rsidR="00B96DE2" w:rsidRDefault="00B96DE2" w:rsidP="00B96DE2">
      <w:pPr>
        <w:overflowPunct/>
        <w:autoSpaceDE/>
        <w:autoSpaceDN/>
        <w:adjustRightInd/>
        <w:spacing w:after="200" w:line="276" w:lineRule="auto"/>
        <w:jc w:val="left"/>
        <w:textAlignment w:val="auto"/>
        <w:rPr>
          <w:sz w:val="24"/>
          <w:szCs w:val="24"/>
          <w:lang w:val="de-AT" w:eastAsia="de-AT"/>
        </w:rPr>
      </w:pPr>
      <w:r>
        <w:rPr>
          <w:sz w:val="24"/>
          <w:szCs w:val="24"/>
          <w:lang w:val="de-AT" w:eastAsia="de-AT"/>
        </w:rPr>
        <w:br w:type="page"/>
      </w:r>
    </w:p>
    <w:p w:rsidR="00B96DE2" w:rsidRPr="009500DB" w:rsidRDefault="00B96DE2" w:rsidP="00B96DE2">
      <w:pPr>
        <w:rPr>
          <w:b/>
          <w:sz w:val="26"/>
          <w:szCs w:val="26"/>
          <w:lang w:val="de-AT"/>
        </w:rPr>
      </w:pPr>
      <w:r w:rsidRPr="009500DB">
        <w:rPr>
          <w:b/>
          <w:sz w:val="26"/>
          <w:szCs w:val="26"/>
          <w:lang w:val="de-AT"/>
        </w:rPr>
        <w:lastRenderedPageBreak/>
        <w:t>Abbildungsverzeichnis:</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r w:rsidRPr="004A4B96">
        <w:rPr>
          <w:smallCaps/>
          <w:sz w:val="24"/>
          <w:szCs w:val="24"/>
          <w:lang w:val="de-AT" w:eastAsia="de-AT"/>
        </w:rPr>
        <w:t>Bundeszentrale für Politische Bildung</w:t>
      </w:r>
      <w:r w:rsidRPr="004A4B96">
        <w:rPr>
          <w:sz w:val="24"/>
          <w:szCs w:val="24"/>
          <w:lang w:val="de-AT" w:eastAsia="de-AT"/>
        </w:rPr>
        <w:t xml:space="preserve"> (2012): Zahlen und Fakten Europa. BIP pro Kopf  EU – USA – China. &lt; </w:t>
      </w:r>
      <w:hyperlink r:id="rId39" w:history="1">
        <w:r w:rsidRPr="004A4B96">
          <w:rPr>
            <w:rStyle w:val="Hyperlink"/>
            <w:sz w:val="24"/>
            <w:szCs w:val="24"/>
            <w:lang w:val="de-AT" w:eastAsia="de-AT"/>
          </w:rPr>
          <w:t>http://www.bpb.de/nachschlagen/zahlen-und-fakten/europa/135824/bip-pro-kopf</w:t>
        </w:r>
      </w:hyperlink>
      <w:r w:rsidRPr="004A4B96">
        <w:rPr>
          <w:sz w:val="24"/>
          <w:szCs w:val="24"/>
          <w:lang w:val="de-AT" w:eastAsia="de-AT"/>
        </w:rPr>
        <w:t xml:space="preserve"> &gt; (Zugriff: 13-7-2013)</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p>
    <w:p w:rsidR="00B96DE2" w:rsidRDefault="00B96DE2" w:rsidP="00B96DE2">
      <w:pPr>
        <w:overflowPunct/>
        <w:autoSpaceDE/>
        <w:autoSpaceDN/>
        <w:adjustRightInd/>
        <w:spacing w:after="0"/>
        <w:ind w:left="426" w:hanging="426"/>
        <w:jc w:val="left"/>
        <w:textAlignment w:val="auto"/>
        <w:rPr>
          <w:sz w:val="24"/>
          <w:szCs w:val="24"/>
          <w:lang w:val="de-AT" w:eastAsia="de-AT"/>
        </w:rPr>
      </w:pPr>
      <w:r w:rsidRPr="004A4B96">
        <w:rPr>
          <w:smallCaps/>
          <w:sz w:val="24"/>
          <w:szCs w:val="24"/>
          <w:lang w:val="de-AT" w:eastAsia="de-AT"/>
        </w:rPr>
        <w:t>Bundeszentrale für Politische Entwicklung</w:t>
      </w:r>
      <w:r w:rsidRPr="004A4B96">
        <w:rPr>
          <w:sz w:val="24"/>
          <w:szCs w:val="24"/>
          <w:lang w:val="de-AT" w:eastAsia="de-AT"/>
        </w:rPr>
        <w:t xml:space="preserve"> (2012): Zahlen und Fakten Europa. Forschung und Entwicklung EU – USA – China. &lt; </w:t>
      </w:r>
      <w:hyperlink r:id="rId40" w:history="1">
        <w:r w:rsidRPr="004A4B96">
          <w:rPr>
            <w:rStyle w:val="Hyperlink"/>
            <w:sz w:val="24"/>
            <w:szCs w:val="24"/>
            <w:lang w:val="de-AT" w:eastAsia="de-AT"/>
          </w:rPr>
          <w:t>http://www.bpb.de/nachschlagen/zahlen-und-fakten/europa/135826/forschung-und-entwicklung</w:t>
        </w:r>
      </w:hyperlink>
      <w:r w:rsidRPr="004A4B96">
        <w:rPr>
          <w:sz w:val="24"/>
          <w:szCs w:val="24"/>
          <w:lang w:val="de-AT" w:eastAsia="de-AT"/>
        </w:rPr>
        <w:t xml:space="preserve"> &gt; </w:t>
      </w:r>
      <w:r>
        <w:rPr>
          <w:sz w:val="24"/>
          <w:szCs w:val="24"/>
          <w:lang w:val="de-AT" w:eastAsia="de-AT"/>
        </w:rPr>
        <w:t xml:space="preserve">(Zugriff: 9-7-2013) </w:t>
      </w:r>
    </w:p>
    <w:p w:rsidR="00B96DE2" w:rsidRDefault="00B96DE2" w:rsidP="00B96DE2">
      <w:pPr>
        <w:overflowPunct/>
        <w:autoSpaceDE/>
        <w:autoSpaceDN/>
        <w:adjustRightInd/>
        <w:spacing w:after="0"/>
        <w:ind w:left="426" w:hanging="426"/>
        <w:jc w:val="left"/>
        <w:textAlignment w:val="auto"/>
        <w:rPr>
          <w:sz w:val="24"/>
          <w:szCs w:val="24"/>
          <w:lang w:val="de-AT" w:eastAsia="de-AT"/>
        </w:rPr>
      </w:pPr>
    </w:p>
    <w:p w:rsidR="00B96DE2" w:rsidRDefault="00B96DE2" w:rsidP="00B96DE2">
      <w:pPr>
        <w:ind w:left="426" w:hanging="426"/>
        <w:jc w:val="left"/>
        <w:rPr>
          <w:sz w:val="24"/>
          <w:szCs w:val="24"/>
          <w:lang w:val="de-AT"/>
        </w:rPr>
      </w:pPr>
      <w:r w:rsidRPr="004A4B96">
        <w:rPr>
          <w:smallCaps/>
          <w:sz w:val="24"/>
          <w:szCs w:val="24"/>
          <w:lang w:val="de-AT"/>
        </w:rPr>
        <w:t>Greenpeace</w:t>
      </w:r>
      <w:r w:rsidRPr="004A4B96">
        <w:rPr>
          <w:sz w:val="24"/>
          <w:szCs w:val="24"/>
          <w:lang w:val="de-AT"/>
        </w:rPr>
        <w:t xml:space="preserve"> (2008): Nachrichten. Kann Gen-Reis unser Klima retten? &lt; </w:t>
      </w:r>
      <w:hyperlink r:id="rId41" w:history="1">
        <w:r w:rsidRPr="004A4B96">
          <w:rPr>
            <w:rStyle w:val="Hyperlink"/>
            <w:sz w:val="24"/>
            <w:szCs w:val="24"/>
            <w:lang w:val="de-AT"/>
          </w:rPr>
          <w:t>http://www.greenpeace.de/themen/gentechnik/nachrichten/artikel/kann_gen_reis_unser_klima_retten/ansicht/bild/</w:t>
        </w:r>
      </w:hyperlink>
      <w:r w:rsidRPr="004A4B96">
        <w:rPr>
          <w:sz w:val="24"/>
          <w:szCs w:val="24"/>
          <w:lang w:val="de-AT"/>
        </w:rPr>
        <w:t xml:space="preserve"> &gt; (Zugriff: 13-7-2013)</w:t>
      </w:r>
    </w:p>
    <w:p w:rsidR="00B96DE2" w:rsidRDefault="00B96DE2" w:rsidP="00B96DE2">
      <w:pPr>
        <w:overflowPunct/>
        <w:autoSpaceDE/>
        <w:autoSpaceDN/>
        <w:adjustRightInd/>
        <w:spacing w:after="0"/>
        <w:ind w:left="426" w:hanging="426"/>
        <w:jc w:val="left"/>
        <w:textAlignment w:val="auto"/>
        <w:rPr>
          <w:sz w:val="24"/>
          <w:szCs w:val="24"/>
          <w:lang w:val="de-AT" w:eastAsia="de-AT"/>
        </w:rPr>
      </w:pPr>
    </w:p>
    <w:p w:rsidR="00B96DE2" w:rsidRPr="004A4B96" w:rsidRDefault="00B96DE2" w:rsidP="00B96DE2">
      <w:pPr>
        <w:ind w:left="426" w:hanging="426"/>
        <w:jc w:val="left"/>
        <w:rPr>
          <w:sz w:val="24"/>
          <w:szCs w:val="24"/>
          <w:lang w:val="en-US"/>
        </w:rPr>
      </w:pPr>
      <w:r w:rsidRPr="004A4B96">
        <w:rPr>
          <w:smallCaps/>
          <w:sz w:val="24"/>
          <w:szCs w:val="24"/>
          <w:lang w:val="en-US"/>
        </w:rPr>
        <w:t>Horsey, David</w:t>
      </w:r>
      <w:r w:rsidRPr="004A4B96">
        <w:rPr>
          <w:sz w:val="24"/>
          <w:szCs w:val="24"/>
          <w:lang w:val="en-US"/>
        </w:rPr>
        <w:t xml:space="preserve"> (2010): David Horsey Future Postcard. &lt; </w:t>
      </w:r>
      <w:hyperlink r:id="rId42" w:history="1">
        <w:r w:rsidRPr="004A4B96">
          <w:rPr>
            <w:rStyle w:val="Hyperlink"/>
            <w:sz w:val="24"/>
            <w:szCs w:val="24"/>
            <w:lang w:val="en-US"/>
          </w:rPr>
          <w:t>http://ww1.prweb.com/prfiles/2011/11/14/8964448/ATP%20David%20Horsey%20Future%20postcard.jpg</w:t>
        </w:r>
      </w:hyperlink>
      <w:r w:rsidRPr="004A4B96">
        <w:rPr>
          <w:sz w:val="24"/>
          <w:szCs w:val="24"/>
          <w:lang w:val="en-US"/>
        </w:rPr>
        <w:t xml:space="preserve"> &gt; (</w:t>
      </w:r>
      <w:proofErr w:type="spellStart"/>
      <w:r w:rsidRPr="004A4B96">
        <w:rPr>
          <w:sz w:val="24"/>
          <w:szCs w:val="24"/>
          <w:lang w:val="en-US"/>
        </w:rPr>
        <w:t>Zugriff</w:t>
      </w:r>
      <w:proofErr w:type="spellEnd"/>
      <w:r w:rsidRPr="004A4B96">
        <w:rPr>
          <w:sz w:val="24"/>
          <w:szCs w:val="24"/>
          <w:lang w:val="en-US"/>
        </w:rPr>
        <w:t xml:space="preserve">: 10-7-2013) </w:t>
      </w:r>
    </w:p>
    <w:p w:rsidR="00B96DE2" w:rsidRDefault="00B96DE2" w:rsidP="00B96DE2">
      <w:pPr>
        <w:overflowPunct/>
        <w:autoSpaceDE/>
        <w:autoSpaceDN/>
        <w:adjustRightInd/>
        <w:spacing w:after="0"/>
        <w:ind w:left="426" w:hanging="426"/>
        <w:jc w:val="left"/>
        <w:textAlignment w:val="auto"/>
        <w:rPr>
          <w:sz w:val="24"/>
          <w:szCs w:val="24"/>
          <w:lang w:val="en-US" w:eastAsia="de-AT"/>
        </w:rPr>
      </w:pPr>
    </w:p>
    <w:p w:rsidR="00B96DE2" w:rsidRPr="004A4B96" w:rsidRDefault="00B96DE2" w:rsidP="00B96DE2">
      <w:pPr>
        <w:ind w:left="426" w:hanging="426"/>
        <w:jc w:val="left"/>
        <w:rPr>
          <w:sz w:val="24"/>
          <w:szCs w:val="24"/>
          <w:lang w:val="de-AT"/>
        </w:rPr>
      </w:pPr>
      <w:r w:rsidRPr="004A4B96">
        <w:rPr>
          <w:smallCaps/>
          <w:sz w:val="24"/>
          <w:szCs w:val="24"/>
          <w:lang w:val="de-AT"/>
        </w:rPr>
        <w:t xml:space="preserve">Le </w:t>
      </w:r>
      <w:proofErr w:type="spellStart"/>
      <w:r w:rsidRPr="004A4B96">
        <w:rPr>
          <w:smallCaps/>
          <w:sz w:val="24"/>
          <w:szCs w:val="24"/>
          <w:lang w:val="de-AT"/>
        </w:rPr>
        <w:t>monde</w:t>
      </w:r>
      <w:proofErr w:type="spellEnd"/>
      <w:r w:rsidRPr="004A4B96">
        <w:rPr>
          <w:smallCaps/>
          <w:sz w:val="24"/>
          <w:szCs w:val="24"/>
          <w:lang w:val="de-AT"/>
        </w:rPr>
        <w:t xml:space="preserve"> </w:t>
      </w:r>
      <w:proofErr w:type="spellStart"/>
      <w:r w:rsidRPr="004A4B96">
        <w:rPr>
          <w:smallCaps/>
          <w:sz w:val="24"/>
          <w:szCs w:val="24"/>
          <w:lang w:val="de-AT"/>
        </w:rPr>
        <w:t>diplomatique</w:t>
      </w:r>
      <w:proofErr w:type="spellEnd"/>
      <w:r w:rsidRPr="004A4B96">
        <w:rPr>
          <w:sz w:val="24"/>
          <w:szCs w:val="24"/>
          <w:lang w:val="de-AT"/>
        </w:rPr>
        <w:t xml:space="preserve"> (2006): China: Arbeit nach Sektoren (2004). &lt; </w:t>
      </w:r>
      <w:hyperlink r:id="rId43" w:history="1">
        <w:r w:rsidRPr="004A4B96">
          <w:rPr>
            <w:rStyle w:val="Hyperlink"/>
            <w:sz w:val="24"/>
            <w:szCs w:val="24"/>
            <w:lang w:val="de-AT"/>
          </w:rPr>
          <w:t>HTTP://WWW.MONDE-DIPLOMATIQUE.DE/KARTEN/VIEW.PHP?ID=270&amp;PAGE=15</w:t>
        </w:r>
      </w:hyperlink>
      <w:r w:rsidRPr="004A4B96">
        <w:rPr>
          <w:sz w:val="24"/>
          <w:szCs w:val="24"/>
          <w:lang w:val="de-AT"/>
        </w:rPr>
        <w:t xml:space="preserve"> &gt; (Zugriff: 9-7-2013) </w:t>
      </w:r>
    </w:p>
    <w:p w:rsidR="00B96DE2" w:rsidRPr="004A4B96" w:rsidRDefault="00B96DE2" w:rsidP="00B96DE2">
      <w:pPr>
        <w:overflowPunct/>
        <w:autoSpaceDE/>
        <w:autoSpaceDN/>
        <w:adjustRightInd/>
        <w:spacing w:after="0"/>
        <w:ind w:left="426" w:hanging="426"/>
        <w:jc w:val="left"/>
        <w:textAlignment w:val="auto"/>
        <w:rPr>
          <w:sz w:val="24"/>
          <w:szCs w:val="24"/>
          <w:lang w:val="de-AT" w:eastAsia="de-AT"/>
        </w:rPr>
      </w:pPr>
      <w:r w:rsidRPr="004A4B96">
        <w:rPr>
          <w:smallCaps/>
          <w:sz w:val="24"/>
          <w:szCs w:val="24"/>
          <w:lang w:val="de-AT" w:eastAsia="de-AT"/>
        </w:rPr>
        <w:t>Spiegel Online</w:t>
      </w:r>
      <w:r w:rsidRPr="004A4B96">
        <w:rPr>
          <w:sz w:val="24"/>
          <w:szCs w:val="24"/>
          <w:lang w:val="de-AT" w:eastAsia="de-AT"/>
        </w:rPr>
        <w:t xml:space="preserve"> (2010): Supermächte in Zahlen. China und USA im Statistik-Vergleich. &lt; </w:t>
      </w:r>
      <w:hyperlink r:id="rId44" w:history="1">
        <w:r w:rsidRPr="004A4B96">
          <w:rPr>
            <w:rStyle w:val="Hyperlink"/>
            <w:sz w:val="24"/>
            <w:szCs w:val="24"/>
            <w:lang w:val="de-AT" w:eastAsia="de-AT"/>
          </w:rPr>
          <w:t>http://www.spiegel.de/fotostrecke/supermaechte-in-zahlen-china-und-usa-im-statistik-vergleich-fotostrecke-50763-4.html</w:t>
        </w:r>
      </w:hyperlink>
      <w:r w:rsidRPr="004A4B96">
        <w:rPr>
          <w:sz w:val="24"/>
          <w:szCs w:val="24"/>
          <w:lang w:val="de-AT" w:eastAsia="de-AT"/>
        </w:rPr>
        <w:t xml:space="preserve"> &gt; (Zugriff: 13-7-2013) </w:t>
      </w:r>
    </w:p>
    <w:p w:rsidR="00B96DE2" w:rsidRPr="00772833" w:rsidRDefault="00B96DE2" w:rsidP="00B96DE2">
      <w:pPr>
        <w:ind w:left="426" w:hanging="426"/>
        <w:jc w:val="left"/>
        <w:rPr>
          <w:sz w:val="24"/>
          <w:szCs w:val="24"/>
          <w:lang w:val="de-AT"/>
        </w:rPr>
      </w:pPr>
    </w:p>
    <w:p w:rsidR="00B96DE2" w:rsidRPr="004A4B96" w:rsidRDefault="00B96DE2" w:rsidP="00B96DE2">
      <w:pPr>
        <w:ind w:left="426" w:hanging="426"/>
        <w:jc w:val="left"/>
        <w:rPr>
          <w:sz w:val="24"/>
          <w:szCs w:val="24"/>
          <w:lang w:val="de-AT"/>
        </w:rPr>
      </w:pPr>
      <w:r w:rsidRPr="004A4B96">
        <w:rPr>
          <w:smallCaps/>
          <w:sz w:val="24"/>
          <w:szCs w:val="24"/>
          <w:lang w:val="de-AT"/>
        </w:rPr>
        <w:t xml:space="preserve">Spiegel Online </w:t>
      </w:r>
      <w:r w:rsidRPr="004A4B96">
        <w:rPr>
          <w:sz w:val="24"/>
          <w:szCs w:val="24"/>
          <w:lang w:val="de-AT"/>
        </w:rPr>
        <w:t xml:space="preserve">(2010): Supermächte in Zahlen. China und USA im Statistik-Vergleich. Wirtschaftsstruktur. &lt; </w:t>
      </w:r>
      <w:hyperlink r:id="rId45" w:history="1">
        <w:r w:rsidRPr="004A4B96">
          <w:rPr>
            <w:rStyle w:val="Hyperlink"/>
            <w:sz w:val="24"/>
            <w:szCs w:val="24"/>
            <w:lang w:val="de-AT"/>
          </w:rPr>
          <w:t>HTTP://WWW.SPIEGEL.DE/FOTOSTRECKE/SUPERMAECHTE-IN-ZAHLEN-CHINA-UND-USA-IM-STATISTIK-VERGLEICH-FOTOSTRECKE-50763-6.HTML</w:t>
        </w:r>
      </w:hyperlink>
      <w:r w:rsidRPr="004A4B96">
        <w:rPr>
          <w:sz w:val="24"/>
          <w:szCs w:val="24"/>
          <w:lang w:val="de-AT"/>
        </w:rPr>
        <w:t xml:space="preserve"> (27-6-2013)</w:t>
      </w:r>
    </w:p>
    <w:p w:rsidR="00B96DE2" w:rsidRPr="004A4B96" w:rsidRDefault="00B96DE2" w:rsidP="00B96DE2">
      <w:pPr>
        <w:ind w:left="426" w:hanging="426"/>
        <w:jc w:val="left"/>
        <w:rPr>
          <w:sz w:val="24"/>
          <w:szCs w:val="24"/>
          <w:lang w:val="de-AT"/>
        </w:rPr>
      </w:pPr>
    </w:p>
    <w:p w:rsidR="00B96DE2" w:rsidRPr="004A4B96" w:rsidRDefault="00B96DE2" w:rsidP="00B96DE2">
      <w:pPr>
        <w:ind w:left="426" w:hanging="426"/>
        <w:jc w:val="left"/>
        <w:rPr>
          <w:sz w:val="24"/>
          <w:szCs w:val="24"/>
          <w:lang w:val="de-AT"/>
        </w:rPr>
      </w:pPr>
      <w:r w:rsidRPr="004A4B96">
        <w:rPr>
          <w:smallCaps/>
          <w:sz w:val="24"/>
          <w:szCs w:val="24"/>
          <w:lang w:val="de-AT"/>
        </w:rPr>
        <w:t>ÖBV – Freytag &amp; Berndt Schulatlas</w:t>
      </w:r>
      <w:r w:rsidRPr="004A4B96">
        <w:rPr>
          <w:sz w:val="24"/>
          <w:szCs w:val="24"/>
          <w:lang w:val="de-AT"/>
        </w:rPr>
        <w:t xml:space="preserve"> (</w:t>
      </w:r>
      <w:proofErr w:type="spellStart"/>
      <w:r w:rsidRPr="004A4B96">
        <w:rPr>
          <w:sz w:val="24"/>
          <w:szCs w:val="24"/>
          <w:lang w:val="de-AT"/>
        </w:rPr>
        <w:t>o.J</w:t>
      </w:r>
      <w:proofErr w:type="spellEnd"/>
      <w:r w:rsidRPr="004A4B96">
        <w:rPr>
          <w:sz w:val="24"/>
          <w:szCs w:val="24"/>
          <w:lang w:val="de-AT"/>
        </w:rPr>
        <w:t xml:space="preserve">): Nordamerika Wirtschaft. &lt; </w:t>
      </w:r>
      <w:hyperlink r:id="rId46" w:history="1">
        <w:r w:rsidRPr="004A4B96">
          <w:rPr>
            <w:rStyle w:val="Hyperlink"/>
            <w:sz w:val="24"/>
            <w:szCs w:val="24"/>
            <w:lang w:val="de-AT"/>
          </w:rPr>
          <w:t>HTTP://WWW.FREYTAGBERNDT.AT/SCHULATLAS/MENUE/ARBEITSBLAETTER/KARTEN_PDF/088_NAM_WIR_KARTE.PDF</w:t>
        </w:r>
      </w:hyperlink>
      <w:r w:rsidRPr="004A4B96">
        <w:rPr>
          <w:sz w:val="24"/>
          <w:szCs w:val="24"/>
          <w:lang w:val="de-AT"/>
        </w:rPr>
        <w:t xml:space="preserve"> &gt; (Zugriff: 9-7-2013) </w:t>
      </w:r>
    </w:p>
    <w:p w:rsidR="00B96DE2" w:rsidRDefault="00B96DE2" w:rsidP="00B96DE2">
      <w:pPr>
        <w:ind w:left="426" w:hanging="426"/>
        <w:jc w:val="left"/>
        <w:rPr>
          <w:lang w:val="de-AT"/>
        </w:rPr>
      </w:pPr>
    </w:p>
    <w:p w:rsidR="00B96DE2" w:rsidRPr="004A4B96" w:rsidRDefault="00B96DE2" w:rsidP="00B96DE2">
      <w:pPr>
        <w:ind w:left="426" w:hanging="426"/>
        <w:jc w:val="left"/>
        <w:rPr>
          <w:sz w:val="24"/>
          <w:szCs w:val="24"/>
          <w:lang w:val="en-US"/>
        </w:rPr>
      </w:pPr>
      <w:r w:rsidRPr="004A4B96">
        <w:rPr>
          <w:smallCaps/>
          <w:sz w:val="24"/>
          <w:szCs w:val="24"/>
          <w:lang w:val="en-US"/>
        </w:rPr>
        <w:t>Wikimedia Commons</w:t>
      </w:r>
      <w:r w:rsidRPr="004A4B96">
        <w:rPr>
          <w:sz w:val="24"/>
          <w:szCs w:val="24"/>
          <w:lang w:val="en-US"/>
        </w:rPr>
        <w:t xml:space="preserve"> (2006): China USA Locator. &lt; </w:t>
      </w:r>
      <w:hyperlink r:id="rId47" w:history="1">
        <w:r w:rsidRPr="004A4B96">
          <w:rPr>
            <w:rStyle w:val="Hyperlink"/>
            <w:sz w:val="24"/>
            <w:szCs w:val="24"/>
            <w:lang w:val="en-US"/>
          </w:rPr>
          <w:t>https://commons.wikimedia.org/wiki/File:China_USA_Locator.png</w:t>
        </w:r>
      </w:hyperlink>
      <w:r w:rsidRPr="004A4B96">
        <w:rPr>
          <w:sz w:val="24"/>
          <w:szCs w:val="24"/>
          <w:lang w:val="en-US"/>
        </w:rPr>
        <w:t xml:space="preserve"> &gt; (</w:t>
      </w:r>
      <w:proofErr w:type="spellStart"/>
      <w:r w:rsidRPr="004A4B96">
        <w:rPr>
          <w:sz w:val="24"/>
          <w:szCs w:val="24"/>
          <w:lang w:val="en-US"/>
        </w:rPr>
        <w:t>Zugriff</w:t>
      </w:r>
      <w:proofErr w:type="spellEnd"/>
      <w:r w:rsidRPr="004A4B96">
        <w:rPr>
          <w:sz w:val="24"/>
          <w:szCs w:val="24"/>
          <w:lang w:val="en-US"/>
        </w:rPr>
        <w:t>: 13-7-2013)</w:t>
      </w:r>
      <w:r>
        <w:rPr>
          <w:sz w:val="24"/>
          <w:szCs w:val="24"/>
          <w:lang w:val="en-US"/>
        </w:rPr>
        <w:t xml:space="preserve"> </w:t>
      </w:r>
    </w:p>
    <w:p w:rsidR="00B96DE2" w:rsidRPr="00772833" w:rsidRDefault="00B96DE2" w:rsidP="00B96DE2">
      <w:pPr>
        <w:rPr>
          <w:lang w:val="en-US"/>
        </w:rPr>
      </w:pPr>
    </w:p>
    <w:p w:rsidR="004A4B96" w:rsidRPr="004A4B96" w:rsidRDefault="004A4B96" w:rsidP="00B3763A">
      <w:pPr>
        <w:jc w:val="left"/>
        <w:rPr>
          <w:lang w:val="en-US"/>
        </w:rPr>
      </w:pPr>
    </w:p>
    <w:sectPr w:rsidR="004A4B96" w:rsidRPr="004A4B96" w:rsidSect="00900691">
      <w:pgSz w:w="11906" w:h="16838" w:code="9"/>
      <w:pgMar w:top="1418" w:right="1700" w:bottom="426" w:left="1276" w:header="1304" w:footer="340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55B8E"/>
    <w:multiLevelType w:val="hybridMultilevel"/>
    <w:tmpl w:val="A142CC4A"/>
    <w:lvl w:ilvl="0" w:tplc="10BC832C">
      <w:start w:val="1"/>
      <w:numFmt w:val="lowerLetter"/>
      <w:lvlText w:val="%1.)"/>
      <w:lvlJc w:val="left"/>
      <w:pPr>
        <w:ind w:left="1070" w:hanging="360"/>
      </w:pPr>
      <w:rPr>
        <w:rFonts w:hint="default"/>
      </w:rPr>
    </w:lvl>
    <w:lvl w:ilvl="1" w:tplc="0C070019" w:tentative="1">
      <w:start w:val="1"/>
      <w:numFmt w:val="lowerLetter"/>
      <w:lvlText w:val="%2."/>
      <w:lvlJc w:val="left"/>
      <w:pPr>
        <w:ind w:left="1790" w:hanging="360"/>
      </w:pPr>
    </w:lvl>
    <w:lvl w:ilvl="2" w:tplc="0C07001B" w:tentative="1">
      <w:start w:val="1"/>
      <w:numFmt w:val="lowerRoman"/>
      <w:lvlText w:val="%3."/>
      <w:lvlJc w:val="right"/>
      <w:pPr>
        <w:ind w:left="2510" w:hanging="180"/>
      </w:pPr>
    </w:lvl>
    <w:lvl w:ilvl="3" w:tplc="0C07000F" w:tentative="1">
      <w:start w:val="1"/>
      <w:numFmt w:val="decimal"/>
      <w:lvlText w:val="%4."/>
      <w:lvlJc w:val="left"/>
      <w:pPr>
        <w:ind w:left="3230" w:hanging="360"/>
      </w:pPr>
    </w:lvl>
    <w:lvl w:ilvl="4" w:tplc="0C070019" w:tentative="1">
      <w:start w:val="1"/>
      <w:numFmt w:val="lowerLetter"/>
      <w:lvlText w:val="%5."/>
      <w:lvlJc w:val="left"/>
      <w:pPr>
        <w:ind w:left="3950" w:hanging="360"/>
      </w:pPr>
    </w:lvl>
    <w:lvl w:ilvl="5" w:tplc="0C07001B" w:tentative="1">
      <w:start w:val="1"/>
      <w:numFmt w:val="lowerRoman"/>
      <w:lvlText w:val="%6."/>
      <w:lvlJc w:val="right"/>
      <w:pPr>
        <w:ind w:left="4670" w:hanging="180"/>
      </w:pPr>
    </w:lvl>
    <w:lvl w:ilvl="6" w:tplc="0C07000F" w:tentative="1">
      <w:start w:val="1"/>
      <w:numFmt w:val="decimal"/>
      <w:lvlText w:val="%7."/>
      <w:lvlJc w:val="left"/>
      <w:pPr>
        <w:ind w:left="5390" w:hanging="360"/>
      </w:pPr>
    </w:lvl>
    <w:lvl w:ilvl="7" w:tplc="0C070019" w:tentative="1">
      <w:start w:val="1"/>
      <w:numFmt w:val="lowerLetter"/>
      <w:lvlText w:val="%8."/>
      <w:lvlJc w:val="left"/>
      <w:pPr>
        <w:ind w:left="6110" w:hanging="360"/>
      </w:pPr>
    </w:lvl>
    <w:lvl w:ilvl="8" w:tplc="0C07001B" w:tentative="1">
      <w:start w:val="1"/>
      <w:numFmt w:val="lowerRoman"/>
      <w:lvlText w:val="%9."/>
      <w:lvlJc w:val="right"/>
      <w:pPr>
        <w:ind w:left="6830" w:hanging="180"/>
      </w:pPr>
    </w:lvl>
  </w:abstractNum>
  <w:abstractNum w:abstractNumId="1">
    <w:nsid w:val="4E8E74BE"/>
    <w:multiLevelType w:val="hybridMultilevel"/>
    <w:tmpl w:val="60F8A16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56792DA3"/>
    <w:multiLevelType w:val="hybridMultilevel"/>
    <w:tmpl w:val="0C78B0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87702D0"/>
    <w:multiLevelType w:val="hybridMultilevel"/>
    <w:tmpl w:val="57CED02E"/>
    <w:lvl w:ilvl="0" w:tplc="0ADE2AC0">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64A96E72"/>
    <w:multiLevelType w:val="hybridMultilevel"/>
    <w:tmpl w:val="6AF6DDB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69552DA0"/>
    <w:multiLevelType w:val="hybridMultilevel"/>
    <w:tmpl w:val="A922FC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70A94B09"/>
    <w:multiLevelType w:val="hybridMultilevel"/>
    <w:tmpl w:val="43742E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4"/>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2"/>
  </w:compat>
  <w:rsids>
    <w:rsidRoot w:val="00A92D42"/>
    <w:rsid w:val="00012D1C"/>
    <w:rsid w:val="00021926"/>
    <w:rsid w:val="00027F1A"/>
    <w:rsid w:val="000E64FF"/>
    <w:rsid w:val="00117E39"/>
    <w:rsid w:val="00154C87"/>
    <w:rsid w:val="001B336F"/>
    <w:rsid w:val="001C4E01"/>
    <w:rsid w:val="001D42D7"/>
    <w:rsid w:val="001E2F4F"/>
    <w:rsid w:val="00211FB8"/>
    <w:rsid w:val="002350E0"/>
    <w:rsid w:val="0025313D"/>
    <w:rsid w:val="002A001C"/>
    <w:rsid w:val="002D5B61"/>
    <w:rsid w:val="002F6C85"/>
    <w:rsid w:val="00345A66"/>
    <w:rsid w:val="00362C53"/>
    <w:rsid w:val="003761A5"/>
    <w:rsid w:val="00377435"/>
    <w:rsid w:val="00380E15"/>
    <w:rsid w:val="003B5664"/>
    <w:rsid w:val="003C0B06"/>
    <w:rsid w:val="003D4225"/>
    <w:rsid w:val="003F7ECD"/>
    <w:rsid w:val="0041304A"/>
    <w:rsid w:val="00463278"/>
    <w:rsid w:val="00481106"/>
    <w:rsid w:val="004831FC"/>
    <w:rsid w:val="0049465E"/>
    <w:rsid w:val="004A4B96"/>
    <w:rsid w:val="004B078D"/>
    <w:rsid w:val="004E15BD"/>
    <w:rsid w:val="004E271A"/>
    <w:rsid w:val="00501FB7"/>
    <w:rsid w:val="00504FCD"/>
    <w:rsid w:val="00514581"/>
    <w:rsid w:val="005623DD"/>
    <w:rsid w:val="00585C08"/>
    <w:rsid w:val="005B2A0D"/>
    <w:rsid w:val="005C4394"/>
    <w:rsid w:val="00604F38"/>
    <w:rsid w:val="00621D49"/>
    <w:rsid w:val="00627D47"/>
    <w:rsid w:val="006434DE"/>
    <w:rsid w:val="00650032"/>
    <w:rsid w:val="006710C7"/>
    <w:rsid w:val="006753BE"/>
    <w:rsid w:val="006A25FD"/>
    <w:rsid w:val="006D7810"/>
    <w:rsid w:val="007211DD"/>
    <w:rsid w:val="0072751A"/>
    <w:rsid w:val="00732475"/>
    <w:rsid w:val="00742FB5"/>
    <w:rsid w:val="007433A7"/>
    <w:rsid w:val="0075234F"/>
    <w:rsid w:val="00786D3A"/>
    <w:rsid w:val="007902D4"/>
    <w:rsid w:val="007F6A75"/>
    <w:rsid w:val="00823982"/>
    <w:rsid w:val="008263E7"/>
    <w:rsid w:val="00846366"/>
    <w:rsid w:val="00846A0D"/>
    <w:rsid w:val="008507F0"/>
    <w:rsid w:val="008649B1"/>
    <w:rsid w:val="00875BD8"/>
    <w:rsid w:val="008A4782"/>
    <w:rsid w:val="008C7A90"/>
    <w:rsid w:val="008F6AEF"/>
    <w:rsid w:val="00900691"/>
    <w:rsid w:val="00903A00"/>
    <w:rsid w:val="009500DB"/>
    <w:rsid w:val="00A36099"/>
    <w:rsid w:val="00A55ED9"/>
    <w:rsid w:val="00A7638E"/>
    <w:rsid w:val="00A92D42"/>
    <w:rsid w:val="00AD1AFD"/>
    <w:rsid w:val="00AD1BB4"/>
    <w:rsid w:val="00AE0F9F"/>
    <w:rsid w:val="00B13419"/>
    <w:rsid w:val="00B22021"/>
    <w:rsid w:val="00B3763A"/>
    <w:rsid w:val="00B82AAB"/>
    <w:rsid w:val="00B96DE2"/>
    <w:rsid w:val="00C81912"/>
    <w:rsid w:val="00C96547"/>
    <w:rsid w:val="00CB39ED"/>
    <w:rsid w:val="00D7758B"/>
    <w:rsid w:val="00D91839"/>
    <w:rsid w:val="00D97FB7"/>
    <w:rsid w:val="00DB1983"/>
    <w:rsid w:val="00DC02B2"/>
    <w:rsid w:val="00DC5579"/>
    <w:rsid w:val="00DE07C8"/>
    <w:rsid w:val="00E07A18"/>
    <w:rsid w:val="00E25986"/>
    <w:rsid w:val="00E40C9E"/>
    <w:rsid w:val="00E46A5C"/>
    <w:rsid w:val="00E71A28"/>
    <w:rsid w:val="00EB17BA"/>
    <w:rsid w:val="00EB6F04"/>
    <w:rsid w:val="00ED1813"/>
    <w:rsid w:val="00ED7BC0"/>
    <w:rsid w:val="00F50074"/>
    <w:rsid w:val="00F55660"/>
    <w:rsid w:val="00F71207"/>
    <w:rsid w:val="00F73D5C"/>
    <w:rsid w:val="00F7651E"/>
    <w:rsid w:val="00FA4084"/>
    <w:rsid w:val="00FA4780"/>
    <w:rsid w:val="00FD02FF"/>
    <w:rsid w:val="00FD545B"/>
    <w:rsid w:val="00FE4696"/>
    <w:rsid w:val="00FE58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7ECD"/>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val="de-DE" w:eastAsia="de-DE"/>
    </w:rPr>
  </w:style>
  <w:style w:type="paragraph" w:styleId="berschrift1">
    <w:name w:val="heading 1"/>
    <w:basedOn w:val="Standard"/>
    <w:next w:val="Standard"/>
    <w:link w:val="berschrift1Zchn"/>
    <w:qFormat/>
    <w:rsid w:val="003F7ECD"/>
    <w:pPr>
      <w:keepNext/>
      <w:tabs>
        <w:tab w:val="left" w:pos="510"/>
      </w:tabs>
      <w:spacing w:before="480"/>
      <w:ind w:left="510" w:hanging="510"/>
      <w:jc w:val="left"/>
      <w:outlineLvl w:val="0"/>
    </w:pPr>
    <w:rPr>
      <w:b/>
      <w:kern w:val="28"/>
      <w:sz w:val="26"/>
    </w:rPr>
  </w:style>
  <w:style w:type="paragraph" w:styleId="berschrift2">
    <w:name w:val="heading 2"/>
    <w:basedOn w:val="Standard"/>
    <w:next w:val="Standard"/>
    <w:link w:val="berschrift2Zchn"/>
    <w:qFormat/>
    <w:rsid w:val="003F7ECD"/>
    <w:pPr>
      <w:keepNext/>
      <w:tabs>
        <w:tab w:val="left" w:pos="510"/>
      </w:tabs>
      <w:spacing w:before="240"/>
      <w:ind w:left="510" w:hanging="510"/>
      <w:jc w:val="left"/>
      <w:outlineLvl w:val="1"/>
    </w:pPr>
    <w:rPr>
      <w:b/>
      <w:sz w:val="24"/>
    </w:rPr>
  </w:style>
  <w:style w:type="paragraph" w:styleId="berschrift3">
    <w:name w:val="heading 3"/>
    <w:basedOn w:val="Standard"/>
    <w:next w:val="Standard"/>
    <w:link w:val="berschrift3Zchn"/>
    <w:qFormat/>
    <w:rsid w:val="003F7ECD"/>
    <w:pPr>
      <w:keepNext/>
      <w:tabs>
        <w:tab w:val="left" w:pos="510"/>
      </w:tabs>
      <w:spacing w:before="240"/>
      <w:ind w:left="510" w:hanging="510"/>
      <w:outlineLvl w:val="2"/>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nachTab">
    <w:name w:val="Absatz nach Tab."/>
    <w:basedOn w:val="Standard"/>
    <w:rsid w:val="003F7ECD"/>
    <w:pPr>
      <w:spacing w:before="360"/>
    </w:pPr>
  </w:style>
  <w:style w:type="paragraph" w:customStyle="1" w:styleId="Beitragstitel">
    <w:name w:val="Beitragstitel"/>
    <w:basedOn w:val="Standard"/>
    <w:rsid w:val="003F7ECD"/>
    <w:pPr>
      <w:tabs>
        <w:tab w:val="left" w:pos="851"/>
      </w:tabs>
      <w:spacing w:after="240"/>
      <w:jc w:val="center"/>
    </w:pPr>
    <w:rPr>
      <w:b/>
      <w:sz w:val="28"/>
    </w:rPr>
  </w:style>
  <w:style w:type="paragraph" w:customStyle="1" w:styleId="Autorenname">
    <w:name w:val="Autorenname"/>
    <w:basedOn w:val="Beitragstitel"/>
    <w:rsid w:val="003F7ECD"/>
    <w:rPr>
      <w:b w:val="0"/>
      <w:sz w:val="20"/>
    </w:rPr>
  </w:style>
  <w:style w:type="paragraph" w:styleId="Beschriftung">
    <w:name w:val="caption"/>
    <w:basedOn w:val="Standard"/>
    <w:next w:val="Standard"/>
    <w:qFormat/>
    <w:rsid w:val="003F7ECD"/>
    <w:pPr>
      <w:tabs>
        <w:tab w:val="left" w:pos="1701"/>
      </w:tabs>
      <w:spacing w:before="120"/>
      <w:ind w:left="567"/>
    </w:pPr>
    <w:rPr>
      <w:rFonts w:ascii="Arial" w:hAnsi="Arial"/>
      <w:b/>
    </w:rPr>
  </w:style>
  <w:style w:type="paragraph" w:styleId="Funotentext">
    <w:name w:val="footnote text"/>
    <w:basedOn w:val="Standard"/>
    <w:link w:val="FunotentextZchn"/>
    <w:semiHidden/>
    <w:rsid w:val="003F7ECD"/>
    <w:pPr>
      <w:tabs>
        <w:tab w:val="left" w:pos="198"/>
      </w:tabs>
      <w:ind w:left="198" w:hanging="198"/>
    </w:pPr>
    <w:rPr>
      <w:sz w:val="18"/>
    </w:rPr>
  </w:style>
  <w:style w:type="character" w:customStyle="1" w:styleId="FunotentextZchn">
    <w:name w:val="Fußnotentext Zchn"/>
    <w:basedOn w:val="Absatz-Standardschriftart"/>
    <w:link w:val="Funotentext"/>
    <w:semiHidden/>
    <w:rsid w:val="003F7ECD"/>
    <w:rPr>
      <w:rFonts w:ascii="Times New Roman" w:eastAsia="Times New Roman" w:hAnsi="Times New Roman" w:cs="Times New Roman"/>
      <w:sz w:val="18"/>
      <w:szCs w:val="20"/>
      <w:lang w:val="de-DE" w:eastAsia="de-DE"/>
    </w:rPr>
  </w:style>
  <w:style w:type="character" w:styleId="Funotenzeichen">
    <w:name w:val="footnote reference"/>
    <w:basedOn w:val="Absatz-Standardschriftart"/>
    <w:semiHidden/>
    <w:rsid w:val="003F7ECD"/>
    <w:rPr>
      <w:vertAlign w:val="superscript"/>
    </w:rPr>
  </w:style>
  <w:style w:type="character" w:customStyle="1" w:styleId="berschrift1Zchn">
    <w:name w:val="Überschrift 1 Zchn"/>
    <w:basedOn w:val="Absatz-Standardschriftart"/>
    <w:link w:val="berschrift1"/>
    <w:rsid w:val="003F7ECD"/>
    <w:rPr>
      <w:rFonts w:ascii="Times New Roman" w:eastAsia="Times New Roman" w:hAnsi="Times New Roman" w:cs="Times New Roman"/>
      <w:b/>
      <w:kern w:val="28"/>
      <w:sz w:val="26"/>
      <w:szCs w:val="20"/>
      <w:lang w:val="de-DE" w:eastAsia="de-DE"/>
    </w:rPr>
  </w:style>
  <w:style w:type="character" w:customStyle="1" w:styleId="berschrift2Zchn">
    <w:name w:val="Überschrift 2 Zchn"/>
    <w:basedOn w:val="Absatz-Standardschriftart"/>
    <w:link w:val="berschrift2"/>
    <w:rsid w:val="003F7ECD"/>
    <w:rPr>
      <w:rFonts w:ascii="Times New Roman" w:eastAsia="Times New Roman" w:hAnsi="Times New Roman" w:cs="Times New Roman"/>
      <w:b/>
      <w:sz w:val="24"/>
      <w:szCs w:val="20"/>
      <w:lang w:val="de-DE" w:eastAsia="de-DE"/>
    </w:rPr>
  </w:style>
  <w:style w:type="character" w:customStyle="1" w:styleId="berschrift3Zchn">
    <w:name w:val="Überschrift 3 Zchn"/>
    <w:basedOn w:val="Absatz-Standardschriftart"/>
    <w:link w:val="berschrift3"/>
    <w:rsid w:val="003F7ECD"/>
    <w:rPr>
      <w:rFonts w:ascii="Times New Roman" w:eastAsia="Times New Roman" w:hAnsi="Times New Roman" w:cs="Times New Roman"/>
      <w:b/>
      <w:szCs w:val="20"/>
      <w:lang w:val="de-DE" w:eastAsia="de-DE"/>
    </w:rPr>
  </w:style>
  <w:style w:type="paragraph" w:styleId="Fuzeile">
    <w:name w:val="footer"/>
    <w:basedOn w:val="Standard"/>
    <w:link w:val="FuzeileZchn"/>
    <w:rsid w:val="003F7ECD"/>
    <w:pPr>
      <w:tabs>
        <w:tab w:val="center" w:pos="4536"/>
        <w:tab w:val="right" w:pos="9072"/>
      </w:tabs>
    </w:pPr>
    <w:rPr>
      <w:sz w:val="18"/>
    </w:rPr>
  </w:style>
  <w:style w:type="character" w:customStyle="1" w:styleId="FuzeileZchn">
    <w:name w:val="Fußzeile Zchn"/>
    <w:basedOn w:val="Absatz-Standardschriftart"/>
    <w:link w:val="Fuzeile"/>
    <w:rsid w:val="003F7ECD"/>
    <w:rPr>
      <w:rFonts w:ascii="Times New Roman" w:eastAsia="Times New Roman" w:hAnsi="Times New Roman" w:cs="Times New Roman"/>
      <w:sz w:val="18"/>
      <w:szCs w:val="20"/>
      <w:lang w:val="de-DE" w:eastAsia="de-DE"/>
    </w:rPr>
  </w:style>
  <w:style w:type="paragraph" w:customStyle="1" w:styleId="Graphik">
    <w:name w:val="Graphik"/>
    <w:basedOn w:val="Standard"/>
    <w:rsid w:val="003F7ECD"/>
    <w:pPr>
      <w:spacing w:before="360"/>
      <w:jc w:val="center"/>
    </w:pPr>
  </w:style>
  <w:style w:type="character" w:styleId="Hyperlink">
    <w:name w:val="Hyperlink"/>
    <w:basedOn w:val="Absatz-Standardschriftart"/>
    <w:rsid w:val="003F7ECD"/>
    <w:rPr>
      <w:smallCaps/>
      <w:color w:val="auto"/>
      <w:u w:val="none"/>
    </w:rPr>
  </w:style>
  <w:style w:type="paragraph" w:styleId="Kopfzeile">
    <w:name w:val="header"/>
    <w:basedOn w:val="Standard"/>
    <w:link w:val="KopfzeileZchn"/>
    <w:rsid w:val="003F7ECD"/>
    <w:pPr>
      <w:tabs>
        <w:tab w:val="center" w:pos="4536"/>
        <w:tab w:val="right" w:pos="9072"/>
      </w:tabs>
    </w:pPr>
    <w:rPr>
      <w:sz w:val="18"/>
    </w:rPr>
  </w:style>
  <w:style w:type="character" w:customStyle="1" w:styleId="KopfzeileZchn">
    <w:name w:val="Kopfzeile Zchn"/>
    <w:basedOn w:val="Absatz-Standardschriftart"/>
    <w:link w:val="Kopfzeile"/>
    <w:rsid w:val="003F7ECD"/>
    <w:rPr>
      <w:rFonts w:ascii="Times New Roman" w:eastAsia="Times New Roman" w:hAnsi="Times New Roman" w:cs="Times New Roman"/>
      <w:sz w:val="18"/>
      <w:szCs w:val="20"/>
      <w:lang w:val="de-DE" w:eastAsia="de-DE"/>
    </w:rPr>
  </w:style>
  <w:style w:type="paragraph" w:customStyle="1" w:styleId="Literaturliste">
    <w:name w:val="Literaturliste"/>
    <w:basedOn w:val="Standard"/>
    <w:rsid w:val="003F7ECD"/>
    <w:pPr>
      <w:ind w:left="284" w:hanging="284"/>
    </w:pPr>
  </w:style>
  <w:style w:type="character" w:styleId="Seitenzahl">
    <w:name w:val="page number"/>
    <w:basedOn w:val="Absatz-Standardschriftart"/>
    <w:rsid w:val="003F7ECD"/>
    <w:rPr>
      <w:sz w:val="18"/>
    </w:rPr>
  </w:style>
  <w:style w:type="paragraph" w:styleId="Sprechblasentext">
    <w:name w:val="Balloon Text"/>
    <w:basedOn w:val="Standard"/>
    <w:link w:val="SprechblasentextZchn"/>
    <w:semiHidden/>
    <w:rsid w:val="003F7ECD"/>
    <w:rPr>
      <w:rFonts w:ascii="Tahoma" w:hAnsi="Tahoma" w:cs="Tahoma"/>
      <w:sz w:val="16"/>
      <w:szCs w:val="16"/>
    </w:rPr>
  </w:style>
  <w:style w:type="character" w:customStyle="1" w:styleId="SprechblasentextZchn">
    <w:name w:val="Sprechblasentext Zchn"/>
    <w:basedOn w:val="Absatz-Standardschriftart"/>
    <w:link w:val="Sprechblasentext"/>
    <w:semiHidden/>
    <w:rsid w:val="003F7ECD"/>
    <w:rPr>
      <w:rFonts w:ascii="Tahoma" w:eastAsia="Times New Roman" w:hAnsi="Tahoma" w:cs="Tahoma"/>
      <w:sz w:val="16"/>
      <w:szCs w:val="16"/>
      <w:lang w:val="de-DE" w:eastAsia="de-DE"/>
    </w:rPr>
  </w:style>
  <w:style w:type="paragraph" w:customStyle="1" w:styleId="Tabellenberschrift">
    <w:name w:val="Tabellenüberschrift"/>
    <w:basedOn w:val="Standard"/>
    <w:rsid w:val="003F7ECD"/>
    <w:pPr>
      <w:tabs>
        <w:tab w:val="left" w:pos="851"/>
      </w:tabs>
      <w:spacing w:before="360"/>
      <w:ind w:left="851" w:hanging="851"/>
    </w:pPr>
  </w:style>
  <w:style w:type="paragraph" w:customStyle="1" w:styleId="SZusammenfassung">
    <w:name w:val="ÜSZusammenfassung"/>
    <w:basedOn w:val="berschrift1"/>
    <w:rsid w:val="003F7ECD"/>
    <w:pPr>
      <w:outlineLvl w:val="9"/>
    </w:pPr>
  </w:style>
  <w:style w:type="paragraph" w:styleId="Titel">
    <w:name w:val="Title"/>
    <w:basedOn w:val="Standard"/>
    <w:next w:val="Standard"/>
    <w:link w:val="TitelZchn"/>
    <w:uiPriority w:val="10"/>
    <w:qFormat/>
    <w:rsid w:val="003F7E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F7ECD"/>
    <w:rPr>
      <w:rFonts w:asciiTheme="majorHAnsi" w:eastAsiaTheme="majorEastAsia" w:hAnsiTheme="majorHAnsi" w:cstheme="majorBidi"/>
      <w:color w:val="17365D" w:themeColor="text2" w:themeShade="BF"/>
      <w:spacing w:val="5"/>
      <w:kern w:val="28"/>
      <w:sz w:val="52"/>
      <w:szCs w:val="52"/>
      <w:lang w:val="de-DE" w:eastAsia="de-DE"/>
    </w:rPr>
  </w:style>
  <w:style w:type="table" w:styleId="Tabellenraster">
    <w:name w:val="Table Grid"/>
    <w:basedOn w:val="NormaleTabelle"/>
    <w:uiPriority w:val="59"/>
    <w:rsid w:val="00D97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B13419"/>
    <w:pPr>
      <w:ind w:left="720"/>
      <w:contextualSpacing/>
    </w:pPr>
  </w:style>
  <w:style w:type="character" w:styleId="BesuchterHyperlink">
    <w:name w:val="FollowedHyperlink"/>
    <w:basedOn w:val="Absatz-Standardschriftart"/>
    <w:uiPriority w:val="99"/>
    <w:semiHidden/>
    <w:unhideWhenUsed/>
    <w:rsid w:val="004946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eddeutsche.de/wirtschaft/xi-jinping-bei-barack-obama-vereint-in-abhaengigkeit-1.1691642"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yperlink" Target="http://www.bpb.de/nachschlagen/zahlen-und-fakten/europa/135824/bip-pro-kopf"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www.bpb.de/nachschlagen/zahlen-und-fakten/europa/135824/bip-pro-kopf" TargetMode="External"/><Relationship Id="rId42" Type="http://schemas.openxmlformats.org/officeDocument/2006/relationships/hyperlink" Target="http://ww1.prweb.com/prfiles/2011/11/14/8964448/ATP%20David%20Horsey%20Future%20postcard.jpg" TargetMode="External"/><Relationship Id="rId47" Type="http://schemas.openxmlformats.org/officeDocument/2006/relationships/hyperlink" Target="https://commons.wikimedia.org/wiki/File:China_USA_Locator.png" TargetMode="External"/><Relationship Id="rId7" Type="http://schemas.openxmlformats.org/officeDocument/2006/relationships/hyperlink" Target="http://ww1.prweb.com/prfiles/2011/11/14/8964448/ATP%20David%20Horsey%20Future%20postcard.jpg" TargetMode="External"/><Relationship Id="rId12" Type="http://schemas.openxmlformats.org/officeDocument/2006/relationships/hyperlink" Target="http://www.freytagberndt.at/schulatlas/menue/arbeitsblaetter/karten_pdf/088_NAM_WIR_Karte.pdf" TargetMode="External"/><Relationship Id="rId17" Type="http://schemas.openxmlformats.org/officeDocument/2006/relationships/hyperlink" Target="http://www.bpb.de/nachschlagen/zahlen-und-fakten/europa/135826/forschung-und-entwicklung" TargetMode="External"/><Relationship Id="rId25" Type="http://schemas.openxmlformats.org/officeDocument/2006/relationships/image" Target="media/image9.png"/><Relationship Id="rId33" Type="http://schemas.openxmlformats.org/officeDocument/2006/relationships/hyperlink" Target="http://www.bmukk.gv.at/schulen/unterricht/lp/lp_ahs_unterstufe.xml" TargetMode="External"/><Relationship Id="rId38" Type="http://schemas.openxmlformats.org/officeDocument/2006/relationships/hyperlink" Target="http://www.youtube.com/watch?v=xaaW0xDVt8Q" TargetMode="External"/><Relationship Id="rId46" Type="http://schemas.openxmlformats.org/officeDocument/2006/relationships/hyperlink" Target="HTTP://WWW.FREYTAGBERNDT.AT/SCHULATLAS/MENUE/ARBEITSBLAETTER/KARTEN_PDF/088_NAM_WIR_KARTE.PDF" TargetMode="External"/><Relationship Id="rId2" Type="http://schemas.openxmlformats.org/officeDocument/2006/relationships/styles" Target="styles.xml"/><Relationship Id="rId16" Type="http://schemas.openxmlformats.org/officeDocument/2006/relationships/hyperlink" Target="http://www.derwesten.de/wirtschaft/fragwuerdige-arbeitsbedingungen-apple-und-seine-iphone-produktion-in-china-id7091292.ht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greenpeace.de/themen/gentechnik/nachrichten/artikel/kann_gen_reis_unser_klima_retten/ansicht/bild/"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monde-diplomatique.de/karten/view.php?id=270&amp;page=15"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www.sueddeutsche.de/wirtschaft/xi-jinping-bei-barack-obama-vereint-in-abhaengigkeit-1.1691642" TargetMode="External"/><Relationship Id="rId40" Type="http://schemas.openxmlformats.org/officeDocument/2006/relationships/hyperlink" Target="http://www.bpb.de/nachschlagen/zahlen-und-fakten/europa/135826/forschung-und-entwicklung" TargetMode="External"/><Relationship Id="rId45" Type="http://schemas.openxmlformats.org/officeDocument/2006/relationships/hyperlink" Target="HTTP://WWW.SPIEGEL.DE/FOTOSTRECKE/SUPERMAECHTE-IN-ZAHLEN-CHINA-UND-USA-IM-STATISTIK-VERGLEICH-FOTOSTRECKE-50763-6.HTML" TargetMode="External"/><Relationship Id="rId5" Type="http://schemas.openxmlformats.org/officeDocument/2006/relationships/webSettings" Target="webSettings.xml"/><Relationship Id="rId15" Type="http://schemas.openxmlformats.org/officeDocument/2006/relationships/hyperlink" Target="http://www.bpb.de/nachschlagen/zahlen-und-fakten/europa/135823/bruttoinlandsprodukt-b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derwesten.de/wirtschaft/fragwuerdige-arbeitsbedingungen-apple-und-seine-iphone-produktion-in-china-id7091292.html" TargetMode="External"/><Relationship Id="rId49" Type="http://schemas.openxmlformats.org/officeDocument/2006/relationships/theme" Target="theme/theme1.xml"/><Relationship Id="rId10" Type="http://schemas.openxmlformats.org/officeDocument/2006/relationships/hyperlink" Target="http://www.greenpeace.de/themen/gentechnik/nachrichten/artikel/kann_gen_reis_unser_klima_retten/ansicht/bild/" TargetMode="External"/><Relationship Id="rId19"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hyperlink" Target="http://www.spiegel.de/fotostrecke/supermaechte-in-zahlen-china-und-usa-im-statistik-vergleich-fotostrecke-50763-4.html" TargetMode="External"/><Relationship Id="rId4" Type="http://schemas.openxmlformats.org/officeDocument/2006/relationships/settings" Target="settings.xml"/><Relationship Id="rId9" Type="http://schemas.openxmlformats.org/officeDocument/2006/relationships/hyperlink" Target="http://www.spiegel.de/fotostrecke/supermaechte-in-zahlen-china-und-usa-im-statistik-vergleich-fotostrecke-50763-6.html" TargetMode="External"/><Relationship Id="rId14" Type="http://schemas.openxmlformats.org/officeDocument/2006/relationships/hyperlink" Target="http://www.youtube.com/watch?v=xaaW0xDVt8Q"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google.at/url?sa=i&amp;rct=j&amp;q=apple+china&amp;source=images&amp;cd=&amp;cad=rja&amp;docid=GW_Lipo5WPURKM&amp;tbnid=4cWfYQcH6d2RfM:&amp;ved=0CAUQjRw&amp;url=http://www.technorotic.com/2011/11/apple-meets-with-chinese-leaders-after-the-allegations-of-environmental-pollution/apple-china/&amp;ei=VTaNUfvPMcmSOI3cgOAP&amp;bvm=bv.46340616,d.ZWU&amp;psig=AFQjCNFTEjrpoZsP-pSatX7WJxDokk8J7Q&amp;ust=1368295365325994" TargetMode="External"/><Relationship Id="rId35" Type="http://schemas.openxmlformats.org/officeDocument/2006/relationships/hyperlink" Target="http://www.bpb.de/nachschlagen/zahlen-und-fakten/europa/135826/forschung-und-entwicklung" TargetMode="External"/><Relationship Id="rId43" Type="http://schemas.openxmlformats.org/officeDocument/2006/relationships/hyperlink" Target="HTTP://WWW.MONDE-DIPLOMATIQUE.DE/KARTEN/VIEW.PHP?ID=270&amp;PAGE=15" TargetMode="External"/><Relationship Id="rId48" Type="http://schemas.openxmlformats.org/officeDocument/2006/relationships/fontTable" Target="fontTable.xml"/><Relationship Id="rId8" Type="http://schemas.openxmlformats.org/officeDocument/2006/relationships/hyperlink" Target="http://commons.wikimedia.org/wiki/File:China_USA_LocatLo.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orina\Lokale%20Einstellungen\Temporary%20Internet%20Files\Content.IE5\5333NUWR\wirtschaftsPublikation_unterrichtsbeispiele_vorlage06%5b1%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wirtschaftsPublikation_unterrichtsbeispiele_vorlage06[1]</Template>
  <TotalTime>0</TotalTime>
  <Pages>16</Pages>
  <Words>3898</Words>
  <Characters>24559</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Dorina</cp:lastModifiedBy>
  <cp:revision>42</cp:revision>
  <cp:lastPrinted>2013-06-13T07:33:00Z</cp:lastPrinted>
  <dcterms:created xsi:type="dcterms:W3CDTF">2013-06-13T10:01:00Z</dcterms:created>
  <dcterms:modified xsi:type="dcterms:W3CDTF">2013-07-14T08:25:00Z</dcterms:modified>
</cp:coreProperties>
</file>