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37" w:rsidRPr="002B2137" w:rsidRDefault="002B2137" w:rsidP="002B2137">
      <w:pPr>
        <w:spacing w:line="240" w:lineRule="auto"/>
        <w:jc w:val="center"/>
        <w:rPr>
          <w:b/>
        </w:rPr>
      </w:pPr>
      <w:bookmarkStart w:id="0" w:name="_GoBack"/>
      <w:bookmarkEnd w:id="0"/>
      <w:r w:rsidRPr="002B2137">
        <w:rPr>
          <w:b/>
          <w:sz w:val="32"/>
        </w:rPr>
        <w:t>Informationen zur Betriebsbesichtigung</w:t>
      </w:r>
      <w:r>
        <w:rPr>
          <w:b/>
          <w:sz w:val="32"/>
        </w:rPr>
        <w:t xml:space="preserve"> am 10.04.2019</w:t>
      </w:r>
    </w:p>
    <w:p w:rsidR="002B2137" w:rsidRDefault="002B2137" w:rsidP="002B2137">
      <w:pPr>
        <w:rPr>
          <w:b/>
        </w:rPr>
      </w:pPr>
    </w:p>
    <w:p w:rsidR="002B2137" w:rsidRPr="004C2C0D" w:rsidRDefault="002B2137" w:rsidP="00DB7C9D">
      <w:pPr>
        <w:spacing w:line="240" w:lineRule="auto"/>
        <w:rPr>
          <w:b/>
        </w:rPr>
      </w:pPr>
      <w:r w:rsidRPr="004C2C0D">
        <w:rPr>
          <w:b/>
        </w:rPr>
        <w:t>Anfahrt mit den öffentlichen Verkehrsmitteln:</w:t>
      </w:r>
    </w:p>
    <w:p w:rsidR="002B2137" w:rsidRDefault="002B2137" w:rsidP="00DB7C9D">
      <w:pPr>
        <w:spacing w:line="240" w:lineRule="auto"/>
      </w:pPr>
      <w:r>
        <w:t>Bus 17 bis Linz/Donau Fernheizkraftwerk (ab Bahnhof Linz)</w:t>
      </w:r>
    </w:p>
    <w:p w:rsidR="002B2137" w:rsidRPr="00CF63E4" w:rsidRDefault="00CF63E4" w:rsidP="00CF63E4">
      <w:pPr>
        <w:spacing w:line="240" w:lineRule="auto"/>
        <w:rPr>
          <w:b/>
        </w:rPr>
      </w:pPr>
      <w:r w:rsidRPr="004C2C0D">
        <w:rPr>
          <w:b/>
        </w:rPr>
        <w:t>Anfahrt mit de</w:t>
      </w:r>
      <w:r>
        <w:rPr>
          <w:b/>
        </w:rPr>
        <w:t>m Auto:</w:t>
      </w:r>
    </w:p>
    <w:p w:rsidR="00344CA6" w:rsidRDefault="002B2137" w:rsidP="00344CA6">
      <w:pPr>
        <w:keepNext/>
        <w:spacing w:after="0"/>
      </w:pPr>
      <w:r>
        <w:rPr>
          <w:noProof/>
          <w:lang w:val="de-DE" w:eastAsia="de-DE"/>
        </w:rPr>
        <w:drawing>
          <wp:inline distT="0" distB="0" distL="0" distR="0" wp14:anchorId="58F02A63" wp14:editId="1096FA46">
            <wp:extent cx="3377466" cy="25405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9727" cy="254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137" w:rsidRPr="00344CA6" w:rsidRDefault="00344CA6" w:rsidP="00344CA6">
      <w:pPr>
        <w:keepNext/>
        <w:spacing w:after="0"/>
        <w:rPr>
          <w:sz w:val="20"/>
        </w:rPr>
      </w:pPr>
      <w:r>
        <w:rPr>
          <w:sz w:val="20"/>
        </w:rPr>
        <w:t>Anfahrtsplan (</w:t>
      </w:r>
      <w:r w:rsidR="00CF63E4" w:rsidRPr="00344CA6">
        <w:rPr>
          <w:sz w:val="20"/>
        </w:rPr>
        <w:t xml:space="preserve">Google </w:t>
      </w:r>
      <w:r w:rsidRPr="00344CA6">
        <w:rPr>
          <w:sz w:val="20"/>
        </w:rPr>
        <w:t>Maps</w:t>
      </w:r>
      <w:r>
        <w:rPr>
          <w:sz w:val="20"/>
        </w:rPr>
        <w:t>)</w:t>
      </w:r>
    </w:p>
    <w:p w:rsidR="00344CA6" w:rsidRDefault="00344CA6" w:rsidP="00344CA6">
      <w:pPr>
        <w:keepNext/>
        <w:spacing w:after="0"/>
      </w:pPr>
    </w:p>
    <w:p w:rsidR="002B2137" w:rsidRPr="00DB7C9D" w:rsidRDefault="002B2137" w:rsidP="002B2137">
      <w:pPr>
        <w:rPr>
          <w:b/>
        </w:rPr>
      </w:pPr>
      <w:r w:rsidRPr="002B2137">
        <w:rPr>
          <w:b/>
        </w:rPr>
        <w:t xml:space="preserve">Parkmöglichkeiten: </w:t>
      </w:r>
      <w:r w:rsidR="00CF63E4">
        <w:rPr>
          <w:b/>
        </w:rPr>
        <w:tab/>
      </w:r>
      <w:r w:rsidR="00DB7C9D" w:rsidRPr="00CF63E4">
        <w:t>Kundenparkplatz Schachermayer</w:t>
      </w:r>
    </w:p>
    <w:p w:rsidR="002B2137" w:rsidRPr="004C2C0D" w:rsidRDefault="002B2137" w:rsidP="002B2137">
      <w:pPr>
        <w:rPr>
          <w:b/>
          <w:color w:val="C00000"/>
        </w:rPr>
      </w:pPr>
      <w:r w:rsidRPr="004C2C0D">
        <w:rPr>
          <w:b/>
          <w:color w:val="C00000"/>
        </w:rPr>
        <w:t xml:space="preserve">Treffpunkt: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4C2C0D">
        <w:rPr>
          <w:color w:val="C00000"/>
        </w:rPr>
        <w:t>8:</w:t>
      </w:r>
      <w:r w:rsidR="00DB7C9D">
        <w:rPr>
          <w:color w:val="C00000"/>
        </w:rPr>
        <w:t xml:space="preserve">45 </w:t>
      </w:r>
      <w:r>
        <w:rPr>
          <w:color w:val="C00000"/>
        </w:rPr>
        <w:t>beim Haupteingang</w:t>
      </w:r>
    </w:p>
    <w:p w:rsidR="002B2137" w:rsidRDefault="002B2137" w:rsidP="002B2137">
      <w:r>
        <w:rPr>
          <w:b/>
        </w:rPr>
        <w:t xml:space="preserve">Start der Führung: </w:t>
      </w:r>
      <w:r>
        <w:rPr>
          <w:b/>
        </w:rPr>
        <w:tab/>
      </w:r>
      <w:r w:rsidR="00CF63E4" w:rsidRPr="00CF63E4">
        <w:t>ca.</w:t>
      </w:r>
      <w:r w:rsidR="00CF63E4">
        <w:rPr>
          <w:b/>
        </w:rPr>
        <w:t xml:space="preserve"> </w:t>
      </w:r>
      <w:r w:rsidR="00DB7C9D">
        <w:t>9:00</w:t>
      </w:r>
    </w:p>
    <w:p w:rsidR="00CF63E4" w:rsidRDefault="00CF63E4" w:rsidP="002B2137">
      <w:r w:rsidRPr="00CF63E4">
        <w:rPr>
          <w:b/>
        </w:rPr>
        <w:t>Dauer</w:t>
      </w:r>
      <w:r>
        <w:t xml:space="preserve">: </w:t>
      </w:r>
      <w:r>
        <w:tab/>
      </w:r>
      <w:r>
        <w:tab/>
      </w:r>
      <w:r>
        <w:tab/>
        <w:t>ca. 2,5 Stunden</w:t>
      </w:r>
    </w:p>
    <w:p w:rsidR="00DB7C9D" w:rsidRDefault="00DB7C9D" w:rsidP="002B2137">
      <w:r w:rsidRPr="00DB7C9D">
        <w:rPr>
          <w:b/>
        </w:rPr>
        <w:t>Mitzubringen:</w:t>
      </w:r>
      <w:r>
        <w:t xml:space="preserve"> </w:t>
      </w:r>
      <w:r w:rsidR="00CF63E4">
        <w:tab/>
      </w:r>
      <w:r w:rsidR="00CF63E4">
        <w:tab/>
      </w:r>
      <w:r>
        <w:t>drei vorbereitete Fragen, Notizblock und Stift</w:t>
      </w:r>
    </w:p>
    <w:p w:rsidR="002B2137" w:rsidRDefault="00CF63E4">
      <w:r w:rsidRPr="00CF63E4">
        <w:rPr>
          <w:b/>
        </w:rPr>
        <w:t>Ansprechperson:</w:t>
      </w:r>
      <w:r>
        <w:t xml:space="preserve"> </w:t>
      </w:r>
      <w:r>
        <w:tab/>
        <w:t>Frau Birgit Stanzel</w:t>
      </w:r>
    </w:p>
    <w:p w:rsidR="002B2137" w:rsidRDefault="002B2137"/>
    <w:p w:rsidR="002B2137" w:rsidRPr="00F24090" w:rsidRDefault="002B2137" w:rsidP="002B2137">
      <w:pPr>
        <w:spacing w:line="240" w:lineRule="auto"/>
        <w:rPr>
          <w:b/>
        </w:rPr>
      </w:pPr>
      <w:r w:rsidRPr="00F24090">
        <w:rPr>
          <w:b/>
        </w:rPr>
        <w:t>Kontakt</w:t>
      </w:r>
      <w:r>
        <w:rPr>
          <w:b/>
        </w:rPr>
        <w:t xml:space="preserve">daten: </w:t>
      </w:r>
    </w:p>
    <w:p w:rsidR="002B2137" w:rsidRDefault="002B2137" w:rsidP="002B2137">
      <w:pPr>
        <w:spacing w:line="240" w:lineRule="auto"/>
      </w:pPr>
      <w:proofErr w:type="spellStart"/>
      <w:r w:rsidRPr="00AB7117">
        <w:t>Schachermayer</w:t>
      </w:r>
      <w:proofErr w:type="spellEnd"/>
      <w:r w:rsidRPr="00AB7117">
        <w:t xml:space="preserve">-Großhandelsgesellschaft </w:t>
      </w:r>
      <w:proofErr w:type="spellStart"/>
      <w:r w:rsidRPr="00AB7117">
        <w:t>m.b.H</w:t>
      </w:r>
      <w:proofErr w:type="spellEnd"/>
      <w:r w:rsidRPr="00AB7117">
        <w:t>.</w:t>
      </w:r>
      <w:r w:rsidRPr="00AB7117">
        <w:br/>
      </w:r>
      <w:proofErr w:type="spellStart"/>
      <w:r w:rsidRPr="00AB7117">
        <w:t>Schachermayerstraße</w:t>
      </w:r>
      <w:proofErr w:type="spellEnd"/>
      <w:r w:rsidRPr="00AB7117">
        <w:t xml:space="preserve"> 2</w:t>
      </w:r>
      <w:r w:rsidRPr="00AB7117">
        <w:br/>
        <w:t>A-4020 Linz</w:t>
      </w:r>
      <w:r w:rsidRPr="00AB7117">
        <w:br/>
      </w:r>
      <w:r w:rsidRPr="00AB7117">
        <w:br/>
        <w:t>Telefon: +43 (0)732 / 6599 - 0</w:t>
      </w:r>
      <w:r w:rsidRPr="00AB7117">
        <w:br/>
        <w:t>Telefax:+43 (0)732 / 6599 - 1360</w:t>
      </w:r>
      <w:r w:rsidRPr="00AB7117">
        <w:br/>
      </w:r>
      <w:r w:rsidRPr="00AB7117">
        <w:br/>
        <w:t xml:space="preserve">E-Mail: </w:t>
      </w:r>
      <w:hyperlink r:id="rId5" w:history="1">
        <w:r w:rsidRPr="00AB7117">
          <w:t>info@schachermayer.at</w:t>
        </w:r>
      </w:hyperlink>
    </w:p>
    <w:p w:rsidR="002B2137" w:rsidRPr="00F74E88" w:rsidRDefault="002B2137" w:rsidP="002B2137">
      <w:pPr>
        <w:spacing w:line="240" w:lineRule="auto"/>
        <w:rPr>
          <w:b/>
        </w:rPr>
      </w:pPr>
      <w:r w:rsidRPr="00F74E88">
        <w:rPr>
          <w:b/>
        </w:rPr>
        <w:t>Link für weiter Informationen:</w:t>
      </w:r>
    </w:p>
    <w:p w:rsidR="002B2137" w:rsidRDefault="0032556D" w:rsidP="002B2137">
      <w:pPr>
        <w:spacing w:line="240" w:lineRule="auto"/>
      </w:pPr>
      <w:hyperlink r:id="rId6" w:history="1">
        <w:r w:rsidR="002B2137" w:rsidRPr="002747D3">
          <w:rPr>
            <w:rStyle w:val="Hyperlink"/>
          </w:rPr>
          <w:t>http://www.schachermayer.at/unternehmen/</w:t>
        </w:r>
      </w:hyperlink>
    </w:p>
    <w:p w:rsidR="002B2137" w:rsidRDefault="002B2137"/>
    <w:sectPr w:rsidR="002B21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37"/>
    <w:rsid w:val="002B2137"/>
    <w:rsid w:val="0032556D"/>
    <w:rsid w:val="00344CA6"/>
    <w:rsid w:val="00CF63E4"/>
    <w:rsid w:val="00D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CA06A-47C3-4C48-81BA-5A6A378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1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21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137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2B213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achermayer.at/unternehmen/" TargetMode="External"/><Relationship Id="rId5" Type="http://schemas.openxmlformats.org/officeDocument/2006/relationships/hyperlink" Target="mailto:info@schachermayer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Höbart</dc:creator>
  <cp:keywords/>
  <dc:description/>
  <cp:lastModifiedBy>Johanna Eidenberger</cp:lastModifiedBy>
  <cp:revision>2</cp:revision>
  <dcterms:created xsi:type="dcterms:W3CDTF">2019-04-05T14:52:00Z</dcterms:created>
  <dcterms:modified xsi:type="dcterms:W3CDTF">2019-04-05T14:52:00Z</dcterms:modified>
</cp:coreProperties>
</file>