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ook w:val="01E0" w:firstRow="1" w:lastRow="1" w:firstColumn="1" w:lastColumn="1" w:noHBand="0" w:noVBand="0"/>
      </w:tblPr>
      <w:tblGrid>
        <w:gridCol w:w="3216"/>
        <w:gridCol w:w="1887"/>
        <w:gridCol w:w="1329"/>
        <w:gridCol w:w="3216"/>
      </w:tblGrid>
      <w:tr w:rsidR="00267130" w:rsidRPr="00C16EF0" w14:paraId="639AAC15" w14:textId="77777777" w:rsidTr="009577AD">
        <w:tc>
          <w:tcPr>
            <w:tcW w:w="3216" w:type="dxa"/>
          </w:tcPr>
          <w:p w14:paraId="034422A0" w14:textId="0B841114" w:rsidR="00267130" w:rsidRPr="00C16EF0" w:rsidRDefault="00267130" w:rsidP="009577AD">
            <w:pPr>
              <w:spacing w:after="0"/>
              <w:ind w:right="284"/>
              <w:jc w:val="right"/>
              <w:rPr>
                <w:rFonts w:cstheme="minorHAnsi"/>
                <w:b/>
                <w:spacing w:val="4"/>
                <w:sz w:val="27"/>
                <w:szCs w:val="27"/>
              </w:rPr>
            </w:pPr>
          </w:p>
        </w:tc>
        <w:tc>
          <w:tcPr>
            <w:tcW w:w="3216" w:type="dxa"/>
            <w:gridSpan w:val="2"/>
          </w:tcPr>
          <w:p w14:paraId="67F0FC6F" w14:textId="1174DE16" w:rsidR="00267130" w:rsidRPr="00C16EF0" w:rsidRDefault="00267130" w:rsidP="009577AD">
            <w:pPr>
              <w:spacing w:after="0"/>
              <w:ind w:right="284"/>
              <w:jc w:val="right"/>
              <w:rPr>
                <w:rFonts w:cstheme="minorHAnsi"/>
                <w:b/>
                <w:spacing w:val="4"/>
                <w:sz w:val="27"/>
                <w:szCs w:val="27"/>
              </w:rPr>
            </w:pPr>
          </w:p>
        </w:tc>
        <w:tc>
          <w:tcPr>
            <w:tcW w:w="3216" w:type="dxa"/>
          </w:tcPr>
          <w:p w14:paraId="231123E4" w14:textId="77777777" w:rsidR="00267130" w:rsidRPr="00C16EF0" w:rsidRDefault="00267130" w:rsidP="009577AD">
            <w:pPr>
              <w:spacing w:after="0"/>
              <w:ind w:right="284"/>
              <w:jc w:val="right"/>
              <w:rPr>
                <w:rFonts w:cstheme="minorHAnsi"/>
                <w:b/>
                <w:spacing w:val="4"/>
                <w:sz w:val="27"/>
                <w:szCs w:val="27"/>
              </w:rPr>
            </w:pPr>
            <w:r w:rsidRPr="00C16EF0">
              <w:rPr>
                <w:rFonts w:cstheme="minorHAnsi"/>
                <w:noProof/>
                <w:lang w:eastAsia="de-AT"/>
              </w:rPr>
              <w:drawing>
                <wp:anchor distT="0" distB="0" distL="114300" distR="114300" simplePos="0" relativeHeight="251661312" behindDoc="1" locked="0" layoutInCell="1" allowOverlap="1" wp14:anchorId="49AFB90F" wp14:editId="48A5531F">
                  <wp:simplePos x="0" y="0"/>
                  <wp:positionH relativeFrom="column">
                    <wp:posOffset>826770</wp:posOffset>
                  </wp:positionH>
                  <wp:positionV relativeFrom="page">
                    <wp:posOffset>23495</wp:posOffset>
                  </wp:positionV>
                  <wp:extent cx="840740" cy="591185"/>
                  <wp:effectExtent l="0" t="0" r="0" b="0"/>
                  <wp:wrapTight wrapText="bothSides">
                    <wp:wrapPolygon edited="0">
                      <wp:start x="0" y="0"/>
                      <wp:lineTo x="0" y="20881"/>
                      <wp:lineTo x="21045" y="20881"/>
                      <wp:lineTo x="21045" y="0"/>
                      <wp:lineTo x="0" y="0"/>
                    </wp:wrapPolygon>
                  </wp:wrapTight>
                  <wp:docPr id="5" name="Grafik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7130" w:rsidRPr="00C16EF0" w14:paraId="61A2AE6F" w14:textId="77777777" w:rsidTr="009577AD">
        <w:tc>
          <w:tcPr>
            <w:tcW w:w="5103" w:type="dxa"/>
            <w:gridSpan w:val="2"/>
          </w:tcPr>
          <w:p w14:paraId="5B90E9C6" w14:textId="462EC68E" w:rsidR="00267130" w:rsidRPr="00C16EF0" w:rsidRDefault="00267130" w:rsidP="00B74442">
            <w:pPr>
              <w:spacing w:after="0" w:line="240" w:lineRule="auto"/>
              <w:ind w:right="284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545" w:type="dxa"/>
            <w:gridSpan w:val="2"/>
          </w:tcPr>
          <w:p w14:paraId="61652BD1" w14:textId="77777777" w:rsidR="00267130" w:rsidRPr="00C16EF0" w:rsidRDefault="00267130" w:rsidP="00B74442">
            <w:pPr>
              <w:spacing w:after="0" w:line="240" w:lineRule="auto"/>
              <w:ind w:right="284"/>
              <w:jc w:val="right"/>
              <w:rPr>
                <w:rFonts w:cstheme="minorHAnsi"/>
                <w:b/>
                <w:spacing w:val="4"/>
                <w:sz w:val="27"/>
                <w:szCs w:val="27"/>
              </w:rPr>
            </w:pPr>
            <w:r w:rsidRPr="00C16EF0">
              <w:rPr>
                <w:rFonts w:cstheme="minorHAnsi"/>
                <w:b/>
                <w:spacing w:val="4"/>
                <w:sz w:val="27"/>
                <w:szCs w:val="27"/>
              </w:rPr>
              <w:t>PÄDAGOGISCHE HOCHSCHULE</w:t>
            </w:r>
          </w:p>
          <w:p w14:paraId="014ED76F" w14:textId="77777777" w:rsidR="00267130" w:rsidRPr="00C16EF0" w:rsidRDefault="00267130" w:rsidP="00B74442">
            <w:pPr>
              <w:spacing w:after="0" w:line="240" w:lineRule="auto"/>
              <w:ind w:right="284"/>
              <w:jc w:val="right"/>
              <w:rPr>
                <w:rFonts w:cstheme="minorHAnsi"/>
                <w:b/>
                <w:spacing w:val="2"/>
              </w:rPr>
            </w:pPr>
            <w:r w:rsidRPr="00C16EF0">
              <w:rPr>
                <w:rFonts w:cstheme="minorHAnsi"/>
                <w:b/>
                <w:spacing w:val="2"/>
              </w:rPr>
              <w:t>der Diözese Linz</w:t>
            </w:r>
          </w:p>
          <w:p w14:paraId="48AB5D05" w14:textId="77777777" w:rsidR="00267130" w:rsidRPr="00C16EF0" w:rsidRDefault="00267130" w:rsidP="00B74442">
            <w:pPr>
              <w:spacing w:after="0" w:line="240" w:lineRule="auto"/>
              <w:ind w:right="284"/>
              <w:jc w:val="right"/>
              <w:rPr>
                <w:rFonts w:cstheme="minorHAnsi"/>
                <w:b/>
              </w:rPr>
            </w:pPr>
            <w:r w:rsidRPr="00C16EF0">
              <w:rPr>
                <w:rFonts w:cstheme="minorHAnsi"/>
                <w:b/>
              </w:rPr>
              <w:t>Institut für Ausbildung, Fachbereich GW</w:t>
            </w:r>
          </w:p>
          <w:p w14:paraId="711C5C49" w14:textId="77777777" w:rsidR="00267130" w:rsidRPr="00C16EF0" w:rsidRDefault="00267130" w:rsidP="00B74442">
            <w:pPr>
              <w:tabs>
                <w:tab w:val="left" w:pos="273"/>
                <w:tab w:val="left" w:pos="3153"/>
                <w:tab w:val="left" w:pos="4752"/>
                <w:tab w:val="left" w:pos="7380"/>
                <w:tab w:val="left" w:pos="7740"/>
              </w:tabs>
              <w:spacing w:after="0" w:line="240" w:lineRule="auto"/>
              <w:ind w:right="326"/>
              <w:jc w:val="right"/>
              <w:rPr>
                <w:rFonts w:cstheme="minorHAnsi"/>
                <w:sz w:val="12"/>
              </w:rPr>
            </w:pPr>
            <w:r w:rsidRPr="00C16EF0">
              <w:rPr>
                <w:rFonts w:cstheme="minorHAnsi"/>
                <w:sz w:val="12"/>
              </w:rPr>
              <w:t>Ihr/-e Ansprechpartner</w:t>
            </w:r>
          </w:p>
          <w:p w14:paraId="680D4F28" w14:textId="3E539A3E" w:rsidR="00267130" w:rsidRPr="00C16EF0" w:rsidRDefault="004973D5" w:rsidP="00B74442">
            <w:pPr>
              <w:tabs>
                <w:tab w:val="left" w:pos="273"/>
                <w:tab w:val="left" w:pos="1724"/>
                <w:tab w:val="left" w:pos="3153"/>
                <w:tab w:val="left" w:pos="4752"/>
                <w:tab w:val="left" w:pos="7380"/>
                <w:tab w:val="left" w:pos="9000"/>
              </w:tabs>
              <w:spacing w:after="0" w:line="240" w:lineRule="auto"/>
              <w:ind w:right="326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Sigrid Kerschbaummair, Alfons Koller</w:t>
            </w:r>
          </w:p>
        </w:tc>
      </w:tr>
    </w:tbl>
    <w:p w14:paraId="390AD0A9" w14:textId="7A943996" w:rsidR="00267130" w:rsidRPr="00C16EF0" w:rsidRDefault="00267130" w:rsidP="009D74F5">
      <w:pPr>
        <w:spacing w:after="0" w:line="240" w:lineRule="auto"/>
        <w:jc w:val="center"/>
        <w:rPr>
          <w:rFonts w:cstheme="minorHAnsi"/>
          <w:b/>
          <w:sz w:val="36"/>
        </w:rPr>
      </w:pPr>
    </w:p>
    <w:p w14:paraId="160BCB5A" w14:textId="77777777" w:rsidR="0050254C" w:rsidRPr="00C16EF0" w:rsidRDefault="0050254C" w:rsidP="009D74F5">
      <w:pPr>
        <w:spacing w:after="0" w:line="240" w:lineRule="auto"/>
        <w:jc w:val="center"/>
        <w:rPr>
          <w:rFonts w:cstheme="minorHAnsi"/>
          <w:b/>
          <w:sz w:val="36"/>
        </w:rPr>
      </w:pPr>
      <w:r w:rsidRPr="00C16EF0">
        <w:rPr>
          <w:rFonts w:cstheme="minorHAnsi"/>
          <w:b/>
          <w:sz w:val="36"/>
        </w:rPr>
        <w:t>Lehrveranstaltungsprüfungen</w:t>
      </w:r>
    </w:p>
    <w:p w14:paraId="36DB8873" w14:textId="77777777" w:rsidR="00877C0B" w:rsidRDefault="007D088C" w:rsidP="009D74F5">
      <w:pPr>
        <w:spacing w:after="0" w:line="240" w:lineRule="auto"/>
        <w:jc w:val="center"/>
        <w:rPr>
          <w:rFonts w:cstheme="minorHAnsi"/>
          <w:b/>
          <w:sz w:val="36"/>
        </w:rPr>
      </w:pPr>
      <w:r w:rsidRPr="00C16EF0">
        <w:rPr>
          <w:rFonts w:cstheme="minorHAnsi"/>
          <w:b/>
          <w:sz w:val="36"/>
        </w:rPr>
        <w:t xml:space="preserve">zur Fachdidaktik der </w:t>
      </w:r>
    </w:p>
    <w:p w14:paraId="5D8508F2" w14:textId="175BC685" w:rsidR="00FC1AE7" w:rsidRPr="00C16EF0" w:rsidRDefault="00BE265B" w:rsidP="009D74F5">
      <w:pPr>
        <w:spacing w:after="0" w:line="240" w:lineRule="auto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GW in der BHS und bei der Reifeprüfung</w:t>
      </w:r>
    </w:p>
    <w:p w14:paraId="53B5102B" w14:textId="77777777" w:rsidR="00267130" w:rsidRPr="00C16EF0" w:rsidRDefault="00267130" w:rsidP="00877C0B">
      <w:pPr>
        <w:rPr>
          <w:rFonts w:cstheme="minorHAnsi"/>
          <w:b/>
          <w:sz w:val="28"/>
        </w:rPr>
      </w:pPr>
    </w:p>
    <w:p w14:paraId="017B5043" w14:textId="060A8B3E" w:rsidR="00B33EE9" w:rsidRDefault="00B600ED" w:rsidP="00267130">
      <w:pPr>
        <w:jc w:val="center"/>
        <w:rPr>
          <w:rFonts w:cstheme="minorHAnsi"/>
          <w:b/>
          <w:sz w:val="28"/>
        </w:rPr>
      </w:pPr>
      <w:r w:rsidRPr="00C16EF0">
        <w:rPr>
          <w:rFonts w:cstheme="minorHAnsi"/>
          <w:b/>
          <w:sz w:val="28"/>
        </w:rPr>
        <w:t xml:space="preserve">am </w:t>
      </w:r>
      <w:r w:rsidR="00666D5D">
        <w:rPr>
          <w:rFonts w:cstheme="minorHAnsi"/>
          <w:b/>
          <w:sz w:val="28"/>
        </w:rPr>
        <w:t>M</w:t>
      </w:r>
      <w:r w:rsidR="00621CF5">
        <w:rPr>
          <w:rFonts w:cstheme="minorHAnsi"/>
          <w:b/>
          <w:sz w:val="28"/>
        </w:rPr>
        <w:t>o</w:t>
      </w:r>
      <w:r w:rsidR="00B02768" w:rsidRPr="00C16EF0">
        <w:rPr>
          <w:rFonts w:cstheme="minorHAnsi"/>
          <w:b/>
          <w:sz w:val="28"/>
        </w:rPr>
        <w:t xml:space="preserve">. </w:t>
      </w:r>
      <w:r w:rsidR="00666D5D">
        <w:rPr>
          <w:rFonts w:cstheme="minorHAnsi"/>
          <w:b/>
          <w:sz w:val="28"/>
        </w:rPr>
        <w:t>22</w:t>
      </w:r>
      <w:r w:rsidR="00B02768" w:rsidRPr="00C16EF0">
        <w:rPr>
          <w:rFonts w:cstheme="minorHAnsi"/>
          <w:b/>
          <w:sz w:val="28"/>
        </w:rPr>
        <w:t xml:space="preserve">. </w:t>
      </w:r>
      <w:r w:rsidR="00621CF5">
        <w:rPr>
          <w:rFonts w:cstheme="minorHAnsi"/>
          <w:b/>
          <w:sz w:val="28"/>
        </w:rPr>
        <w:t>Dezember</w:t>
      </w:r>
      <w:r w:rsidR="00DB6DD7" w:rsidRPr="00C16EF0">
        <w:rPr>
          <w:rFonts w:cstheme="minorHAnsi"/>
          <w:b/>
          <w:sz w:val="28"/>
        </w:rPr>
        <w:t xml:space="preserve"> </w:t>
      </w:r>
      <w:r w:rsidR="00B96BA8" w:rsidRPr="00C16EF0">
        <w:rPr>
          <w:rFonts w:cstheme="minorHAnsi"/>
          <w:b/>
          <w:sz w:val="28"/>
        </w:rPr>
        <w:t>20</w:t>
      </w:r>
      <w:r w:rsidR="00267130" w:rsidRPr="00C16EF0">
        <w:rPr>
          <w:rFonts w:cstheme="minorHAnsi"/>
          <w:b/>
          <w:sz w:val="28"/>
        </w:rPr>
        <w:t>2</w:t>
      </w:r>
      <w:r w:rsidR="00C16EF0" w:rsidRPr="00C16EF0">
        <w:rPr>
          <w:rFonts w:cstheme="minorHAnsi"/>
          <w:b/>
          <w:sz w:val="28"/>
        </w:rPr>
        <w:t>5</w:t>
      </w:r>
    </w:p>
    <w:p w14:paraId="6CC09AAA" w14:textId="3152B850" w:rsidR="00B9652D" w:rsidRDefault="00666D5D" w:rsidP="00267130">
      <w:pPr>
        <w:jc w:val="center"/>
        <w:rPr>
          <w:rFonts w:cstheme="minorHAnsi"/>
        </w:rPr>
      </w:pPr>
      <w:r>
        <w:rPr>
          <w:rFonts w:cstheme="minorHAnsi"/>
          <w:b/>
          <w:sz w:val="28"/>
        </w:rPr>
        <w:t>08</w:t>
      </w:r>
      <w:r w:rsidR="00B33EE9">
        <w:rPr>
          <w:rFonts w:cstheme="minorHAnsi"/>
          <w:b/>
          <w:sz w:val="28"/>
        </w:rPr>
        <w:t xml:space="preserve">:00 – </w:t>
      </w:r>
      <w:r w:rsidR="000605AC">
        <w:rPr>
          <w:rFonts w:cstheme="minorHAnsi"/>
          <w:b/>
          <w:sz w:val="28"/>
        </w:rPr>
        <w:t>19</w:t>
      </w:r>
      <w:r w:rsidR="00B33EE9">
        <w:rPr>
          <w:rFonts w:cstheme="minorHAnsi"/>
          <w:b/>
          <w:sz w:val="28"/>
        </w:rPr>
        <w:t>:</w:t>
      </w:r>
      <w:r w:rsidR="000605AC">
        <w:rPr>
          <w:rFonts w:cstheme="minorHAnsi"/>
          <w:b/>
          <w:sz w:val="28"/>
        </w:rPr>
        <w:t>00</w:t>
      </w:r>
      <w:r w:rsidR="00B33EE9">
        <w:rPr>
          <w:rFonts w:cstheme="minorHAnsi"/>
          <w:b/>
          <w:sz w:val="28"/>
        </w:rPr>
        <w:t xml:space="preserve"> Uhr</w:t>
      </w:r>
      <w:r w:rsidR="00B96BA8" w:rsidRPr="00C16EF0">
        <w:rPr>
          <w:rFonts w:cstheme="minorHAnsi"/>
        </w:rPr>
        <w:br/>
      </w:r>
      <w:r w:rsidR="00877C0B">
        <w:rPr>
          <w:rFonts w:cstheme="minorHAnsi"/>
        </w:rPr>
        <w:t>online im Zoom Raum von Sigrid Kerschbaummair</w:t>
      </w:r>
      <w:r w:rsidR="007F2DB4">
        <w:rPr>
          <w:rFonts w:cstheme="minorHAnsi"/>
        </w:rPr>
        <w:t xml:space="preserve"> </w:t>
      </w:r>
      <w:hyperlink r:id="rId9" w:history="1">
        <w:r w:rsidR="00B9652D" w:rsidRPr="00FA28D8">
          <w:rPr>
            <w:rStyle w:val="Hyperlink"/>
            <w:rFonts w:cstheme="minorHAnsi"/>
          </w:rPr>
          <w:t>https://zoom.us/my/sigridkerschbaummair?pwd=aUR5R0FpUnhjWTFFR3lUaFhQMjNEUT09</w:t>
        </w:r>
      </w:hyperlink>
    </w:p>
    <w:p w14:paraId="080ADC8A" w14:textId="77777777" w:rsidR="00A512FE" w:rsidRPr="00C16EF0" w:rsidRDefault="00A512FE" w:rsidP="00267130">
      <w:pPr>
        <w:jc w:val="center"/>
        <w:rPr>
          <w:rFonts w:cstheme="minorHAnsi"/>
        </w:rPr>
      </w:pPr>
    </w:p>
    <w:tbl>
      <w:tblPr>
        <w:tblStyle w:val="Tabellenraster"/>
        <w:tblpPr w:leftFromText="141" w:rightFromText="141" w:vertAnchor="text" w:tblpX="-204" w:tblpY="1"/>
        <w:tblOverlap w:val="never"/>
        <w:tblW w:w="9482" w:type="dxa"/>
        <w:tblLayout w:type="fixed"/>
        <w:tblLook w:val="04A0" w:firstRow="1" w:lastRow="0" w:firstColumn="1" w:lastColumn="0" w:noHBand="0" w:noVBand="1"/>
      </w:tblPr>
      <w:tblGrid>
        <w:gridCol w:w="551"/>
        <w:gridCol w:w="427"/>
        <w:gridCol w:w="1559"/>
        <w:gridCol w:w="2410"/>
        <w:gridCol w:w="2693"/>
        <w:gridCol w:w="1800"/>
        <w:gridCol w:w="42"/>
      </w:tblGrid>
      <w:tr w:rsidR="00ED3791" w:rsidRPr="00C16EF0" w14:paraId="5378E73A" w14:textId="77777777" w:rsidTr="003165A8">
        <w:trPr>
          <w:gridAfter w:val="1"/>
          <w:wAfter w:w="42" w:type="dxa"/>
          <w:trHeight w:hRule="exact" w:val="603"/>
          <w:tblHeader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E62DF" w14:textId="77777777" w:rsidR="00ED3791" w:rsidRPr="00C16EF0" w:rsidRDefault="00ED3791" w:rsidP="0055413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3C6CD" w14:textId="7DAD4BB4" w:rsidR="00ED3791" w:rsidRPr="00C16EF0" w:rsidRDefault="00ED3791" w:rsidP="00B603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6EF0">
              <w:rPr>
                <w:rFonts w:cstheme="minorHAnsi"/>
                <w:b/>
                <w:sz w:val="18"/>
                <w:szCs w:val="18"/>
              </w:rPr>
              <w:t xml:space="preserve">Start der </w:t>
            </w:r>
            <w:r w:rsidR="000605AC">
              <w:rPr>
                <w:rFonts w:cstheme="minorHAnsi"/>
                <w:b/>
                <w:sz w:val="18"/>
                <w:szCs w:val="18"/>
              </w:rPr>
              <w:t>Prüfung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AE6C62" w14:textId="4C426BAB" w:rsidR="00ED3791" w:rsidRPr="00C16EF0" w:rsidRDefault="00ED3791" w:rsidP="00B603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0B123" w14:textId="77777777" w:rsidR="00ED3791" w:rsidRPr="00C16EF0" w:rsidRDefault="00ED3791" w:rsidP="00B603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6EF0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854C5" w14:textId="77777777" w:rsidR="00ED3791" w:rsidRPr="00C16EF0" w:rsidRDefault="00ED3791" w:rsidP="00B603B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6EF0">
              <w:rPr>
                <w:rFonts w:cstheme="minorHAnsi"/>
                <w:b/>
                <w:sz w:val="18"/>
                <w:szCs w:val="18"/>
              </w:rPr>
              <w:t>Lehrveranstaltungen</w:t>
            </w:r>
          </w:p>
        </w:tc>
      </w:tr>
      <w:tr w:rsidR="002511D5" w:rsidRPr="00C16EF0" w14:paraId="6836DE8F" w14:textId="77777777" w:rsidTr="003165A8">
        <w:trPr>
          <w:cantSplit/>
          <w:trHeight w:val="567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9170BD" w14:textId="626C2B1C" w:rsidR="002511D5" w:rsidRPr="00C16EF0" w:rsidRDefault="002511D5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 xml:space="preserve">Block </w:t>
            </w:r>
            <w:r w:rsidR="00303546">
              <w:rPr>
                <w:rFonts w:eastAsia="Times New Roman" w:cstheme="minorHAnsi"/>
                <w:sz w:val="16"/>
                <w:szCs w:val="16"/>
                <w:lang w:eastAsia="de-AT"/>
              </w:rPr>
              <w:t>1</w:t>
            </w: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 xml:space="preserve">: </w:t>
            </w:r>
            <w:r w:rsidR="00E15CA0">
              <w:rPr>
                <w:rFonts w:eastAsia="Times New Roman" w:cstheme="minorHAnsi"/>
                <w:sz w:val="16"/>
                <w:szCs w:val="16"/>
                <w:lang w:eastAsia="de-AT"/>
              </w:rPr>
              <w:t>08:00-10:00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EB3BD" w14:textId="6F528670" w:rsidR="002511D5" w:rsidRPr="00C16EF0" w:rsidRDefault="002511D5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01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23288" w14:textId="58623AEF" w:rsidR="002511D5" w:rsidRPr="00C16EF0" w:rsidRDefault="000605AC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2511D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928DA" w14:textId="40D6974F" w:rsidR="002511D5" w:rsidRPr="00C16EF0" w:rsidRDefault="000605AC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2511D5">
              <w:rPr>
                <w:rFonts w:cstheme="minorHAnsi"/>
                <w:sz w:val="20"/>
                <w:szCs w:val="20"/>
              </w:rPr>
              <w:t>:15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11BCB" w14:textId="13F205B3" w:rsidR="002511D5" w:rsidRPr="002511D5" w:rsidRDefault="005620FA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Emilie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Niederleuthner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B88799" w14:textId="6DFB4FC5" w:rsidR="002511D5" w:rsidRPr="00C16EF0" w:rsidRDefault="007F7C1F" w:rsidP="00554130">
            <w:pPr>
              <w:pStyle w:val="Listenabsatz"/>
              <w:numPr>
                <w:ilvl w:val="0"/>
                <w:numId w:val="1"/>
              </w:numPr>
              <w:spacing w:line="259" w:lineRule="auto"/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2511D5" w:rsidRPr="00C16EF0" w14:paraId="197B8BAE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E7DC376" w14:textId="77777777" w:rsidR="002511D5" w:rsidRPr="00C16EF0" w:rsidRDefault="002511D5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03394" w14:textId="2C6D3CFA" w:rsidR="002511D5" w:rsidRPr="00C16EF0" w:rsidRDefault="002511D5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609A" w14:textId="6594BFDE" w:rsidR="002511D5" w:rsidRPr="00C16EF0" w:rsidRDefault="000605AC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2511D5">
              <w:rPr>
                <w:rFonts w:cstheme="minorHAnsi"/>
                <w:sz w:val="20"/>
                <w:szCs w:val="20"/>
              </w:rPr>
              <w:t>:15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B163" w14:textId="3CEE8DE6" w:rsidR="002511D5" w:rsidRPr="00C16EF0" w:rsidRDefault="000605AC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2511D5" w:rsidRPr="00C16EF0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FAB5" w14:textId="7DD9BE7A" w:rsidR="002511D5" w:rsidRPr="002511D5" w:rsidRDefault="007C1436" w:rsidP="00554130">
            <w:pPr>
              <w:spacing w:line="300" w:lineRule="atLeas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Selina </w:t>
            </w:r>
            <w:proofErr w:type="spellStart"/>
            <w:r>
              <w:rPr>
                <w:rFonts w:cstheme="minorHAnsi"/>
                <w:b/>
                <w:bCs/>
              </w:rPr>
              <w:t>Luwy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F4C022" w14:textId="6F8D82B5" w:rsidR="002511D5" w:rsidRPr="00C16EF0" w:rsidRDefault="007F7C1F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2511D5" w:rsidRPr="00C16EF0" w14:paraId="2493BC3D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D216CD" w14:textId="77777777" w:rsidR="002511D5" w:rsidRPr="00C16EF0" w:rsidRDefault="002511D5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198B3" w14:textId="2881E1AC" w:rsidR="002511D5" w:rsidRPr="00C16EF0" w:rsidRDefault="002511D5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>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1054" w14:textId="4065A769" w:rsidR="002511D5" w:rsidRPr="00C16EF0" w:rsidRDefault="00866218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2511D5" w:rsidRPr="00C16EF0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B1F63" w14:textId="1FB30AAA" w:rsidR="002511D5" w:rsidRPr="00C16EF0" w:rsidRDefault="00866218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2511D5" w:rsidRPr="00C16EF0">
              <w:rPr>
                <w:rFonts w:cstheme="minorHAnsi"/>
                <w:sz w:val="20"/>
                <w:szCs w:val="20"/>
              </w:rPr>
              <w:t>:45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EDA2" w14:textId="61CCB285" w:rsidR="002511D5" w:rsidRPr="002511D5" w:rsidRDefault="00594331" w:rsidP="00554130">
            <w:pPr>
              <w:spacing w:line="300" w:lineRule="atLeas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Anja </w:t>
            </w:r>
            <w:proofErr w:type="spellStart"/>
            <w:r>
              <w:rPr>
                <w:rFonts w:cstheme="minorHAnsi"/>
                <w:b/>
                <w:bCs/>
              </w:rPr>
              <w:t>Stroblmair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5C436F" w14:textId="79C76582" w:rsidR="002511D5" w:rsidRPr="00C16EF0" w:rsidRDefault="007F7C1F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2511D5" w:rsidRPr="00C16EF0" w14:paraId="2697BA76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0F439B0" w14:textId="77777777" w:rsidR="002511D5" w:rsidRPr="00C16EF0" w:rsidRDefault="002511D5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C904" w14:textId="37FBCFE8" w:rsidR="002511D5" w:rsidRPr="00C16EF0" w:rsidRDefault="002511D5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>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5B25" w14:textId="7D7137DE" w:rsidR="002511D5" w:rsidRPr="00C16EF0" w:rsidRDefault="00866218" w:rsidP="00554130">
            <w:pPr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2511D5"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84BA" w14:textId="604AFF91" w:rsidR="002511D5" w:rsidRPr="00C16EF0" w:rsidRDefault="00866218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2511D5"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6B37B" w14:textId="42D6B371" w:rsidR="002511D5" w:rsidRPr="002511D5" w:rsidRDefault="00594331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Johanna Christin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Hennerbichler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803C57" w14:textId="74150342" w:rsidR="002511D5" w:rsidRPr="00C16EF0" w:rsidRDefault="007F7C1F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2511D5" w:rsidRPr="00C16EF0" w14:paraId="326D8F53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340C98A" w14:textId="77777777" w:rsidR="002511D5" w:rsidRPr="00C16EF0" w:rsidRDefault="002511D5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8E18" w14:textId="5746C75E" w:rsidR="002511D5" w:rsidRPr="00C16EF0" w:rsidRDefault="002511D5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 w:rsidRPr="00C16EF0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1C31" w14:textId="34A790DE" w:rsidR="002511D5" w:rsidRPr="00C16EF0" w:rsidRDefault="00866218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de-AT"/>
              </w:rPr>
              <w:t>09</w:t>
            </w:r>
            <w:r w:rsidR="002511D5" w:rsidRPr="00C16EF0">
              <w:rPr>
                <w:rFonts w:eastAsia="Times New Roman" w:cstheme="minorHAnsi"/>
                <w:sz w:val="20"/>
                <w:szCs w:val="20"/>
                <w:lang w:eastAsia="de-AT"/>
              </w:rPr>
              <w:t>:00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45D1" w14:textId="614A3E37" w:rsidR="002511D5" w:rsidRPr="00C16EF0" w:rsidRDefault="00866218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2511D5" w:rsidRPr="00C16EF0">
              <w:rPr>
                <w:rFonts w:cstheme="minorHAnsi"/>
                <w:sz w:val="20"/>
                <w:szCs w:val="20"/>
              </w:rPr>
              <w:t>:15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1761" w14:textId="5A3DE0F1" w:rsidR="002511D5" w:rsidRPr="002511D5" w:rsidRDefault="00CF3B63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Karin Schneeberger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529D69" w14:textId="3A2A0588" w:rsidR="002511D5" w:rsidRPr="00C16EF0" w:rsidRDefault="007F7C1F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866218" w:rsidRPr="00C16EF0" w14:paraId="68C9BFA9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649AFB8" w14:textId="77777777" w:rsidR="00866218" w:rsidRPr="00C16EF0" w:rsidRDefault="00866218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8B6" w14:textId="602DEFE0" w:rsidR="00866218" w:rsidRPr="00C16EF0" w:rsidRDefault="00866218" w:rsidP="0055413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5A46" w14:textId="22D4B958" w:rsidR="00866218" w:rsidRDefault="007F7C1F" w:rsidP="00554130">
            <w:pPr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>
              <w:rPr>
                <w:rFonts w:eastAsia="Times New Roman" w:cstheme="minorHAnsi"/>
                <w:sz w:val="20"/>
                <w:szCs w:val="20"/>
                <w:lang w:eastAsia="de-AT"/>
              </w:rPr>
              <w:t>09:15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0871" w14:textId="595D484E" w:rsidR="00866218" w:rsidRDefault="007F7C1F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CF28" w14:textId="5FC8BCF1" w:rsidR="00866218" w:rsidRPr="00F6186F" w:rsidRDefault="00CF3B63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1D2125"/>
                <w:lang w:eastAsia="de-AT"/>
              </w:rPr>
            </w:pPr>
            <w:r>
              <w:rPr>
                <w:rFonts w:eastAsia="Times New Roman" w:cstheme="minorHAnsi"/>
                <w:b/>
                <w:bCs/>
                <w:color w:val="1D2125"/>
                <w:lang w:eastAsia="de-AT"/>
              </w:rPr>
              <w:t>Hanna Markgraf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BC3853" w14:textId="792304F9" w:rsidR="00866218" w:rsidRPr="00C16EF0" w:rsidRDefault="007F7C1F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3A478D" w:rsidRPr="00C16EF0" w14:paraId="65DDF3FF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00E6B12" w14:textId="77777777" w:rsidR="003A478D" w:rsidRPr="00C16EF0" w:rsidRDefault="003A478D" w:rsidP="00554130">
            <w:pPr>
              <w:ind w:left="113" w:right="113"/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42E6FA7" w14:textId="77777777" w:rsidR="003A478D" w:rsidRPr="00C16EF0" w:rsidRDefault="003A478D" w:rsidP="00554130">
            <w:pPr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7E128B" w14:textId="77777777" w:rsidR="003A478D" w:rsidRPr="00C16EF0" w:rsidRDefault="003A478D" w:rsidP="00554130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9A0CCD" w14:textId="7F4120F9" w:rsidR="003A478D" w:rsidRPr="00C16EF0" w:rsidRDefault="00D471F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09</w:t>
            </w:r>
            <w:r w:rsidR="00621CF5">
              <w:rPr>
                <w:rFonts w:cstheme="minorHAnsi"/>
                <w:i/>
                <w:sz w:val="20"/>
                <w:szCs w:val="20"/>
              </w:rPr>
              <w:t>:</w:t>
            </w:r>
            <w:r w:rsidR="00E0754C">
              <w:rPr>
                <w:rFonts w:cstheme="minorHAnsi"/>
                <w:i/>
                <w:sz w:val="20"/>
                <w:szCs w:val="20"/>
              </w:rPr>
              <w:t>45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E9F80D" w14:textId="77777777" w:rsidR="003A478D" w:rsidRPr="00C16EF0" w:rsidRDefault="003A478D" w:rsidP="00554130">
            <w:pPr>
              <w:ind w:left="317"/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 w:rsidRPr="00C16EF0">
              <w:rPr>
                <w:rFonts w:cstheme="minorHAnsi"/>
                <w:i/>
                <w:sz w:val="20"/>
                <w:szCs w:val="20"/>
              </w:rPr>
              <w:t>Fachkonferenz - Notenbekanntgabe</w:t>
            </w:r>
          </w:p>
        </w:tc>
      </w:tr>
      <w:tr w:rsidR="00D614A4" w:rsidRPr="00C16EF0" w14:paraId="4923D0C4" w14:textId="77777777" w:rsidTr="003165A8">
        <w:trPr>
          <w:cantSplit/>
          <w:trHeight w:val="567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067F6E4" w14:textId="37895C23" w:rsidR="00D614A4" w:rsidRPr="00C16EF0" w:rsidRDefault="00D614A4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 xml:space="preserve">Block 2: </w:t>
            </w: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10:00-12:00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74B24" w14:textId="25AA8897" w:rsidR="00D614A4" w:rsidRPr="00C16EF0" w:rsidRDefault="00D614A4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07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A7467" w14:textId="10B7271C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6278" w14:textId="65BD4CBF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10:15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E6145" w14:textId="361DDDFF" w:rsidR="00D614A4" w:rsidRPr="002511D5" w:rsidRDefault="00D614A4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 Anika Schardt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167F71" w14:textId="1E7033D9" w:rsidR="00D614A4" w:rsidRPr="00C16EF0" w:rsidRDefault="00D614A4" w:rsidP="00554130">
            <w:pPr>
              <w:pStyle w:val="Listenabsatz"/>
              <w:numPr>
                <w:ilvl w:val="0"/>
                <w:numId w:val="1"/>
              </w:numPr>
              <w:spacing w:line="259" w:lineRule="auto"/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D614A4" w:rsidRPr="00C16EF0" w14:paraId="48243450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E0CCA50" w14:textId="77777777" w:rsidR="00D614A4" w:rsidRPr="00C16EF0" w:rsidRDefault="00D614A4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A5A78" w14:textId="2AF5498A" w:rsidR="00D614A4" w:rsidRPr="00C16EF0" w:rsidRDefault="00D614A4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8DBA" w14:textId="7BD5DF06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F422" w14:textId="459F9154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94D8" w14:textId="32DA3D9B" w:rsidR="00D614A4" w:rsidRPr="00D614A4" w:rsidRDefault="00D614A4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 Katrin </w:t>
            </w:r>
            <w:proofErr w:type="spellStart"/>
            <w:r w:rsidRPr="00D614A4">
              <w:rPr>
                <w:rFonts w:eastAsia="Times New Roman" w:cstheme="minorHAnsi"/>
                <w:b/>
                <w:bCs/>
                <w:color w:val="333333"/>
              </w:rPr>
              <w:t>Drinovac</w:t>
            </w:r>
            <w:proofErr w:type="spellEnd"/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66E9CD" w14:textId="7D88DDD8" w:rsidR="00D614A4" w:rsidRPr="00C16EF0" w:rsidRDefault="00D614A4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D614A4" w:rsidRPr="00C16EF0" w14:paraId="2F87620C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F7CEE9" w14:textId="77777777" w:rsidR="00D614A4" w:rsidRPr="00C16EF0" w:rsidRDefault="00D614A4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7F0F" w14:textId="34BB0E1C" w:rsidR="00D614A4" w:rsidRPr="00C16EF0" w:rsidRDefault="00D614A4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C480D" w14:textId="750FC60D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50041" w14:textId="12230C6E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10:45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775CF" w14:textId="797A1F19" w:rsidR="00D614A4" w:rsidRPr="00D614A4" w:rsidRDefault="00D614A4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 Lena </w:t>
            </w:r>
            <w:proofErr w:type="spellStart"/>
            <w:r w:rsidRPr="00D614A4">
              <w:rPr>
                <w:rFonts w:eastAsia="Times New Roman" w:cstheme="minorHAnsi"/>
                <w:b/>
                <w:bCs/>
                <w:color w:val="333333"/>
              </w:rPr>
              <w:t>Hiptmair</w:t>
            </w:r>
            <w:proofErr w:type="spellEnd"/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9F68E1" w14:textId="3636F798" w:rsidR="00D614A4" w:rsidRPr="00C16EF0" w:rsidRDefault="00D614A4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D614A4" w:rsidRPr="00C16EF0" w14:paraId="352885CD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7C925D2" w14:textId="77777777" w:rsidR="00D614A4" w:rsidRPr="00C16EF0" w:rsidRDefault="00D614A4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CE3B8" w14:textId="3D90DD3C" w:rsidR="00D614A4" w:rsidRPr="00C16EF0" w:rsidRDefault="00D614A4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9028E" w14:textId="1BDFE011" w:rsidR="00D614A4" w:rsidRPr="00C16EF0" w:rsidRDefault="00D614A4" w:rsidP="00554130">
            <w:pPr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>
              <w:rPr>
                <w:rFonts w:cstheme="minorHAnsi"/>
                <w:sz w:val="20"/>
                <w:szCs w:val="20"/>
              </w:rPr>
              <w:t>10:45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3CD0A" w14:textId="2E4ED404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CF1B" w14:textId="5D080056" w:rsidR="00D614A4" w:rsidRPr="002511D5" w:rsidRDefault="00D614A4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 Katharina Pirker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BEE374" w14:textId="2C8C7E1A" w:rsidR="00D614A4" w:rsidRPr="00C16EF0" w:rsidRDefault="00D614A4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D614A4" w:rsidRPr="00C16EF0" w14:paraId="3718D078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D594A61" w14:textId="77777777" w:rsidR="00D614A4" w:rsidRPr="00C16EF0" w:rsidRDefault="00D614A4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751AB" w14:textId="5D4985D3" w:rsidR="00D614A4" w:rsidRPr="00C16EF0" w:rsidRDefault="00D614A4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CC4A" w14:textId="6FC5EEA1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DEB14" w14:textId="1E0094EB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40F2" w14:textId="1701BFA2" w:rsidR="00D614A4" w:rsidRPr="002511D5" w:rsidRDefault="00D614A4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 Dominik </w:t>
            </w:r>
            <w:proofErr w:type="spellStart"/>
            <w:r w:rsidRPr="00D614A4">
              <w:rPr>
                <w:rFonts w:eastAsia="Times New Roman" w:cstheme="minorHAnsi"/>
                <w:b/>
                <w:bCs/>
                <w:color w:val="333333"/>
              </w:rPr>
              <w:t>Kercso</w:t>
            </w:r>
            <w:proofErr w:type="spellEnd"/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E87D3A" w14:textId="1E4FBC10" w:rsidR="00D614A4" w:rsidRPr="00C16EF0" w:rsidRDefault="00D614A4" w:rsidP="00554130">
            <w:pPr>
              <w:pStyle w:val="Listenabsatz"/>
              <w:numPr>
                <w:ilvl w:val="0"/>
                <w:numId w:val="1"/>
              </w:numPr>
              <w:spacing w:line="259" w:lineRule="auto"/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D614A4" w:rsidRPr="00C16EF0" w14:paraId="1C1BA01B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2931768" w14:textId="77777777" w:rsidR="00D614A4" w:rsidRPr="00C16EF0" w:rsidRDefault="00D614A4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5B1D2" w14:textId="45AACA6C" w:rsidR="00D614A4" w:rsidRDefault="00D614A4" w:rsidP="0055413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3923D" w14:textId="59DA5DB7" w:rsidR="00D614A4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1CE8" w14:textId="105C410E" w:rsidR="00D614A4" w:rsidRPr="00C16EF0" w:rsidRDefault="00D614A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B5BD" w14:textId="39215BE8" w:rsidR="00D614A4" w:rsidRPr="00D614A4" w:rsidRDefault="00D614A4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D614A4">
              <w:rPr>
                <w:rFonts w:eastAsia="Times New Roman" w:cstheme="minorHAnsi"/>
                <w:b/>
                <w:bCs/>
                <w:color w:val="333333"/>
              </w:rPr>
              <w:t xml:space="preserve"> Angelika Heindl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F3FC1D" w14:textId="36EC8A76" w:rsidR="00D614A4" w:rsidRDefault="00D614A4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AE6A54" w:rsidRPr="00C16EF0" w14:paraId="4E2620F1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E02607D" w14:textId="77777777" w:rsidR="00AE6A54" w:rsidRPr="00C16EF0" w:rsidRDefault="00AE6A54" w:rsidP="00554130">
            <w:pPr>
              <w:ind w:left="113" w:right="113"/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3C6D88" w14:textId="77777777" w:rsidR="00AE6A54" w:rsidRPr="00C16EF0" w:rsidRDefault="00AE6A54" w:rsidP="00554130">
            <w:pPr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42D73E" w14:textId="77777777" w:rsidR="00AE6A54" w:rsidRPr="00C16EF0" w:rsidRDefault="00AE6A54" w:rsidP="00554130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484163" w14:textId="7CF66942" w:rsidR="00AE6A54" w:rsidRPr="00C16EF0" w:rsidRDefault="00AE6A54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11:45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0140F7" w14:textId="2132D252" w:rsidR="00AE6A54" w:rsidRPr="00C16EF0" w:rsidRDefault="00AE6A54" w:rsidP="00554130">
            <w:pPr>
              <w:ind w:left="317"/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 w:rsidRPr="00C16EF0">
              <w:rPr>
                <w:rFonts w:cstheme="minorHAnsi"/>
                <w:i/>
                <w:sz w:val="20"/>
                <w:szCs w:val="20"/>
              </w:rPr>
              <w:t>Fachkonferenz - Notenbekanntgabe</w:t>
            </w:r>
          </w:p>
        </w:tc>
      </w:tr>
      <w:tr w:rsidR="005D5D73" w:rsidRPr="00C16EF0" w14:paraId="2626981D" w14:textId="77777777" w:rsidTr="003165A8">
        <w:trPr>
          <w:cantSplit/>
          <w:trHeight w:val="567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00830C9" w14:textId="5169AC0C" w:rsidR="005D5D73" w:rsidRPr="00C16EF0" w:rsidRDefault="005D5D73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lastRenderedPageBreak/>
              <w:t xml:space="preserve">Block </w:t>
            </w: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3</w:t>
            </w: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13:00-15:00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47538" w14:textId="47348CA8" w:rsidR="005D5D73" w:rsidRPr="00C16EF0" w:rsidRDefault="005D5D73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1DC42" w14:textId="2A20CD8A" w:rsidR="005D5D73" w:rsidRPr="00C16EF0" w:rsidRDefault="005D5D73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B8D91" w14:textId="6768F764" w:rsidR="005D5D73" w:rsidRPr="00C16EF0" w:rsidRDefault="005D5D73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2D95B" w14:textId="45D52C9E" w:rsidR="005D5D73" w:rsidRPr="002511D5" w:rsidRDefault="005D5D73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hyperlink r:id="rId10" w:history="1">
              <w:r w:rsidRPr="005D5D73">
                <w:rPr>
                  <w:rFonts w:eastAsia="Times New Roman" w:cstheme="minorHAnsi"/>
                  <w:b/>
                  <w:bCs/>
                  <w:color w:val="333333"/>
                </w:rPr>
                <w:t>Leonie Schwarz</w:t>
              </w:r>
            </w:hyperlink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893E44" w14:textId="57822AF8" w:rsidR="005D5D73" w:rsidRPr="00C16EF0" w:rsidRDefault="005D5D73" w:rsidP="00554130">
            <w:pPr>
              <w:pStyle w:val="Listenabsatz"/>
              <w:numPr>
                <w:ilvl w:val="0"/>
                <w:numId w:val="1"/>
              </w:numPr>
              <w:spacing w:line="259" w:lineRule="auto"/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5D5D73" w:rsidRPr="00C16EF0" w14:paraId="0764270C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1A6491B" w14:textId="77777777" w:rsidR="005D5D73" w:rsidRPr="00C16EF0" w:rsidRDefault="005D5D73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F6FF7" w14:textId="70B8418C" w:rsidR="005D5D73" w:rsidRPr="00C16EF0" w:rsidRDefault="005D5D73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4ACC" w14:textId="45EDA171" w:rsidR="005D5D73" w:rsidRPr="00C16EF0" w:rsidRDefault="005D5D73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C16EF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3572" w14:textId="581B7077" w:rsidR="005D5D73" w:rsidRPr="00C16EF0" w:rsidRDefault="005D5D73" w:rsidP="00554130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83F3E" w14:textId="41FDEF43" w:rsidR="005D5D73" w:rsidRPr="005D5D73" w:rsidRDefault="005D5D73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5D5D73">
              <w:rPr>
                <w:rFonts w:eastAsia="Times New Roman" w:cstheme="minorHAnsi"/>
                <w:b/>
                <w:bCs/>
                <w:color w:val="333333"/>
              </w:rPr>
              <w:t xml:space="preserve"> Thomas Felber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6EE56C" w14:textId="0C649A9D" w:rsidR="005D5D73" w:rsidRPr="00C16EF0" w:rsidRDefault="005D5D73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3165A8" w:rsidRPr="00C16EF0" w14:paraId="3C4EAD7E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69B888D" w14:textId="77777777" w:rsidR="003165A8" w:rsidRPr="00C16EF0" w:rsidRDefault="003165A8" w:rsidP="003165A8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69BB" w14:textId="1DDDF09F" w:rsidR="003165A8" w:rsidRDefault="003165A8" w:rsidP="003165A8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F02FA" w14:textId="625DEEF7" w:rsidR="003165A8" w:rsidRPr="00C16EF0" w:rsidRDefault="003165A8" w:rsidP="003165A8">
            <w:pPr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>
              <w:rPr>
                <w:rFonts w:eastAsia="Times New Roman" w:cstheme="minorHAnsi"/>
                <w:sz w:val="20"/>
                <w:szCs w:val="20"/>
                <w:lang w:eastAsia="de-AT"/>
              </w:rPr>
              <w:t>13:30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1F4B5" w14:textId="78500DF1" w:rsidR="003165A8" w:rsidRPr="00C16EF0" w:rsidRDefault="003165A8" w:rsidP="00316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13:45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8CF5" w14:textId="3669A1DB" w:rsidR="003165A8" w:rsidRPr="005D5D73" w:rsidRDefault="003165A8" w:rsidP="003165A8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5D5D73">
              <w:rPr>
                <w:rFonts w:eastAsia="Times New Roman" w:cstheme="minorHAnsi"/>
                <w:b/>
                <w:bCs/>
                <w:color w:val="333333"/>
              </w:rPr>
              <w:t xml:space="preserve"> Manuel Lackner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DD7E9A" w14:textId="4FF74E11" w:rsidR="003165A8" w:rsidRDefault="004453F1" w:rsidP="003165A8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3165A8" w:rsidRPr="00C16EF0" w14:paraId="04A59BA6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83A9D6D" w14:textId="77777777" w:rsidR="003165A8" w:rsidRPr="00C16EF0" w:rsidRDefault="003165A8" w:rsidP="003165A8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61C90" w14:textId="42ED18C7" w:rsidR="003165A8" w:rsidRPr="00C16EF0" w:rsidRDefault="003165A8" w:rsidP="003165A8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A278" w14:textId="251C6738" w:rsidR="003165A8" w:rsidRPr="00C16EF0" w:rsidRDefault="003165A8" w:rsidP="003165A8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eastAsia="Times New Roman" w:cstheme="minorHAnsi"/>
                <w:sz w:val="20"/>
                <w:szCs w:val="20"/>
                <w:lang w:eastAsia="de-AT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de-AT"/>
              </w:rPr>
              <w:t>3:45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FADA2" w14:textId="2FE70244" w:rsidR="003165A8" w:rsidRPr="00C16EF0" w:rsidRDefault="003165A8" w:rsidP="003165A8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50A1A" w14:textId="144F34D6" w:rsidR="003165A8" w:rsidRPr="005D5D73" w:rsidRDefault="003165A8" w:rsidP="003165A8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5D5D73">
              <w:rPr>
                <w:rFonts w:eastAsia="Times New Roman" w:cstheme="minorHAnsi"/>
                <w:b/>
                <w:bCs/>
                <w:color w:val="333333"/>
              </w:rPr>
              <w:t xml:space="preserve"> Kajetan Suda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A150CC" w14:textId="3DFC161E" w:rsidR="003165A8" w:rsidRPr="00C16EF0" w:rsidRDefault="003165A8" w:rsidP="003165A8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3165A8" w:rsidRPr="00C16EF0" w14:paraId="382A0FD0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050D43E" w14:textId="77777777" w:rsidR="003165A8" w:rsidRPr="00C16EF0" w:rsidRDefault="003165A8" w:rsidP="003165A8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3D6C" w14:textId="41ED0113" w:rsidR="003165A8" w:rsidRPr="00C16EF0" w:rsidRDefault="003165A8" w:rsidP="003165A8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0051E" w14:textId="41C0499C" w:rsidR="003165A8" w:rsidRPr="00C16EF0" w:rsidRDefault="003165A8" w:rsidP="003165A8">
            <w:pPr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1222C" w14:textId="5CB4ED16" w:rsidR="003165A8" w:rsidRPr="00C16EF0" w:rsidRDefault="003165A8" w:rsidP="00316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8B665" w14:textId="5752D934" w:rsidR="003165A8" w:rsidRPr="005D5D73" w:rsidRDefault="003165A8" w:rsidP="003165A8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5D5D73">
              <w:rPr>
                <w:rFonts w:eastAsia="Times New Roman" w:cstheme="minorHAnsi"/>
                <w:b/>
                <w:bCs/>
                <w:color w:val="333333"/>
              </w:rPr>
              <w:t xml:space="preserve"> Vanessa </w:t>
            </w:r>
            <w:proofErr w:type="spellStart"/>
            <w:r w:rsidRPr="005D5D73">
              <w:rPr>
                <w:rFonts w:eastAsia="Times New Roman" w:cstheme="minorHAnsi"/>
                <w:b/>
                <w:bCs/>
                <w:color w:val="333333"/>
              </w:rPr>
              <w:t>Hemm</w:t>
            </w:r>
            <w:proofErr w:type="spellEnd"/>
            <w:r w:rsidRPr="005D5D73">
              <w:rPr>
                <w:rFonts w:eastAsia="Times New Roman" w:cstheme="minorHAnsi"/>
                <w:b/>
                <w:bCs/>
                <w:color w:val="333333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3A144F" w14:textId="32DCD76A" w:rsidR="003165A8" w:rsidRPr="00C16EF0" w:rsidRDefault="003165A8" w:rsidP="003165A8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AE6A54" w:rsidRPr="00C16EF0" w14:paraId="30867D55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FE26A8C" w14:textId="77777777" w:rsidR="00AE6A54" w:rsidRPr="00C16EF0" w:rsidRDefault="00AE6A54" w:rsidP="00554130">
            <w:pPr>
              <w:ind w:left="113" w:right="113"/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1E4EE8" w14:textId="77777777" w:rsidR="00AE6A54" w:rsidRPr="00C16EF0" w:rsidRDefault="00AE6A54" w:rsidP="00554130">
            <w:pPr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C5F025" w14:textId="77777777" w:rsidR="00AE6A54" w:rsidRPr="00C16EF0" w:rsidRDefault="00AE6A54" w:rsidP="00554130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9AC1C9" w14:textId="6880751A" w:rsidR="00AE6A54" w:rsidRPr="00C16EF0" w:rsidRDefault="00AE6A54" w:rsidP="00554130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i/>
                <w:sz w:val="20"/>
                <w:szCs w:val="20"/>
              </w:rPr>
              <w:t>1</w:t>
            </w:r>
            <w:r w:rsidR="00983B45">
              <w:rPr>
                <w:rFonts w:cstheme="minorHAnsi"/>
                <w:i/>
                <w:sz w:val="20"/>
                <w:szCs w:val="20"/>
              </w:rPr>
              <w:t>4:</w:t>
            </w:r>
            <w:r w:rsidR="003165A8">
              <w:rPr>
                <w:rFonts w:cstheme="minorHAnsi"/>
                <w:i/>
                <w:sz w:val="20"/>
                <w:szCs w:val="20"/>
              </w:rPr>
              <w:t>30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093016" w14:textId="77777777" w:rsidR="00AE6A54" w:rsidRPr="00C16EF0" w:rsidRDefault="00AE6A54" w:rsidP="00554130">
            <w:pPr>
              <w:ind w:left="317"/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 w:rsidRPr="00C16EF0">
              <w:rPr>
                <w:rFonts w:cstheme="minorHAnsi"/>
                <w:i/>
                <w:sz w:val="20"/>
                <w:szCs w:val="20"/>
              </w:rPr>
              <w:t>Fachkonferenz - Notenbekanntgabe</w:t>
            </w:r>
          </w:p>
        </w:tc>
      </w:tr>
      <w:tr w:rsidR="00297497" w:rsidRPr="00C16EF0" w14:paraId="03B15107" w14:textId="77777777" w:rsidTr="003165A8">
        <w:trPr>
          <w:cantSplit/>
          <w:trHeight w:val="567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282E857" w14:textId="1FB5AF40" w:rsidR="00297497" w:rsidRPr="00C16EF0" w:rsidRDefault="00297497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 xml:space="preserve">Block </w:t>
            </w: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4</w:t>
            </w: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15:00-17:00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82FDD" w14:textId="539ECFA7" w:rsidR="00297497" w:rsidRPr="00C16EF0" w:rsidRDefault="00297497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11E75" w14:textId="45DFAEDB" w:rsidR="00297497" w:rsidRPr="00C16EF0" w:rsidRDefault="00297497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A3AEF" w14:textId="57B1FA13" w:rsidR="00297497" w:rsidRPr="00C16EF0" w:rsidRDefault="00297497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3A0CB" w14:textId="76E373F7" w:rsidR="00297497" w:rsidRPr="002511D5" w:rsidRDefault="00297497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297497">
              <w:rPr>
                <w:rFonts w:eastAsia="Times New Roman" w:cstheme="minorHAnsi"/>
                <w:b/>
                <w:bCs/>
                <w:color w:val="333333"/>
              </w:rPr>
              <w:t xml:space="preserve">Sarah </w:t>
            </w:r>
            <w:proofErr w:type="spellStart"/>
            <w:r w:rsidRPr="00297497">
              <w:rPr>
                <w:rFonts w:eastAsia="Times New Roman" w:cstheme="minorHAnsi"/>
                <w:b/>
                <w:bCs/>
                <w:color w:val="333333"/>
              </w:rPr>
              <w:t>Eppensteiner</w:t>
            </w:r>
            <w:proofErr w:type="spellEnd"/>
            <w:r w:rsidRPr="00297497">
              <w:rPr>
                <w:rFonts w:eastAsia="Times New Roman" w:cstheme="minorHAnsi"/>
                <w:b/>
                <w:bCs/>
                <w:color w:val="333333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DC478B" w14:textId="0B2205EA" w:rsidR="00297497" w:rsidRPr="00C16EF0" w:rsidRDefault="00297497" w:rsidP="00554130">
            <w:pPr>
              <w:pStyle w:val="Listenabsatz"/>
              <w:numPr>
                <w:ilvl w:val="0"/>
                <w:numId w:val="1"/>
              </w:numPr>
              <w:spacing w:line="259" w:lineRule="auto"/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297497" w:rsidRPr="00C16EF0" w14:paraId="1DFF42D5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47E2F7E" w14:textId="77777777" w:rsidR="00297497" w:rsidRPr="00C16EF0" w:rsidRDefault="00297497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C639" w14:textId="49CEB6FC" w:rsidR="00297497" w:rsidRPr="00C16EF0" w:rsidRDefault="00297497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3D31" w14:textId="05674B92" w:rsidR="00297497" w:rsidRPr="00C16EF0" w:rsidRDefault="00297497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55B65" w14:textId="3F5A9BC0" w:rsidR="00297497" w:rsidRPr="00C16EF0" w:rsidRDefault="00297497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FD5F5" w14:textId="0C60C147" w:rsidR="00297497" w:rsidRPr="00297497" w:rsidRDefault="00297497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297497">
              <w:rPr>
                <w:rFonts w:eastAsia="Times New Roman" w:cstheme="minorHAnsi"/>
                <w:b/>
                <w:bCs/>
                <w:color w:val="333333"/>
              </w:rPr>
              <w:t xml:space="preserve">Beatrice Käfer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CFEE8C" w14:textId="281851CF" w:rsidR="00297497" w:rsidRPr="00C16EF0" w:rsidRDefault="00297497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297497" w:rsidRPr="00C16EF0" w14:paraId="2F8D71F2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4B3B447" w14:textId="77777777" w:rsidR="00297497" w:rsidRPr="00C16EF0" w:rsidRDefault="00297497" w:rsidP="00554130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7EBE5" w14:textId="58EABCF9" w:rsidR="00297497" w:rsidRPr="00C16EF0" w:rsidRDefault="00297497" w:rsidP="00554130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1A3CD" w14:textId="0AD2D841" w:rsidR="00297497" w:rsidRPr="00C16EF0" w:rsidRDefault="00297497" w:rsidP="00554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FA18" w14:textId="75A55159" w:rsidR="00297497" w:rsidRPr="00C16EF0" w:rsidRDefault="00297497" w:rsidP="00554130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81FB2" w14:textId="35DA2240" w:rsidR="00297497" w:rsidRPr="00297497" w:rsidRDefault="00297497" w:rsidP="00554130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297497">
              <w:rPr>
                <w:rFonts w:eastAsia="Times New Roman" w:cstheme="minorHAnsi"/>
                <w:b/>
                <w:bCs/>
                <w:color w:val="333333"/>
              </w:rPr>
              <w:t xml:space="preserve">Jana </w:t>
            </w:r>
            <w:proofErr w:type="spellStart"/>
            <w:r w:rsidRPr="00297497">
              <w:rPr>
                <w:rFonts w:eastAsia="Times New Roman" w:cstheme="minorHAnsi"/>
                <w:b/>
                <w:bCs/>
                <w:color w:val="333333"/>
              </w:rPr>
              <w:t>Pointinger</w:t>
            </w:r>
            <w:proofErr w:type="spellEnd"/>
            <w:r w:rsidRPr="00297497">
              <w:rPr>
                <w:rFonts w:eastAsia="Times New Roman" w:cstheme="minorHAnsi"/>
                <w:b/>
                <w:bCs/>
                <w:color w:val="333333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F4B33F" w14:textId="57599735" w:rsidR="00297497" w:rsidRPr="00C16EF0" w:rsidRDefault="00297497" w:rsidP="00554130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9E61D4" w:rsidRPr="00C16EF0" w14:paraId="132C5CA0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05926B5" w14:textId="77777777" w:rsidR="009E61D4" w:rsidRPr="00C16EF0" w:rsidRDefault="009E61D4" w:rsidP="009E61D4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C6C5" w14:textId="5119E299" w:rsidR="009E61D4" w:rsidRPr="00C16EF0" w:rsidRDefault="009E61D4" w:rsidP="009E61D4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4550" w14:textId="2B6CC179" w:rsidR="009E61D4" w:rsidRPr="00C16EF0" w:rsidRDefault="009E61D4" w:rsidP="009E61D4">
            <w:pPr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>
              <w:rPr>
                <w:rFonts w:eastAsia="Times New Roman" w:cstheme="minorHAnsi"/>
                <w:sz w:val="20"/>
                <w:szCs w:val="20"/>
                <w:lang w:eastAsia="de-AT"/>
              </w:rPr>
              <w:t>16:00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BEE6B" w14:textId="1A8C9ACC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6F57" w14:textId="12067BCD" w:rsidR="009E61D4" w:rsidRPr="00297497" w:rsidRDefault="009E61D4" w:rsidP="009E61D4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>Philipp Lang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A28CE" w14:textId="69620619" w:rsidR="009E61D4" w:rsidRPr="00C16EF0" w:rsidRDefault="009E61D4" w:rsidP="009E61D4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9E61D4" w:rsidRPr="00C16EF0" w14:paraId="7F959F33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7EA2E48" w14:textId="77777777" w:rsidR="009E61D4" w:rsidRPr="00C16EF0" w:rsidRDefault="009E61D4" w:rsidP="009E61D4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56EC" w14:textId="7CB9004B" w:rsidR="009E61D4" w:rsidRPr="00C16EF0" w:rsidRDefault="009E61D4" w:rsidP="009E61D4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829D" w14:textId="7C7A44D5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8392" w14:textId="7A436C86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5D44" w14:textId="6D54D2CF" w:rsidR="009E61D4" w:rsidRPr="002511D5" w:rsidRDefault="009E61D4" w:rsidP="009E61D4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297497">
              <w:rPr>
                <w:rFonts w:eastAsia="Times New Roman" w:cstheme="minorHAnsi"/>
                <w:b/>
                <w:bCs/>
                <w:color w:val="333333"/>
              </w:rPr>
              <w:t xml:space="preserve">Viktoria </w:t>
            </w:r>
            <w:proofErr w:type="spellStart"/>
            <w:r w:rsidRPr="00297497">
              <w:rPr>
                <w:rFonts w:eastAsia="Times New Roman" w:cstheme="minorHAnsi"/>
                <w:b/>
                <w:bCs/>
                <w:color w:val="333333"/>
              </w:rPr>
              <w:t>Olzinger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CEEE37" w14:textId="7F540492" w:rsidR="009E61D4" w:rsidRPr="00C16EF0" w:rsidRDefault="009E61D4" w:rsidP="009E61D4">
            <w:pPr>
              <w:pStyle w:val="Listenabsatz"/>
              <w:numPr>
                <w:ilvl w:val="0"/>
                <w:numId w:val="1"/>
              </w:numPr>
              <w:spacing w:line="259" w:lineRule="auto"/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9E61D4" w:rsidRPr="00C16EF0" w14:paraId="42D25453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A0964F5" w14:textId="77777777" w:rsidR="009E61D4" w:rsidRPr="00C16EF0" w:rsidRDefault="009E61D4" w:rsidP="009E61D4">
            <w:pPr>
              <w:ind w:left="113" w:right="113"/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572E78A" w14:textId="77777777" w:rsidR="009E61D4" w:rsidRPr="00C16EF0" w:rsidRDefault="009E61D4" w:rsidP="009E61D4">
            <w:pPr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297F7C" w14:textId="77777777" w:rsidR="009E61D4" w:rsidRPr="00C16EF0" w:rsidRDefault="009E61D4" w:rsidP="009E61D4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0C9689" w14:textId="17FFD2CD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16:45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F7BB1F" w14:textId="77777777" w:rsidR="009E61D4" w:rsidRPr="00C16EF0" w:rsidRDefault="009E61D4" w:rsidP="009E61D4">
            <w:pPr>
              <w:ind w:left="317"/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 w:rsidRPr="00C16EF0">
              <w:rPr>
                <w:rFonts w:cstheme="minorHAnsi"/>
                <w:i/>
                <w:sz w:val="20"/>
                <w:szCs w:val="20"/>
              </w:rPr>
              <w:t>Fachkonferenz - Notenbekanntgabe</w:t>
            </w:r>
          </w:p>
        </w:tc>
      </w:tr>
      <w:tr w:rsidR="009E61D4" w:rsidRPr="00C16EF0" w14:paraId="6BD78DDF" w14:textId="77777777" w:rsidTr="003165A8">
        <w:trPr>
          <w:cantSplit/>
          <w:trHeight w:val="567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BFFD6AA" w14:textId="3F41CACB" w:rsidR="009E61D4" w:rsidRPr="00C16EF0" w:rsidRDefault="009E61D4" w:rsidP="009E61D4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 xml:space="preserve">Block </w:t>
            </w: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5</w:t>
            </w:r>
            <w:r w:rsidRPr="00C16EF0">
              <w:rPr>
                <w:rFonts w:eastAsia="Times New Roman" w:cstheme="minorHAnsi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17:00-19:00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AFBCB" w14:textId="7FAB7999" w:rsidR="009E61D4" w:rsidRPr="00C16EF0" w:rsidRDefault="009E61D4" w:rsidP="009E61D4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71E3" w14:textId="5B3FA084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FF4D1" w14:textId="7C4E06B8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FF095" w14:textId="0EE4CD42" w:rsidR="009E61D4" w:rsidRPr="002511D5" w:rsidRDefault="009E61D4" w:rsidP="009E61D4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935DB1">
              <w:rPr>
                <w:rFonts w:eastAsia="Times New Roman" w:cstheme="minorHAnsi"/>
                <w:b/>
                <w:bCs/>
                <w:color w:val="333333"/>
              </w:rPr>
              <w:t xml:space="preserve">Noelle Traar 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0D6B3B" w14:textId="77777777" w:rsidR="009E61D4" w:rsidRPr="00C16EF0" w:rsidRDefault="009E61D4" w:rsidP="009E61D4">
            <w:pPr>
              <w:pStyle w:val="Listenabsatz"/>
              <w:numPr>
                <w:ilvl w:val="0"/>
                <w:numId w:val="1"/>
              </w:numPr>
              <w:spacing w:line="259" w:lineRule="auto"/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9E61D4" w:rsidRPr="00C16EF0" w14:paraId="3FFB856C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76AA33D" w14:textId="77777777" w:rsidR="009E61D4" w:rsidRPr="00C16EF0" w:rsidRDefault="009E61D4" w:rsidP="009E61D4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457B" w14:textId="6B11F71B" w:rsidR="009E61D4" w:rsidRPr="00C16EF0" w:rsidRDefault="009E61D4" w:rsidP="009E61D4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77639" w14:textId="12F4DB24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29D2" w14:textId="4439709E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3135" w14:textId="7AA320A2" w:rsidR="009E61D4" w:rsidRPr="00935DB1" w:rsidRDefault="009E61D4" w:rsidP="009E61D4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935DB1">
              <w:rPr>
                <w:rFonts w:eastAsia="Times New Roman" w:cstheme="minorHAnsi"/>
                <w:b/>
                <w:bCs/>
                <w:color w:val="333333"/>
              </w:rPr>
              <w:t xml:space="preserve">Marcel </w:t>
            </w:r>
            <w:proofErr w:type="spellStart"/>
            <w:r w:rsidRPr="00935DB1">
              <w:rPr>
                <w:rFonts w:eastAsia="Times New Roman" w:cstheme="minorHAnsi"/>
                <w:b/>
                <w:bCs/>
                <w:color w:val="333333"/>
              </w:rPr>
              <w:t>Derntl</w:t>
            </w:r>
            <w:proofErr w:type="spellEnd"/>
            <w:r w:rsidRPr="00935DB1">
              <w:rPr>
                <w:rFonts w:eastAsia="Times New Roman" w:cstheme="minorHAnsi"/>
                <w:b/>
                <w:bCs/>
                <w:color w:val="333333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20A8E1" w14:textId="77777777" w:rsidR="009E61D4" w:rsidRPr="00C16EF0" w:rsidRDefault="009E61D4" w:rsidP="009E61D4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9E61D4" w:rsidRPr="00C16EF0" w14:paraId="5FD1CE2D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3A573A" w14:textId="77777777" w:rsidR="009E61D4" w:rsidRPr="00C16EF0" w:rsidRDefault="009E61D4" w:rsidP="009E61D4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1217C" w14:textId="390B0DD2" w:rsidR="009E61D4" w:rsidRPr="00C16EF0" w:rsidRDefault="009E61D4" w:rsidP="009E61D4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94F3" w14:textId="260A214A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EE56" w14:textId="5C8D974A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8650F" w14:textId="5F27E7E0" w:rsidR="009E61D4" w:rsidRPr="00935DB1" w:rsidRDefault="009E61D4" w:rsidP="009E61D4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r w:rsidRPr="00935DB1">
              <w:rPr>
                <w:rFonts w:eastAsia="Times New Roman" w:cstheme="minorHAnsi"/>
                <w:b/>
                <w:bCs/>
                <w:color w:val="333333"/>
              </w:rPr>
              <w:t xml:space="preserve">Marlene Reiter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9C831" w14:textId="77777777" w:rsidR="009E61D4" w:rsidRPr="00C16EF0" w:rsidRDefault="009E61D4" w:rsidP="009E61D4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9E61D4" w:rsidRPr="00C16EF0" w14:paraId="31F24AA0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EDF6E0A" w14:textId="77777777" w:rsidR="009E61D4" w:rsidRPr="00C16EF0" w:rsidRDefault="009E61D4" w:rsidP="009E61D4">
            <w:pPr>
              <w:ind w:left="113" w:right="113"/>
              <w:rPr>
                <w:rFonts w:eastAsia="Times New Roman" w:cstheme="minorHAnsi"/>
                <w:sz w:val="16"/>
                <w:szCs w:val="16"/>
                <w:lang w:eastAsia="de-AT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D395F" w14:textId="646313CC" w:rsidR="009E61D4" w:rsidRPr="00C16EF0" w:rsidRDefault="009E61D4" w:rsidP="009E61D4">
            <w:pPr>
              <w:rPr>
                <w:rFonts w:eastAsia="Times New Roman" w:cstheme="minorHAnsi"/>
                <w:sz w:val="16"/>
                <w:szCs w:val="16"/>
                <w:lang w:eastAsia="de-AT"/>
              </w:rPr>
            </w:pPr>
            <w:r>
              <w:rPr>
                <w:rFonts w:eastAsia="Times New Roman" w:cstheme="minorHAnsi"/>
                <w:sz w:val="16"/>
                <w:szCs w:val="16"/>
                <w:lang w:eastAsia="de-AT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ACC8" w14:textId="39EED994" w:rsidR="009E61D4" w:rsidRPr="00C16EF0" w:rsidRDefault="009E61D4" w:rsidP="009E61D4">
            <w:pPr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 w:rsidRPr="00C16EF0">
              <w:rPr>
                <w:rFonts w:eastAsia="Times New Roman" w:cstheme="minorHAnsi"/>
                <w:sz w:val="20"/>
                <w:szCs w:val="20"/>
                <w:lang w:eastAsia="de-AT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de-AT"/>
              </w:rPr>
              <w:t>7</w:t>
            </w:r>
            <w:r w:rsidRPr="00C16EF0">
              <w:rPr>
                <w:rFonts w:eastAsia="Times New Roman" w:cstheme="minorHAnsi"/>
                <w:sz w:val="20"/>
                <w:szCs w:val="20"/>
                <w:lang w:eastAsia="de-AT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de-AT"/>
              </w:rPr>
              <w:t>45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74222" w14:textId="78D47609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C16EF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E525" w14:textId="3EBD26DE" w:rsidR="009E61D4" w:rsidRPr="002511D5" w:rsidRDefault="009E61D4" w:rsidP="009E61D4">
            <w:pPr>
              <w:spacing w:line="300" w:lineRule="atLeast"/>
              <w:rPr>
                <w:rFonts w:eastAsia="Times New Roman" w:cstheme="minorHAnsi"/>
                <w:b/>
                <w:bCs/>
                <w:color w:val="333333"/>
              </w:rPr>
            </w:pPr>
            <w:hyperlink r:id="rId11" w:history="1">
              <w:r w:rsidRPr="00935DB1">
                <w:rPr>
                  <w:rFonts w:eastAsia="Times New Roman" w:cstheme="minorHAnsi"/>
                  <w:b/>
                  <w:bCs/>
                  <w:color w:val="333333"/>
                </w:rPr>
                <w:t>Lisa Ortner</w:t>
              </w:r>
            </w:hyperlink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F3B1A1" w14:textId="77777777" w:rsidR="009E61D4" w:rsidRPr="00C16EF0" w:rsidRDefault="009E61D4" w:rsidP="009E61D4">
            <w:pPr>
              <w:pStyle w:val="Listenabsatz"/>
              <w:numPr>
                <w:ilvl w:val="0"/>
                <w:numId w:val="1"/>
              </w:numPr>
              <w:ind w:left="255" w:hanging="255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GW in der BHS</w:t>
            </w:r>
          </w:p>
        </w:tc>
      </w:tr>
      <w:tr w:rsidR="009E61D4" w:rsidRPr="00C16EF0" w14:paraId="64281A7F" w14:textId="77777777" w:rsidTr="003165A8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724F75B" w14:textId="77777777" w:rsidR="009E61D4" w:rsidRPr="00C16EF0" w:rsidRDefault="009E61D4" w:rsidP="009E61D4">
            <w:pPr>
              <w:ind w:left="113" w:right="113"/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0324276" w14:textId="77777777" w:rsidR="009E61D4" w:rsidRPr="00C16EF0" w:rsidRDefault="009E61D4" w:rsidP="009E61D4">
            <w:pPr>
              <w:rPr>
                <w:rFonts w:eastAsia="Times New Roman" w:cstheme="minorHAnsi"/>
                <w:i/>
                <w:sz w:val="20"/>
                <w:szCs w:val="20"/>
                <w:lang w:eastAsia="de-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2C91FD" w14:textId="77777777" w:rsidR="009E61D4" w:rsidRPr="00C16EF0" w:rsidRDefault="009E61D4" w:rsidP="009E61D4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E9910B" w14:textId="2BDAB76C" w:rsidR="009E61D4" w:rsidRPr="00C16EF0" w:rsidRDefault="009E61D4" w:rsidP="009E61D4">
            <w:pPr>
              <w:rPr>
                <w:rFonts w:cstheme="minorHAnsi"/>
                <w:sz w:val="20"/>
                <w:szCs w:val="20"/>
              </w:rPr>
            </w:pPr>
            <w:r w:rsidRPr="00C16EF0">
              <w:rPr>
                <w:rFonts w:cstheme="minorHAnsi"/>
                <w:i/>
                <w:sz w:val="20"/>
                <w:szCs w:val="20"/>
              </w:rPr>
              <w:t>1</w:t>
            </w:r>
            <w:r>
              <w:rPr>
                <w:rFonts w:cstheme="minorHAnsi"/>
                <w:i/>
                <w:sz w:val="20"/>
                <w:szCs w:val="20"/>
              </w:rPr>
              <w:t>8:15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6E2FAE" w14:textId="77777777" w:rsidR="009E61D4" w:rsidRPr="00C16EF0" w:rsidRDefault="009E61D4" w:rsidP="009E61D4">
            <w:pPr>
              <w:ind w:left="317"/>
              <w:rPr>
                <w:rFonts w:eastAsia="Times New Roman" w:cstheme="minorHAnsi"/>
                <w:sz w:val="20"/>
                <w:szCs w:val="20"/>
                <w:lang w:eastAsia="de-AT"/>
              </w:rPr>
            </w:pPr>
            <w:r w:rsidRPr="00C16EF0">
              <w:rPr>
                <w:rFonts w:cstheme="minorHAnsi"/>
                <w:i/>
                <w:sz w:val="20"/>
                <w:szCs w:val="20"/>
              </w:rPr>
              <w:t>Fachkonferenz - Notenbekanntgabe</w:t>
            </w:r>
          </w:p>
        </w:tc>
      </w:tr>
    </w:tbl>
    <w:p w14:paraId="718D76BD" w14:textId="77777777" w:rsidR="00795673" w:rsidRPr="00C16EF0" w:rsidRDefault="00795673" w:rsidP="00795673">
      <w:pPr>
        <w:spacing w:after="0" w:line="240" w:lineRule="auto"/>
        <w:rPr>
          <w:rFonts w:cstheme="minorHAnsi"/>
          <w:i/>
          <w:sz w:val="16"/>
          <w:szCs w:val="16"/>
        </w:rPr>
      </w:pPr>
    </w:p>
    <w:p w14:paraId="628EF780" w14:textId="77777777" w:rsidR="00A512FE" w:rsidRDefault="00A512FE" w:rsidP="00F757DA">
      <w:pPr>
        <w:spacing w:after="60" w:line="240" w:lineRule="auto"/>
        <w:rPr>
          <w:rFonts w:cstheme="minorHAnsi"/>
          <w:i/>
          <w:sz w:val="16"/>
          <w:szCs w:val="16"/>
        </w:rPr>
      </w:pPr>
    </w:p>
    <w:p w14:paraId="6A35E7F9" w14:textId="23BB4691" w:rsidR="00F757DA" w:rsidRPr="00C16EF0" w:rsidRDefault="00F757DA" w:rsidP="00F757DA">
      <w:pPr>
        <w:spacing w:after="60" w:line="240" w:lineRule="auto"/>
        <w:rPr>
          <w:rFonts w:cstheme="minorHAnsi"/>
          <w:i/>
          <w:sz w:val="16"/>
          <w:szCs w:val="16"/>
        </w:rPr>
      </w:pPr>
      <w:r w:rsidRPr="00C16EF0">
        <w:rPr>
          <w:rFonts w:cstheme="minorHAnsi"/>
          <w:i/>
          <w:sz w:val="16"/>
          <w:szCs w:val="16"/>
        </w:rPr>
        <w:t xml:space="preserve">Die genannten Zeiten sind Richtwerte; wir bitten frühzeitig </w:t>
      </w:r>
      <w:r w:rsidR="00DB6DD7" w:rsidRPr="00C16EF0">
        <w:rPr>
          <w:rFonts w:cstheme="minorHAnsi"/>
          <w:i/>
          <w:sz w:val="16"/>
          <w:szCs w:val="16"/>
        </w:rPr>
        <w:t xml:space="preserve">zum Prüfungsraum zu kommen </w:t>
      </w:r>
      <w:r w:rsidRPr="00C16EF0">
        <w:rPr>
          <w:rFonts w:cstheme="minorHAnsi"/>
          <w:i/>
          <w:sz w:val="16"/>
          <w:szCs w:val="16"/>
        </w:rPr>
        <w:t>und über einen Medienkanal (</w:t>
      </w:r>
      <w:proofErr w:type="spellStart"/>
      <w:r w:rsidRPr="00C16EF0">
        <w:rPr>
          <w:rFonts w:cstheme="minorHAnsi"/>
          <w:i/>
          <w:sz w:val="16"/>
          <w:szCs w:val="16"/>
        </w:rPr>
        <w:t>Social</w:t>
      </w:r>
      <w:proofErr w:type="spellEnd"/>
      <w:r w:rsidRPr="00C16EF0">
        <w:rPr>
          <w:rFonts w:cstheme="minorHAnsi"/>
          <w:i/>
          <w:sz w:val="16"/>
          <w:szCs w:val="16"/>
        </w:rPr>
        <w:t xml:space="preserve"> Media, SMS, E-Mail) an diesem Tag erreichbar zu sein. Bitte beachten Sie auch die Hinweise auf frei gewordene Plätze auf der Plattform in den Tagen vor der Prüfung; diese geben wir gerne weiter. Wir ersuchen alle, bei der Notenbekanntgabe anwesend zu sein. Rückfragen zum Prüfungs</w:t>
      </w:r>
      <w:r w:rsidR="00EB3337" w:rsidRPr="00C16EF0">
        <w:rPr>
          <w:rFonts w:cstheme="minorHAnsi"/>
          <w:i/>
          <w:sz w:val="16"/>
          <w:szCs w:val="16"/>
        </w:rPr>
        <w:softHyphen/>
      </w:r>
      <w:r w:rsidRPr="00C16EF0">
        <w:rPr>
          <w:rFonts w:cstheme="minorHAnsi"/>
          <w:i/>
          <w:sz w:val="16"/>
          <w:szCs w:val="16"/>
        </w:rPr>
        <w:t xml:space="preserve">ergebnis mögen sofort gestellt werden. </w:t>
      </w:r>
      <w:r w:rsidR="00EB3337" w:rsidRPr="00C16EF0">
        <w:rPr>
          <w:rFonts w:cstheme="minorHAnsi"/>
          <w:i/>
          <w:sz w:val="16"/>
          <w:szCs w:val="16"/>
        </w:rPr>
        <w:t>Hier erhalten Sie</w:t>
      </w:r>
      <w:r w:rsidRPr="00C16EF0">
        <w:rPr>
          <w:rFonts w:cstheme="minorHAnsi"/>
          <w:i/>
          <w:sz w:val="16"/>
          <w:szCs w:val="16"/>
        </w:rPr>
        <w:t xml:space="preserve"> eine schriftliche Bestätigung </w:t>
      </w:r>
      <w:r w:rsidR="00EB3337" w:rsidRPr="00C16EF0">
        <w:rPr>
          <w:rFonts w:cstheme="minorHAnsi"/>
          <w:i/>
          <w:sz w:val="16"/>
          <w:szCs w:val="16"/>
        </w:rPr>
        <w:t>Ihrer Prüfungsleistung</w:t>
      </w:r>
      <w:r w:rsidRPr="00C16EF0">
        <w:rPr>
          <w:rFonts w:cstheme="minorHAnsi"/>
          <w:i/>
          <w:sz w:val="16"/>
          <w:szCs w:val="16"/>
        </w:rPr>
        <w:t>. In der darauffolgenden Woche werden die Noten dann in PH-Online</w:t>
      </w:r>
      <w:r w:rsidR="00EB3337" w:rsidRPr="00C16EF0">
        <w:rPr>
          <w:rFonts w:cstheme="minorHAnsi"/>
          <w:i/>
          <w:sz w:val="16"/>
          <w:szCs w:val="16"/>
        </w:rPr>
        <w:t>/PLUS-Online</w:t>
      </w:r>
      <w:r w:rsidRPr="00C16EF0">
        <w:rPr>
          <w:rFonts w:cstheme="minorHAnsi"/>
          <w:i/>
          <w:sz w:val="16"/>
          <w:szCs w:val="16"/>
        </w:rPr>
        <w:t xml:space="preserve"> eingetragen. </w:t>
      </w:r>
    </w:p>
    <w:p w14:paraId="31113AE9" w14:textId="77777777" w:rsidR="00F757DA" w:rsidRPr="00C16EF0" w:rsidRDefault="00F757DA" w:rsidP="00F757DA">
      <w:pPr>
        <w:spacing w:after="60" w:line="240" w:lineRule="auto"/>
        <w:rPr>
          <w:rFonts w:cstheme="minorHAnsi"/>
          <w:i/>
          <w:sz w:val="16"/>
          <w:szCs w:val="16"/>
        </w:rPr>
      </w:pPr>
      <w:r w:rsidRPr="00C16EF0">
        <w:rPr>
          <w:rFonts w:cstheme="minorHAnsi"/>
          <w:i/>
          <w:sz w:val="16"/>
          <w:szCs w:val="16"/>
        </w:rPr>
        <w:t xml:space="preserve">Sollten Sie Fehler in dieser Einteilung entdecken, bitten wir um sofortige Mitteilung via E-Mail. Änderungen nach der Veröffentlichung der Einteilung sind nur im gegenseitigen Tausch zweier Studierender möglich. Bei Nicht-Erscheinen oder kurzfristigen Absagen (innerhalb von 48 Stunden vor dem Prüfungstag) wird eine Sperre von 40 Tagen bis zum nächsten Prüfungsantritt wirksam. </w:t>
      </w:r>
    </w:p>
    <w:p w14:paraId="7D0DD55B" w14:textId="2571C337" w:rsidR="00F757DA" w:rsidRPr="00C16EF0" w:rsidRDefault="00F757DA" w:rsidP="00F757DA">
      <w:pPr>
        <w:spacing w:after="0" w:line="240" w:lineRule="auto"/>
        <w:rPr>
          <w:rFonts w:cstheme="minorHAnsi"/>
          <w:i/>
          <w:sz w:val="16"/>
          <w:szCs w:val="16"/>
        </w:rPr>
      </w:pPr>
      <w:r w:rsidRPr="00C16EF0">
        <w:rPr>
          <w:rFonts w:cstheme="minorHAnsi"/>
          <w:i/>
          <w:sz w:val="16"/>
          <w:szCs w:val="16"/>
        </w:rPr>
        <w:t>Weitere Prüfungstermine sind für dieses Semester am</w:t>
      </w:r>
      <w:r w:rsidR="00B33EE9">
        <w:rPr>
          <w:rFonts w:cstheme="minorHAnsi"/>
          <w:i/>
          <w:sz w:val="16"/>
          <w:szCs w:val="16"/>
        </w:rPr>
        <w:t xml:space="preserve"> Do</w:t>
      </w:r>
      <w:r w:rsidRPr="00C16EF0">
        <w:rPr>
          <w:rFonts w:cstheme="minorHAnsi"/>
          <w:i/>
          <w:sz w:val="16"/>
          <w:szCs w:val="16"/>
        </w:rPr>
        <w:t>. 2</w:t>
      </w:r>
      <w:r w:rsidR="00B93324" w:rsidRPr="00C16EF0">
        <w:rPr>
          <w:rFonts w:cstheme="minorHAnsi"/>
          <w:i/>
          <w:sz w:val="16"/>
          <w:szCs w:val="16"/>
        </w:rPr>
        <w:t>6</w:t>
      </w:r>
      <w:r w:rsidRPr="00C16EF0">
        <w:rPr>
          <w:rFonts w:cstheme="minorHAnsi"/>
          <w:i/>
          <w:sz w:val="16"/>
          <w:szCs w:val="16"/>
        </w:rPr>
        <w:t>. Feb. 202</w:t>
      </w:r>
      <w:r w:rsidR="00B33EE9">
        <w:rPr>
          <w:rFonts w:cstheme="minorHAnsi"/>
          <w:i/>
          <w:sz w:val="16"/>
          <w:szCs w:val="16"/>
        </w:rPr>
        <w:t>6</w:t>
      </w:r>
      <w:r w:rsidRPr="00C16EF0">
        <w:rPr>
          <w:rFonts w:cstheme="minorHAnsi"/>
          <w:i/>
          <w:sz w:val="16"/>
          <w:szCs w:val="16"/>
        </w:rPr>
        <w:t xml:space="preserve"> sowie am Mo.</w:t>
      </w:r>
      <w:r w:rsidR="00EB3337" w:rsidRPr="00C16EF0">
        <w:rPr>
          <w:rFonts w:cstheme="minorHAnsi"/>
          <w:i/>
          <w:sz w:val="16"/>
          <w:szCs w:val="16"/>
        </w:rPr>
        <w:t> </w:t>
      </w:r>
      <w:r w:rsidR="00B33EE9">
        <w:rPr>
          <w:rFonts w:cstheme="minorHAnsi"/>
          <w:i/>
          <w:sz w:val="16"/>
          <w:szCs w:val="16"/>
        </w:rPr>
        <w:t>16</w:t>
      </w:r>
      <w:r w:rsidRPr="00C16EF0">
        <w:rPr>
          <w:rFonts w:cstheme="minorHAnsi"/>
          <w:i/>
          <w:sz w:val="16"/>
          <w:szCs w:val="16"/>
        </w:rPr>
        <w:t>.</w:t>
      </w:r>
      <w:r w:rsidR="00EB3337" w:rsidRPr="00C16EF0">
        <w:rPr>
          <w:rFonts w:cstheme="minorHAnsi"/>
          <w:i/>
          <w:sz w:val="16"/>
          <w:szCs w:val="16"/>
        </w:rPr>
        <w:t> </w:t>
      </w:r>
      <w:r w:rsidRPr="00C16EF0">
        <w:rPr>
          <w:rFonts w:cstheme="minorHAnsi"/>
          <w:i/>
          <w:sz w:val="16"/>
          <w:szCs w:val="16"/>
        </w:rPr>
        <w:t>März 202</w:t>
      </w:r>
      <w:r w:rsidR="00B33EE9">
        <w:rPr>
          <w:rFonts w:cstheme="minorHAnsi"/>
          <w:i/>
          <w:sz w:val="16"/>
          <w:szCs w:val="16"/>
        </w:rPr>
        <w:t>6</w:t>
      </w:r>
      <w:r w:rsidRPr="00C16EF0">
        <w:rPr>
          <w:rFonts w:cstheme="minorHAnsi"/>
          <w:i/>
          <w:sz w:val="16"/>
          <w:szCs w:val="16"/>
        </w:rPr>
        <w:t xml:space="preserve"> vorgesehen. Bitte melden Sie sich für diese Termine via Wunschforum auf der Lernplattform</w:t>
      </w:r>
      <w:r w:rsidR="009231B9" w:rsidRPr="00C16EF0">
        <w:rPr>
          <w:rFonts w:cstheme="minorHAnsi"/>
          <w:i/>
          <w:sz w:val="16"/>
          <w:szCs w:val="16"/>
        </w:rPr>
        <w:t xml:space="preserve"> ab 1.2.202</w:t>
      </w:r>
      <w:r w:rsidR="00B33EE9">
        <w:rPr>
          <w:rFonts w:cstheme="minorHAnsi"/>
          <w:i/>
          <w:sz w:val="16"/>
          <w:szCs w:val="16"/>
        </w:rPr>
        <w:t>6</w:t>
      </w:r>
      <w:r w:rsidR="009231B9" w:rsidRPr="00C16EF0">
        <w:rPr>
          <w:rFonts w:cstheme="minorHAnsi"/>
          <w:i/>
          <w:sz w:val="16"/>
          <w:szCs w:val="16"/>
        </w:rPr>
        <w:t xml:space="preserve"> bzw. 1.3.202</w:t>
      </w:r>
      <w:r w:rsidR="00B33EE9">
        <w:rPr>
          <w:rFonts w:cstheme="minorHAnsi"/>
          <w:i/>
          <w:sz w:val="16"/>
          <w:szCs w:val="16"/>
        </w:rPr>
        <w:t>6</w:t>
      </w:r>
      <w:r w:rsidRPr="00C16EF0">
        <w:rPr>
          <w:rFonts w:cstheme="minorHAnsi"/>
          <w:i/>
          <w:sz w:val="16"/>
          <w:szCs w:val="16"/>
        </w:rPr>
        <w:t xml:space="preserve"> an.</w:t>
      </w:r>
    </w:p>
    <w:sectPr w:rsidR="00F757DA" w:rsidRPr="00C16EF0" w:rsidSect="00877C0B">
      <w:headerReference w:type="default" r:id="rId12"/>
      <w:pgSz w:w="11906" w:h="16838"/>
      <w:pgMar w:top="851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FE08" w14:textId="77777777" w:rsidR="00BE6998" w:rsidRDefault="00BE6998" w:rsidP="009A27E6">
      <w:pPr>
        <w:spacing w:after="0" w:line="240" w:lineRule="auto"/>
      </w:pPr>
      <w:r>
        <w:separator/>
      </w:r>
    </w:p>
  </w:endnote>
  <w:endnote w:type="continuationSeparator" w:id="0">
    <w:p w14:paraId="3BCBD062" w14:textId="77777777" w:rsidR="00BE6998" w:rsidRDefault="00BE6998" w:rsidP="009A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4A70" w14:textId="77777777" w:rsidR="00BE6998" w:rsidRDefault="00BE6998" w:rsidP="009A27E6">
      <w:pPr>
        <w:spacing w:after="0" w:line="240" w:lineRule="auto"/>
      </w:pPr>
      <w:r>
        <w:separator/>
      </w:r>
    </w:p>
  </w:footnote>
  <w:footnote w:type="continuationSeparator" w:id="0">
    <w:p w14:paraId="285B5CE9" w14:textId="77777777" w:rsidR="00BE6998" w:rsidRDefault="00BE6998" w:rsidP="009A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C6B8" w14:textId="7B57357E" w:rsidR="00C1768E" w:rsidRPr="00F11136" w:rsidRDefault="007D6542" w:rsidP="00F11136">
    <w:pPr>
      <w:pStyle w:val="Kopfzeile"/>
      <w:pBdr>
        <w:bottom w:val="single" w:sz="4" w:space="1" w:color="auto"/>
      </w:pBdr>
      <w:rPr>
        <w:i/>
        <w:iCs/>
      </w:rPr>
    </w:pPr>
    <w:r>
      <w:rPr>
        <w:i/>
        <w:iCs/>
      </w:rPr>
      <w:t>GW in der BHS und bei der Reifeprüfung</w:t>
    </w:r>
    <w:r>
      <w:rPr>
        <w:i/>
        <w:iCs/>
      </w:rPr>
      <w:tab/>
    </w:r>
    <w:r w:rsidR="00F11136" w:rsidRPr="00F11136">
      <w:rPr>
        <w:i/>
        <w:iCs/>
      </w:rPr>
      <w:tab/>
    </w:r>
    <w:r>
      <w:rPr>
        <w:i/>
        <w:iCs/>
      </w:rPr>
      <w:t>22</w:t>
    </w:r>
    <w:r w:rsidR="00F11136" w:rsidRPr="00F11136">
      <w:rPr>
        <w:i/>
        <w:iCs/>
      </w:rPr>
      <w:t>.12.2026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C0D5B"/>
    <w:multiLevelType w:val="hybridMultilevel"/>
    <w:tmpl w:val="B266A9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ED"/>
    <w:rsid w:val="00003DE4"/>
    <w:rsid w:val="00051575"/>
    <w:rsid w:val="000526E8"/>
    <w:rsid w:val="000605AC"/>
    <w:rsid w:val="000864DC"/>
    <w:rsid w:val="0008743D"/>
    <w:rsid w:val="00087E43"/>
    <w:rsid w:val="00091D94"/>
    <w:rsid w:val="000C10F4"/>
    <w:rsid w:val="000C3FAF"/>
    <w:rsid w:val="000C7ADB"/>
    <w:rsid w:val="000E1576"/>
    <w:rsid w:val="000E738C"/>
    <w:rsid w:val="000F2E0C"/>
    <w:rsid w:val="00113847"/>
    <w:rsid w:val="0012482A"/>
    <w:rsid w:val="00131A8A"/>
    <w:rsid w:val="00143023"/>
    <w:rsid w:val="001519E8"/>
    <w:rsid w:val="00156119"/>
    <w:rsid w:val="001832FC"/>
    <w:rsid w:val="00184C83"/>
    <w:rsid w:val="001A0C50"/>
    <w:rsid w:val="001B6B7E"/>
    <w:rsid w:val="001D2B90"/>
    <w:rsid w:val="00203663"/>
    <w:rsid w:val="00220758"/>
    <w:rsid w:val="002241BF"/>
    <w:rsid w:val="002511D5"/>
    <w:rsid w:val="00266A04"/>
    <w:rsid w:val="00266E9A"/>
    <w:rsid w:val="00267130"/>
    <w:rsid w:val="0027329F"/>
    <w:rsid w:val="00275E27"/>
    <w:rsid w:val="002800EA"/>
    <w:rsid w:val="002825D7"/>
    <w:rsid w:val="00282AA2"/>
    <w:rsid w:val="00297497"/>
    <w:rsid w:val="002A3E9B"/>
    <w:rsid w:val="002D0A83"/>
    <w:rsid w:val="002D76CC"/>
    <w:rsid w:val="002E7F0A"/>
    <w:rsid w:val="00303546"/>
    <w:rsid w:val="00311C35"/>
    <w:rsid w:val="00316298"/>
    <w:rsid w:val="003165A8"/>
    <w:rsid w:val="00321525"/>
    <w:rsid w:val="00342EA2"/>
    <w:rsid w:val="003511A6"/>
    <w:rsid w:val="0037007F"/>
    <w:rsid w:val="00376376"/>
    <w:rsid w:val="0038578C"/>
    <w:rsid w:val="00385E0C"/>
    <w:rsid w:val="0038743D"/>
    <w:rsid w:val="003A478D"/>
    <w:rsid w:val="003B35BD"/>
    <w:rsid w:val="003B639C"/>
    <w:rsid w:val="003D5094"/>
    <w:rsid w:val="003F0170"/>
    <w:rsid w:val="003F1849"/>
    <w:rsid w:val="004078EC"/>
    <w:rsid w:val="00424B6C"/>
    <w:rsid w:val="0042725E"/>
    <w:rsid w:val="00436C4E"/>
    <w:rsid w:val="0043786A"/>
    <w:rsid w:val="00442CCE"/>
    <w:rsid w:val="004453F1"/>
    <w:rsid w:val="0046116E"/>
    <w:rsid w:val="00480269"/>
    <w:rsid w:val="00482FAA"/>
    <w:rsid w:val="004924CE"/>
    <w:rsid w:val="004965E5"/>
    <w:rsid w:val="004973D5"/>
    <w:rsid w:val="004F252F"/>
    <w:rsid w:val="0050254C"/>
    <w:rsid w:val="005246D8"/>
    <w:rsid w:val="00524E85"/>
    <w:rsid w:val="00525785"/>
    <w:rsid w:val="00536018"/>
    <w:rsid w:val="00541294"/>
    <w:rsid w:val="0054725A"/>
    <w:rsid w:val="00550A4C"/>
    <w:rsid w:val="00554130"/>
    <w:rsid w:val="005620FA"/>
    <w:rsid w:val="00576810"/>
    <w:rsid w:val="0058347B"/>
    <w:rsid w:val="00594331"/>
    <w:rsid w:val="005A6C63"/>
    <w:rsid w:val="005B05B9"/>
    <w:rsid w:val="005C1A13"/>
    <w:rsid w:val="005C4747"/>
    <w:rsid w:val="005D10E4"/>
    <w:rsid w:val="005D5D73"/>
    <w:rsid w:val="005E5E6B"/>
    <w:rsid w:val="006005B1"/>
    <w:rsid w:val="0060321D"/>
    <w:rsid w:val="00603602"/>
    <w:rsid w:val="0060542F"/>
    <w:rsid w:val="00614A37"/>
    <w:rsid w:val="00615124"/>
    <w:rsid w:val="00621CF5"/>
    <w:rsid w:val="0063342E"/>
    <w:rsid w:val="00645F0A"/>
    <w:rsid w:val="00655057"/>
    <w:rsid w:val="00657B8E"/>
    <w:rsid w:val="006655BF"/>
    <w:rsid w:val="00666D5D"/>
    <w:rsid w:val="0066780E"/>
    <w:rsid w:val="0068394B"/>
    <w:rsid w:val="00684E7C"/>
    <w:rsid w:val="00687E23"/>
    <w:rsid w:val="00691DB9"/>
    <w:rsid w:val="0069390C"/>
    <w:rsid w:val="00697627"/>
    <w:rsid w:val="006A17EC"/>
    <w:rsid w:val="006D38D5"/>
    <w:rsid w:val="006D5358"/>
    <w:rsid w:val="006D5732"/>
    <w:rsid w:val="006E13CB"/>
    <w:rsid w:val="0070183D"/>
    <w:rsid w:val="00717E9C"/>
    <w:rsid w:val="00723889"/>
    <w:rsid w:val="007339D5"/>
    <w:rsid w:val="0073785C"/>
    <w:rsid w:val="00741687"/>
    <w:rsid w:val="00742F5E"/>
    <w:rsid w:val="007511F3"/>
    <w:rsid w:val="00770764"/>
    <w:rsid w:val="00770AC9"/>
    <w:rsid w:val="00771656"/>
    <w:rsid w:val="007758A3"/>
    <w:rsid w:val="00790548"/>
    <w:rsid w:val="00792A96"/>
    <w:rsid w:val="00795673"/>
    <w:rsid w:val="007A3FDF"/>
    <w:rsid w:val="007B6081"/>
    <w:rsid w:val="007C1436"/>
    <w:rsid w:val="007D088C"/>
    <w:rsid w:val="007D1C4F"/>
    <w:rsid w:val="007D5B4F"/>
    <w:rsid w:val="007D6542"/>
    <w:rsid w:val="007E5C6D"/>
    <w:rsid w:val="007F2DB4"/>
    <w:rsid w:val="007F5DBF"/>
    <w:rsid w:val="007F7C1F"/>
    <w:rsid w:val="0081689B"/>
    <w:rsid w:val="00820759"/>
    <w:rsid w:val="008350AD"/>
    <w:rsid w:val="00845071"/>
    <w:rsid w:val="00854968"/>
    <w:rsid w:val="00866218"/>
    <w:rsid w:val="0087673E"/>
    <w:rsid w:val="00877C0B"/>
    <w:rsid w:val="008A5345"/>
    <w:rsid w:val="008B0CDE"/>
    <w:rsid w:val="008D1C11"/>
    <w:rsid w:val="00901A63"/>
    <w:rsid w:val="009231B9"/>
    <w:rsid w:val="00925E79"/>
    <w:rsid w:val="009356AB"/>
    <w:rsid w:val="00935DB1"/>
    <w:rsid w:val="00950959"/>
    <w:rsid w:val="009546F3"/>
    <w:rsid w:val="00963F4A"/>
    <w:rsid w:val="0097093C"/>
    <w:rsid w:val="00972CCE"/>
    <w:rsid w:val="009757E6"/>
    <w:rsid w:val="00977C7D"/>
    <w:rsid w:val="00983B45"/>
    <w:rsid w:val="00987BE7"/>
    <w:rsid w:val="009A0908"/>
    <w:rsid w:val="009A27E6"/>
    <w:rsid w:val="009A34B3"/>
    <w:rsid w:val="009A6341"/>
    <w:rsid w:val="009B32B6"/>
    <w:rsid w:val="009C510F"/>
    <w:rsid w:val="009C52C7"/>
    <w:rsid w:val="009D74F5"/>
    <w:rsid w:val="009E61D4"/>
    <w:rsid w:val="009E6EC6"/>
    <w:rsid w:val="009E7490"/>
    <w:rsid w:val="009F46E5"/>
    <w:rsid w:val="00A01718"/>
    <w:rsid w:val="00A06670"/>
    <w:rsid w:val="00A06BA8"/>
    <w:rsid w:val="00A10033"/>
    <w:rsid w:val="00A22C9F"/>
    <w:rsid w:val="00A40529"/>
    <w:rsid w:val="00A45F09"/>
    <w:rsid w:val="00A512FE"/>
    <w:rsid w:val="00A55785"/>
    <w:rsid w:val="00A7135C"/>
    <w:rsid w:val="00A748A6"/>
    <w:rsid w:val="00A756C8"/>
    <w:rsid w:val="00A77214"/>
    <w:rsid w:val="00A866A0"/>
    <w:rsid w:val="00AA0E06"/>
    <w:rsid w:val="00AA5184"/>
    <w:rsid w:val="00AB18BE"/>
    <w:rsid w:val="00AC3A4D"/>
    <w:rsid w:val="00AC3B6F"/>
    <w:rsid w:val="00AD45F8"/>
    <w:rsid w:val="00AD615A"/>
    <w:rsid w:val="00AE6A54"/>
    <w:rsid w:val="00AF6341"/>
    <w:rsid w:val="00B00976"/>
    <w:rsid w:val="00B02768"/>
    <w:rsid w:val="00B04BB9"/>
    <w:rsid w:val="00B12001"/>
    <w:rsid w:val="00B20DB9"/>
    <w:rsid w:val="00B33EE9"/>
    <w:rsid w:val="00B44178"/>
    <w:rsid w:val="00B44331"/>
    <w:rsid w:val="00B577C8"/>
    <w:rsid w:val="00B600ED"/>
    <w:rsid w:val="00B603B2"/>
    <w:rsid w:val="00B74442"/>
    <w:rsid w:val="00B93324"/>
    <w:rsid w:val="00B955E0"/>
    <w:rsid w:val="00B9652D"/>
    <w:rsid w:val="00B96BA8"/>
    <w:rsid w:val="00BA16CB"/>
    <w:rsid w:val="00BA20C0"/>
    <w:rsid w:val="00BC6B0B"/>
    <w:rsid w:val="00BD0500"/>
    <w:rsid w:val="00BD7886"/>
    <w:rsid w:val="00BD7946"/>
    <w:rsid w:val="00BE265B"/>
    <w:rsid w:val="00BE6998"/>
    <w:rsid w:val="00BF7D69"/>
    <w:rsid w:val="00C066CC"/>
    <w:rsid w:val="00C07BE9"/>
    <w:rsid w:val="00C16EF0"/>
    <w:rsid w:val="00C1768E"/>
    <w:rsid w:val="00C27C93"/>
    <w:rsid w:val="00C50F17"/>
    <w:rsid w:val="00C61202"/>
    <w:rsid w:val="00C726B6"/>
    <w:rsid w:val="00C839E2"/>
    <w:rsid w:val="00C85013"/>
    <w:rsid w:val="00C95E45"/>
    <w:rsid w:val="00CA75DF"/>
    <w:rsid w:val="00CE7BAC"/>
    <w:rsid w:val="00CF1BDC"/>
    <w:rsid w:val="00CF3B63"/>
    <w:rsid w:val="00D0343A"/>
    <w:rsid w:val="00D10BBC"/>
    <w:rsid w:val="00D22C33"/>
    <w:rsid w:val="00D35932"/>
    <w:rsid w:val="00D35F87"/>
    <w:rsid w:val="00D471F4"/>
    <w:rsid w:val="00D53C4E"/>
    <w:rsid w:val="00D614A4"/>
    <w:rsid w:val="00D64E13"/>
    <w:rsid w:val="00D910DC"/>
    <w:rsid w:val="00DB6DD7"/>
    <w:rsid w:val="00DC4F94"/>
    <w:rsid w:val="00DE21E7"/>
    <w:rsid w:val="00E025DB"/>
    <w:rsid w:val="00E0754C"/>
    <w:rsid w:val="00E118BD"/>
    <w:rsid w:val="00E1378B"/>
    <w:rsid w:val="00E15CA0"/>
    <w:rsid w:val="00E2017E"/>
    <w:rsid w:val="00E20FB0"/>
    <w:rsid w:val="00E27F71"/>
    <w:rsid w:val="00E33E43"/>
    <w:rsid w:val="00E444FE"/>
    <w:rsid w:val="00E63FEC"/>
    <w:rsid w:val="00E8529E"/>
    <w:rsid w:val="00E916ED"/>
    <w:rsid w:val="00EA0DF6"/>
    <w:rsid w:val="00EB3337"/>
    <w:rsid w:val="00EB5651"/>
    <w:rsid w:val="00EC0577"/>
    <w:rsid w:val="00EC1CD7"/>
    <w:rsid w:val="00ED3791"/>
    <w:rsid w:val="00EE03EC"/>
    <w:rsid w:val="00F02261"/>
    <w:rsid w:val="00F11136"/>
    <w:rsid w:val="00F37127"/>
    <w:rsid w:val="00F44C7A"/>
    <w:rsid w:val="00F55BD3"/>
    <w:rsid w:val="00F647FE"/>
    <w:rsid w:val="00F757DA"/>
    <w:rsid w:val="00F84E61"/>
    <w:rsid w:val="00F949CC"/>
    <w:rsid w:val="00F9597E"/>
    <w:rsid w:val="00FA0E9C"/>
    <w:rsid w:val="00FA4267"/>
    <w:rsid w:val="00FC1AE7"/>
    <w:rsid w:val="00F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CC3BD"/>
  <w15:chartTrackingRefBased/>
  <w15:docId w15:val="{86755007-FD78-4840-AEB6-C2F084E5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0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A2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7E6"/>
  </w:style>
  <w:style w:type="paragraph" w:styleId="Fuzeile">
    <w:name w:val="footer"/>
    <w:basedOn w:val="Standard"/>
    <w:link w:val="FuzeileZchn"/>
    <w:uiPriority w:val="99"/>
    <w:unhideWhenUsed/>
    <w:rsid w:val="009A2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7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FD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7C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176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768E"/>
    <w:rPr>
      <w:color w:val="605E5C"/>
      <w:shd w:val="clear" w:color="auto" w:fill="E1DFDD"/>
    </w:rPr>
  </w:style>
  <w:style w:type="character" w:customStyle="1" w:styleId="userinitials">
    <w:name w:val="userinitials"/>
    <w:basedOn w:val="Absatz-Standardschriftart"/>
    <w:rsid w:val="00D6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wb.schule.at/user/view.php?id=39051&amp;course=40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wb.schule.at/user/view.php?id=39017&amp;course=4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my/sigridkerschbaummair?pwd=aUR5R0FpUnhjWTFFR3lUaFhQMjNE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422E-DB0A-4EE5-8E9D-4FF4827A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Koller</dc:creator>
  <cp:keywords/>
  <dc:description/>
  <cp:lastModifiedBy>Sigrid Kerschbaummair</cp:lastModifiedBy>
  <cp:revision>2</cp:revision>
  <cp:lastPrinted>2025-12-08T12:15:00Z</cp:lastPrinted>
  <dcterms:created xsi:type="dcterms:W3CDTF">2025-12-18T18:25:00Z</dcterms:created>
  <dcterms:modified xsi:type="dcterms:W3CDTF">2025-12-18T18:25:00Z</dcterms:modified>
</cp:coreProperties>
</file>