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1703" w14:textId="6324A06B" w:rsidR="00B84F8A" w:rsidRPr="00B84F8A" w:rsidRDefault="00B84F8A" w:rsidP="00B84F8A">
      <w:pPr>
        <w:spacing w:after="240" w:line="360" w:lineRule="auto"/>
        <w:rPr>
          <w:b/>
          <w:bCs/>
          <w:sz w:val="32"/>
          <w:szCs w:val="32"/>
        </w:rPr>
      </w:pPr>
      <w:r w:rsidRPr="00B84F8A">
        <w:rPr>
          <w:b/>
          <w:bCs/>
          <w:sz w:val="32"/>
          <w:szCs w:val="32"/>
        </w:rPr>
        <w:t xml:space="preserve">Reflexion </w:t>
      </w:r>
      <w:proofErr w:type="gramStart"/>
      <w:r w:rsidRPr="00B84F8A">
        <w:rPr>
          <w:b/>
          <w:bCs/>
          <w:sz w:val="32"/>
          <w:szCs w:val="32"/>
        </w:rPr>
        <w:t xml:space="preserve">zur </w:t>
      </w:r>
      <w:proofErr w:type="spellStart"/>
      <w:r w:rsidRPr="00B84F8A">
        <w:rPr>
          <w:b/>
          <w:bCs/>
          <w:sz w:val="32"/>
          <w:szCs w:val="32"/>
        </w:rPr>
        <w:t>Lehrer</w:t>
      </w:r>
      <w:proofErr w:type="gramEnd"/>
      <w:r w:rsidRPr="00B84F8A">
        <w:rPr>
          <w:b/>
          <w:bCs/>
          <w:sz w:val="32"/>
          <w:szCs w:val="32"/>
        </w:rPr>
        <w:t>:i</w:t>
      </w:r>
      <w:r w:rsidRPr="00B84F8A">
        <w:rPr>
          <w:b/>
          <w:bCs/>
          <w:sz w:val="32"/>
          <w:szCs w:val="32"/>
        </w:rPr>
        <w:t>nnen-Fortbildung</w:t>
      </w:r>
      <w:proofErr w:type="spellEnd"/>
      <w:r w:rsidRPr="00B84F8A">
        <w:rPr>
          <w:b/>
          <w:bCs/>
          <w:sz w:val="32"/>
          <w:szCs w:val="32"/>
        </w:rPr>
        <w:t xml:space="preserve"> </w:t>
      </w:r>
    </w:p>
    <w:p w14:paraId="05CA9A12" w14:textId="77777777" w:rsidR="00B84F8A" w:rsidRDefault="00B84F8A" w:rsidP="00B84F8A">
      <w:pPr>
        <w:spacing w:line="360" w:lineRule="auto"/>
      </w:pPr>
      <w:r w:rsidRPr="00B84F8A">
        <w:rPr>
          <w:b/>
          <w:bCs/>
        </w:rPr>
        <w:t>Thema:</w:t>
      </w:r>
      <w:r w:rsidRPr="00B84F8A">
        <w:t xml:space="preserve"> Satellitengestützte Erdbeobachtung – Copernicus, Earth Observation Browser</w:t>
      </w:r>
    </w:p>
    <w:p w14:paraId="049D2BEE" w14:textId="77777777" w:rsidR="00B84F8A" w:rsidRPr="00B84F8A" w:rsidRDefault="00B84F8A" w:rsidP="00B84F8A">
      <w:pPr>
        <w:spacing w:line="360" w:lineRule="auto"/>
      </w:pPr>
    </w:p>
    <w:p w14:paraId="48855F0F" w14:textId="5CBF2189" w:rsidR="00B84F8A" w:rsidRDefault="00B84F8A" w:rsidP="00B84F8A">
      <w:pPr>
        <w:spacing w:line="360" w:lineRule="auto"/>
      </w:pPr>
      <w:r w:rsidRPr="00B84F8A">
        <w:t xml:space="preserve">Die Fortbildung war für mich sehr spannend, da sie gezeigt hat, wie vielfältig Satellitendaten im Unterricht eingesetzt werden können. Besonders interessant fand ich die Einblicke in das Copernicus-Programm Es war </w:t>
      </w:r>
      <w:proofErr w:type="gramStart"/>
      <w:r>
        <w:t>toll</w:t>
      </w:r>
      <w:proofErr w:type="gramEnd"/>
      <w:r w:rsidRPr="00B84F8A">
        <w:t xml:space="preserve"> zu sehen, wie Satellitenaufnahmen genutzt werden können, um Umweltveränderungen wie Entwaldung, Gletscherschmelze oder Urbanisierung sichtbar zu machen.</w:t>
      </w:r>
    </w:p>
    <w:p w14:paraId="0CB87363" w14:textId="77777777" w:rsidR="00B84F8A" w:rsidRPr="00B84F8A" w:rsidRDefault="00B84F8A" w:rsidP="00B84F8A">
      <w:pPr>
        <w:spacing w:line="360" w:lineRule="auto"/>
      </w:pPr>
    </w:p>
    <w:p w14:paraId="3F9C96F8" w14:textId="77777777" w:rsidR="00B84F8A" w:rsidRPr="00B84F8A" w:rsidRDefault="00B84F8A" w:rsidP="00B84F8A">
      <w:pPr>
        <w:spacing w:line="360" w:lineRule="auto"/>
      </w:pPr>
      <w:r w:rsidRPr="00B84F8A">
        <w:t xml:space="preserve">Ich sehe viele Möglichkeiten, diese Inhalte im GW-Unterricht einzusetzen. In der </w:t>
      </w:r>
      <w:r w:rsidRPr="00B84F8A">
        <w:rPr>
          <w:b/>
          <w:bCs/>
        </w:rPr>
        <w:t>Unterstufe (5.–8. Schulstufe)</w:t>
      </w:r>
      <w:r w:rsidRPr="00B84F8A">
        <w:t xml:space="preserve"> könnten Satellitenbilder dazu dienen, grundlegende geographische Prozesse anschaulich zu erklären – zum Beispiel den Unterschied zwischen Stadt und Land, die Veränderung von Landschaften im Jahresverlauf oder Naturereignisse wie Überschwemmungen oder Waldbrände. Dadurch können Schüler*innen lernen, Räume besser zu verstehen und ein Bewusstsein für Umwelt und Nachhaltigkeit zu entwickeln.</w:t>
      </w:r>
    </w:p>
    <w:p w14:paraId="75587DBC" w14:textId="77777777" w:rsidR="00B84F8A" w:rsidRDefault="00B84F8A" w:rsidP="00B84F8A">
      <w:pPr>
        <w:spacing w:line="360" w:lineRule="auto"/>
      </w:pPr>
      <w:r w:rsidRPr="00B84F8A">
        <w:t xml:space="preserve">In der </w:t>
      </w:r>
      <w:r w:rsidRPr="00B84F8A">
        <w:rPr>
          <w:b/>
          <w:bCs/>
        </w:rPr>
        <w:t>Oberstufe (9.–12. Schulstufe)</w:t>
      </w:r>
      <w:r w:rsidRPr="00B84F8A">
        <w:t xml:space="preserve"> könnte man mit dem Earth Observation Browser auch komplexere Fragestellungen bearbeiten. Etwa, wie sich der Klimawandel auf bestimmte Regionen auswirkt, wie sich Gletscher zurückziehen oder wie sich Landwirtschaftsflächen verändern. Hier bietet sich auch die Möglichkeit, forschendes Lernen zu fördern – </w:t>
      </w:r>
      <w:proofErr w:type="gramStart"/>
      <w:r w:rsidRPr="00B84F8A">
        <w:t>also</w:t>
      </w:r>
      <w:proofErr w:type="gramEnd"/>
      <w:r w:rsidRPr="00B84F8A">
        <w:t xml:space="preserve"> dass Schüler*innen selbst kleine Analysen durchführen, Hypothesen aufstellen und Satellitendaten auswerten. So werden nicht nur fachliche Kompetenzen, sondern auch digitale und analytische Fähigkeiten geschult.</w:t>
      </w:r>
    </w:p>
    <w:p w14:paraId="02960658" w14:textId="77777777" w:rsidR="00B84F8A" w:rsidRPr="00B84F8A" w:rsidRDefault="00B84F8A" w:rsidP="00B84F8A">
      <w:pPr>
        <w:spacing w:line="360" w:lineRule="auto"/>
      </w:pPr>
    </w:p>
    <w:p w14:paraId="5EDC86BD" w14:textId="77777777" w:rsidR="00B84F8A" w:rsidRPr="00B84F8A" w:rsidRDefault="00B84F8A" w:rsidP="00B84F8A">
      <w:pPr>
        <w:spacing w:line="360" w:lineRule="auto"/>
      </w:pPr>
      <w:r w:rsidRPr="00B84F8A">
        <w:t>Insgesamt fand ich die Fortbildung sehr bereichernd, weil sie gezeigt hat, wie moderne Technologien und digitale Tools im GW-Unterricht sinnvoll eingesetzt werden können. Ich nehme mit, dass der Einsatz von Satellitendaten nicht nur Inhalte anschaulicher macht, sondern auch das Interesse der Schüler*innen wecken kann – besonders, wenn sie erkennen, dass die großen Themen wie Klimawandel und Umweltveränderung direkt mit ihrem eigenen Lebensraum verbunden sind.</w:t>
      </w:r>
    </w:p>
    <w:p w14:paraId="33BE14AE" w14:textId="77777777" w:rsidR="003167E7" w:rsidRDefault="003167E7" w:rsidP="00B84F8A">
      <w:pPr>
        <w:spacing w:line="360" w:lineRule="auto"/>
      </w:pPr>
    </w:p>
    <w:sectPr w:rsidR="003167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8A"/>
    <w:rsid w:val="00205D80"/>
    <w:rsid w:val="003167E7"/>
    <w:rsid w:val="00524458"/>
    <w:rsid w:val="00634F91"/>
    <w:rsid w:val="006431CC"/>
    <w:rsid w:val="00B84F8A"/>
    <w:rsid w:val="00BE47EA"/>
    <w:rsid w:val="00DF5E5D"/>
    <w:rsid w:val="00FE22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6696"/>
  <w15:chartTrackingRefBased/>
  <w15:docId w15:val="{EE273A94-E99A-4C36-8636-14E53DF9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84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84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84F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84F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84F8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84F8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84F8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84F8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84F8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4F8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84F8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84F8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84F8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84F8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84F8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84F8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84F8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84F8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84F8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84F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84F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84F8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84F8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84F8A"/>
    <w:rPr>
      <w:i/>
      <w:iCs/>
      <w:color w:val="404040" w:themeColor="text1" w:themeTint="BF"/>
    </w:rPr>
  </w:style>
  <w:style w:type="paragraph" w:styleId="Listenabsatz">
    <w:name w:val="List Paragraph"/>
    <w:basedOn w:val="Standard"/>
    <w:uiPriority w:val="34"/>
    <w:qFormat/>
    <w:rsid w:val="00B84F8A"/>
    <w:pPr>
      <w:ind w:left="720"/>
      <w:contextualSpacing/>
    </w:pPr>
  </w:style>
  <w:style w:type="character" w:styleId="IntensiveHervorhebung">
    <w:name w:val="Intense Emphasis"/>
    <w:basedOn w:val="Absatz-Standardschriftart"/>
    <w:uiPriority w:val="21"/>
    <w:qFormat/>
    <w:rsid w:val="00B84F8A"/>
    <w:rPr>
      <w:i/>
      <w:iCs/>
      <w:color w:val="0F4761" w:themeColor="accent1" w:themeShade="BF"/>
    </w:rPr>
  </w:style>
  <w:style w:type="paragraph" w:styleId="IntensivesZitat">
    <w:name w:val="Intense Quote"/>
    <w:basedOn w:val="Standard"/>
    <w:next w:val="Standard"/>
    <w:link w:val="IntensivesZitatZchn"/>
    <w:uiPriority w:val="30"/>
    <w:qFormat/>
    <w:rsid w:val="00B84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84F8A"/>
    <w:rPr>
      <w:i/>
      <w:iCs/>
      <w:color w:val="0F4761" w:themeColor="accent1" w:themeShade="BF"/>
    </w:rPr>
  </w:style>
  <w:style w:type="character" w:styleId="IntensiverVerweis">
    <w:name w:val="Intense Reference"/>
    <w:basedOn w:val="Absatz-Standardschriftart"/>
    <w:uiPriority w:val="32"/>
    <w:qFormat/>
    <w:rsid w:val="00B84F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81612">
      <w:bodyDiv w:val="1"/>
      <w:marLeft w:val="0"/>
      <w:marRight w:val="0"/>
      <w:marTop w:val="0"/>
      <w:marBottom w:val="0"/>
      <w:divBdr>
        <w:top w:val="none" w:sz="0" w:space="0" w:color="auto"/>
        <w:left w:val="none" w:sz="0" w:space="0" w:color="auto"/>
        <w:bottom w:val="none" w:sz="0" w:space="0" w:color="auto"/>
        <w:right w:val="none" w:sz="0" w:space="0" w:color="auto"/>
      </w:divBdr>
    </w:div>
    <w:div w:id="11887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1745</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Schwarz</dc:creator>
  <cp:keywords/>
  <dc:description/>
  <cp:lastModifiedBy>Leonie Schwarz</cp:lastModifiedBy>
  <cp:revision>1</cp:revision>
  <dcterms:created xsi:type="dcterms:W3CDTF">2025-11-09T18:43:00Z</dcterms:created>
  <dcterms:modified xsi:type="dcterms:W3CDTF">2025-11-09T18:47:00Z</dcterms:modified>
</cp:coreProperties>
</file>