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5A" w:rsidRPr="00E87473" w:rsidRDefault="00890DF5">
      <w:pPr>
        <w:rPr>
          <w:b/>
        </w:rPr>
      </w:pPr>
      <w:r w:rsidRPr="00E87473">
        <w:rPr>
          <w:b/>
        </w:rPr>
        <w:t>Motivation</w:t>
      </w:r>
      <w:r w:rsidR="00E87473" w:rsidRPr="00E87473">
        <w:rPr>
          <w:b/>
        </w:rPr>
        <w:t xml:space="preserve"> Ergebnisse StudentInnen</w:t>
      </w:r>
    </w:p>
    <w:p w:rsidR="00890DF5" w:rsidRDefault="00890DF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10"/>
        <w:gridCol w:w="3952"/>
      </w:tblGrid>
      <w:tr w:rsidR="00890DF5" w:rsidTr="00E87473">
        <w:tc>
          <w:tcPr>
            <w:tcW w:w="5110" w:type="dxa"/>
          </w:tcPr>
          <w:p w:rsidR="00890DF5" w:rsidRDefault="00890DF5"/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Exkursionen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Praktisches Üben von Theorie</w:t>
            </w:r>
          </w:p>
        </w:tc>
        <w:tc>
          <w:tcPr>
            <w:tcW w:w="3952" w:type="dxa"/>
          </w:tcPr>
          <w:p w:rsidR="00890DF5" w:rsidRDefault="00E87473">
            <w:r>
              <w:t>!</w:t>
            </w:r>
          </w:p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Aus persönlichem Interesse fürs Thema</w:t>
            </w:r>
          </w:p>
        </w:tc>
        <w:tc>
          <w:tcPr>
            <w:tcW w:w="3952" w:type="dxa"/>
          </w:tcPr>
          <w:p w:rsidR="00890DF5" w:rsidRDefault="00E87473">
            <w:r>
              <w:t>!</w:t>
            </w:r>
          </w:p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Wenn ich selbst entscheiden durfte was ich machen darf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Sympathie für den Lehrer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Begeisterter Lehrer</w:t>
            </w:r>
          </w:p>
        </w:tc>
        <w:tc>
          <w:tcPr>
            <w:tcW w:w="3952" w:type="dxa"/>
          </w:tcPr>
          <w:p w:rsidR="00890DF5" w:rsidRDefault="00E87473">
            <w:r>
              <w:t>!</w:t>
            </w:r>
          </w:p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Stoff interessant rüber gebracht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Nicht nur lehrerzentriert selber zum Denken kommen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Abwechslungsreicher Unterricht/Methodenvielfalt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Lehrerin kann gut mit Menschen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Spannende Einstiege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Wenn Lehrer nicht alles schon vorweggenommen hat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bookmarkStart w:id="0" w:name="_GoBack"/>
            <w:r>
              <w:t>Wenn das Thema einen Bezug zum Leben der Schüler gehabt</w:t>
            </w:r>
          </w:p>
        </w:tc>
        <w:tc>
          <w:tcPr>
            <w:tcW w:w="3952" w:type="dxa"/>
          </w:tcPr>
          <w:p w:rsidR="00890DF5" w:rsidRDefault="00E87473">
            <w:r>
              <w:t>!</w:t>
            </w:r>
          </w:p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Wenn man etwas erforschen darf selber erarbeitet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Unabhängig vom Lehrplan Später quasi Einzelunterricht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Offene Lernsettings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>
            <w:r>
              <w:t>Kein Zeitdruck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Aktuelle Themen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Wenn Lehrer alle Meinungen ernst genommen hat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Diskussionen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Wenn auf Schüler/Innenfragen eingegangen wurde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Wenn man sein Können umsetzen konnte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Freies Arbeiten in Kleingruppen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Wenn ich die Informationen später brauchen konnte</w:t>
            </w:r>
          </w:p>
        </w:tc>
        <w:tc>
          <w:tcPr>
            <w:tcW w:w="3952" w:type="dxa"/>
          </w:tcPr>
          <w:p w:rsidR="00890DF5" w:rsidRDefault="00E87473">
            <w:r>
              <w:t>!</w:t>
            </w:r>
          </w:p>
        </w:tc>
      </w:tr>
      <w:tr w:rsidR="00890DF5" w:rsidTr="00E87473">
        <w:tc>
          <w:tcPr>
            <w:tcW w:w="5110" w:type="dxa"/>
          </w:tcPr>
          <w:p w:rsidR="00890DF5" w:rsidRDefault="00E87473">
            <w:r>
              <w:t>Authentischer Lehrer</w:t>
            </w:r>
          </w:p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/>
        </w:tc>
        <w:tc>
          <w:tcPr>
            <w:tcW w:w="3952" w:type="dxa"/>
          </w:tcPr>
          <w:p w:rsidR="00890DF5" w:rsidRDefault="00890DF5"/>
        </w:tc>
      </w:tr>
      <w:tr w:rsidR="00890DF5" w:rsidTr="00E87473">
        <w:tc>
          <w:tcPr>
            <w:tcW w:w="5110" w:type="dxa"/>
          </w:tcPr>
          <w:p w:rsidR="00890DF5" w:rsidRDefault="00890DF5"/>
        </w:tc>
        <w:tc>
          <w:tcPr>
            <w:tcW w:w="3952" w:type="dxa"/>
          </w:tcPr>
          <w:p w:rsidR="00890DF5" w:rsidRDefault="00890DF5"/>
        </w:tc>
      </w:tr>
    </w:tbl>
    <w:p w:rsidR="00E87473" w:rsidRDefault="00E87473">
      <w:r>
        <w:br w:type="page"/>
      </w:r>
    </w:p>
    <w:tbl>
      <w:tblPr>
        <w:tblStyle w:val="Tabellenraster"/>
        <w:tblW w:w="10220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E87473" w:rsidTr="00561A9E">
        <w:tc>
          <w:tcPr>
            <w:tcW w:w="10220" w:type="dxa"/>
            <w:gridSpan w:val="2"/>
          </w:tcPr>
          <w:bookmarkEnd w:id="0"/>
          <w:p w:rsidR="00E87473" w:rsidRPr="00E87473" w:rsidRDefault="00E87473">
            <w:pPr>
              <w:rPr>
                <w:b/>
              </w:rPr>
            </w:pPr>
            <w:r w:rsidRPr="00E87473">
              <w:rPr>
                <w:b/>
              </w:rPr>
              <w:lastRenderedPageBreak/>
              <w:t>MOTIVATION STUDENTINNEN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Exkursionen</w:t>
            </w:r>
          </w:p>
        </w:tc>
        <w:tc>
          <w:tcPr>
            <w:tcW w:w="5110" w:type="dxa"/>
          </w:tcPr>
          <w:p w:rsidR="00E87473" w:rsidRDefault="00E87473" w:rsidP="00E87473">
            <w:r>
              <w:t>Kein Zeitdruck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Praktisches Üben von Theorie</w:t>
            </w:r>
          </w:p>
        </w:tc>
        <w:tc>
          <w:tcPr>
            <w:tcW w:w="5110" w:type="dxa"/>
          </w:tcPr>
          <w:p w:rsidR="00E87473" w:rsidRDefault="00E87473" w:rsidP="00E87473">
            <w:r>
              <w:t>Aktuelle Themen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Aus persönlichem Interesse fürs Thema</w:t>
            </w:r>
          </w:p>
        </w:tc>
        <w:tc>
          <w:tcPr>
            <w:tcW w:w="5110" w:type="dxa"/>
          </w:tcPr>
          <w:p w:rsidR="00E87473" w:rsidRDefault="00E87473" w:rsidP="00E87473">
            <w:r>
              <w:t>Wenn Lehrer alle Meinungen ernst genommen hat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Wenn ich selbst entscheiden durfte was ich machen darf</w:t>
            </w:r>
          </w:p>
        </w:tc>
        <w:tc>
          <w:tcPr>
            <w:tcW w:w="5110" w:type="dxa"/>
          </w:tcPr>
          <w:p w:rsidR="00E87473" w:rsidRDefault="00E87473" w:rsidP="00E87473">
            <w:r>
              <w:t>Diskussionen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Sympathie für den Lehrer</w:t>
            </w:r>
          </w:p>
        </w:tc>
        <w:tc>
          <w:tcPr>
            <w:tcW w:w="5110" w:type="dxa"/>
          </w:tcPr>
          <w:p w:rsidR="00E87473" w:rsidRDefault="00E87473" w:rsidP="00E87473">
            <w:r>
              <w:t>Wenn auf Schüler/Innenfragen eingegangen wurde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Begeisterter Lehrer</w:t>
            </w:r>
          </w:p>
        </w:tc>
        <w:tc>
          <w:tcPr>
            <w:tcW w:w="5110" w:type="dxa"/>
          </w:tcPr>
          <w:p w:rsidR="00E87473" w:rsidRDefault="00E87473" w:rsidP="00E87473">
            <w:r>
              <w:t>Wenn man sein Können umsetzen konnte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Stoff interessant rüber gebracht</w:t>
            </w:r>
          </w:p>
        </w:tc>
        <w:tc>
          <w:tcPr>
            <w:tcW w:w="5110" w:type="dxa"/>
          </w:tcPr>
          <w:p w:rsidR="00E87473" w:rsidRDefault="00E87473" w:rsidP="00E87473">
            <w:r>
              <w:t>Freies Arbeiten in Kleingruppen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Nicht nur lehrerzentriert selber zum Denken kommen</w:t>
            </w:r>
          </w:p>
        </w:tc>
        <w:tc>
          <w:tcPr>
            <w:tcW w:w="5110" w:type="dxa"/>
          </w:tcPr>
          <w:p w:rsidR="00E87473" w:rsidRDefault="00E87473" w:rsidP="00E87473">
            <w:r>
              <w:t>Wenn ich die Informationen später brauchen konnte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Abwechslungsreicher Unterricht/Methodenvielfalt</w:t>
            </w:r>
          </w:p>
        </w:tc>
        <w:tc>
          <w:tcPr>
            <w:tcW w:w="5110" w:type="dxa"/>
          </w:tcPr>
          <w:p w:rsidR="00E87473" w:rsidRDefault="00E87473" w:rsidP="00E87473">
            <w:r>
              <w:t>Authentischer Lehrer</w:t>
            </w:r>
          </w:p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Lehrerin kann gut mit Menschen</w:t>
            </w:r>
          </w:p>
        </w:tc>
        <w:tc>
          <w:tcPr>
            <w:tcW w:w="5110" w:type="dxa"/>
          </w:tcPr>
          <w:p w:rsidR="00E87473" w:rsidRDefault="00E87473" w:rsidP="00E87473"/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Spannende Einstiege</w:t>
            </w:r>
          </w:p>
        </w:tc>
        <w:tc>
          <w:tcPr>
            <w:tcW w:w="5110" w:type="dxa"/>
          </w:tcPr>
          <w:p w:rsidR="00E87473" w:rsidRDefault="00E87473" w:rsidP="00E87473"/>
        </w:tc>
      </w:tr>
      <w:tr w:rsidR="00E87473" w:rsidTr="00E87473">
        <w:tc>
          <w:tcPr>
            <w:tcW w:w="5110" w:type="dxa"/>
          </w:tcPr>
          <w:p w:rsidR="00E87473" w:rsidRDefault="00E87473" w:rsidP="00E87473">
            <w:r>
              <w:t>Wenn Lehrer nicht alles schon vorweggenommen hat</w:t>
            </w:r>
          </w:p>
        </w:tc>
        <w:tc>
          <w:tcPr>
            <w:tcW w:w="5110" w:type="dxa"/>
          </w:tcPr>
          <w:p w:rsidR="00E87473" w:rsidRDefault="00E87473" w:rsidP="00E87473"/>
        </w:tc>
      </w:tr>
      <w:tr w:rsidR="00E87473" w:rsidTr="00E87473">
        <w:trPr>
          <w:gridAfter w:val="1"/>
          <w:wAfter w:w="5110" w:type="dxa"/>
        </w:trPr>
        <w:tc>
          <w:tcPr>
            <w:tcW w:w="5110" w:type="dxa"/>
          </w:tcPr>
          <w:p w:rsidR="00E87473" w:rsidRDefault="00E87473" w:rsidP="00E87473">
            <w:r>
              <w:t>Wenn das Thema einen Bezug zum Leben der Schüler gehabt</w:t>
            </w:r>
          </w:p>
        </w:tc>
      </w:tr>
      <w:tr w:rsidR="00E87473" w:rsidTr="00E87473">
        <w:trPr>
          <w:gridAfter w:val="1"/>
          <w:wAfter w:w="5110" w:type="dxa"/>
        </w:trPr>
        <w:tc>
          <w:tcPr>
            <w:tcW w:w="5110" w:type="dxa"/>
          </w:tcPr>
          <w:p w:rsidR="00E87473" w:rsidRDefault="00E87473" w:rsidP="00E87473">
            <w:r>
              <w:t>Wenn man etwas erforschen darf selber erarbeitet</w:t>
            </w:r>
          </w:p>
        </w:tc>
      </w:tr>
      <w:tr w:rsidR="00E87473" w:rsidTr="00E87473">
        <w:trPr>
          <w:gridAfter w:val="1"/>
          <w:wAfter w:w="5110" w:type="dxa"/>
        </w:trPr>
        <w:tc>
          <w:tcPr>
            <w:tcW w:w="5110" w:type="dxa"/>
          </w:tcPr>
          <w:p w:rsidR="00E87473" w:rsidRDefault="00E87473" w:rsidP="00E87473">
            <w:r>
              <w:t>Unabhängig vom Lehrplan Später quasi Einzelunterricht</w:t>
            </w:r>
          </w:p>
        </w:tc>
      </w:tr>
      <w:tr w:rsidR="00E87473" w:rsidTr="00E87473">
        <w:trPr>
          <w:gridAfter w:val="1"/>
          <w:wAfter w:w="5110" w:type="dxa"/>
        </w:trPr>
        <w:tc>
          <w:tcPr>
            <w:tcW w:w="5110" w:type="dxa"/>
          </w:tcPr>
          <w:p w:rsidR="00E87473" w:rsidRDefault="00E87473" w:rsidP="00E87473">
            <w:r>
              <w:t>Offene Lernsettings</w:t>
            </w:r>
          </w:p>
        </w:tc>
      </w:tr>
      <w:tr w:rsidR="00E87473" w:rsidTr="00E87473">
        <w:trPr>
          <w:gridAfter w:val="1"/>
          <w:wAfter w:w="5110" w:type="dxa"/>
        </w:trPr>
        <w:tc>
          <w:tcPr>
            <w:tcW w:w="5110" w:type="dxa"/>
          </w:tcPr>
          <w:p w:rsidR="00E87473" w:rsidRDefault="00E87473" w:rsidP="00E87473"/>
        </w:tc>
      </w:tr>
    </w:tbl>
    <w:p w:rsidR="00E87473" w:rsidRDefault="00E87473"/>
    <w:p w:rsidR="00AD035D" w:rsidRDefault="00AD035D"/>
    <w:sectPr w:rsidR="00AD035D" w:rsidSect="00E874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5"/>
    <w:rsid w:val="00105F8B"/>
    <w:rsid w:val="00194464"/>
    <w:rsid w:val="006E1FCA"/>
    <w:rsid w:val="0076449E"/>
    <w:rsid w:val="00890DF5"/>
    <w:rsid w:val="00AD035D"/>
    <w:rsid w:val="00C96297"/>
    <w:rsid w:val="00DC38E0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BCD9"/>
  <w15:chartTrackingRefBased/>
  <w15:docId w15:val="{742307AC-7980-472A-9F80-5BFDAA4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Reinhild Hebein</dc:creator>
  <cp:keywords/>
  <dc:description/>
  <cp:lastModifiedBy>Reinhild Hebein</cp:lastModifiedBy>
  <cp:revision>3</cp:revision>
  <dcterms:created xsi:type="dcterms:W3CDTF">2018-03-14T12:54:00Z</dcterms:created>
  <dcterms:modified xsi:type="dcterms:W3CDTF">2018-03-14T14:56:00Z</dcterms:modified>
</cp:coreProperties>
</file>