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D335" w14:textId="324728F4" w:rsidR="00281EB0" w:rsidRDefault="00836542" w:rsidP="000D748C">
      <w:pPr>
        <w:pStyle w:val="Titel"/>
        <w:jc w:val="center"/>
        <w:rPr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AE1B5E" wp14:editId="71CAFDF4">
            <wp:simplePos x="0" y="0"/>
            <wp:positionH relativeFrom="column">
              <wp:posOffset>4585970</wp:posOffset>
            </wp:positionH>
            <wp:positionV relativeFrom="paragraph">
              <wp:posOffset>0</wp:posOffset>
            </wp:positionV>
            <wp:extent cx="1208405" cy="1208405"/>
            <wp:effectExtent l="0" t="0" r="0" b="0"/>
            <wp:wrapThrough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hrough>
            <wp:docPr id="36806504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65040" name="Grafik 3680650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48C" w:rsidRPr="000D748C">
        <w:rPr>
          <w:sz w:val="48"/>
          <w:szCs w:val="48"/>
          <w:u w:val="single"/>
        </w:rPr>
        <w:t xml:space="preserve">Anleitung zum Download der App </w:t>
      </w:r>
      <w:r w:rsidR="00CA2979">
        <w:rPr>
          <w:sz w:val="48"/>
          <w:szCs w:val="48"/>
          <w:u w:val="single"/>
        </w:rPr>
        <w:t>„</w:t>
      </w:r>
      <w:r w:rsidR="000D748C" w:rsidRPr="000D748C">
        <w:rPr>
          <w:sz w:val="48"/>
          <w:szCs w:val="48"/>
          <w:u w:val="single"/>
        </w:rPr>
        <w:t>GuruMaps</w:t>
      </w:r>
      <w:r w:rsidR="00CA2979">
        <w:rPr>
          <w:sz w:val="48"/>
          <w:szCs w:val="48"/>
          <w:u w:val="single"/>
        </w:rPr>
        <w:t>“</w:t>
      </w:r>
    </w:p>
    <w:p w14:paraId="52511890" w14:textId="5EF68487" w:rsidR="000D748C" w:rsidRDefault="000D748C" w:rsidP="000D748C"/>
    <w:p w14:paraId="7A07A673" w14:textId="0BDC041C" w:rsidR="000D748C" w:rsidRDefault="000D748C" w:rsidP="000D748C">
      <w:pPr>
        <w:pStyle w:val="Listenabsatz"/>
        <w:numPr>
          <w:ilvl w:val="0"/>
          <w:numId w:val="3"/>
        </w:numPr>
      </w:pPr>
      <w:r>
        <w:t xml:space="preserve">Öffne den auf </w:t>
      </w:r>
      <w:r w:rsidR="00B03A45">
        <w:t>deinem</w:t>
      </w:r>
      <w:r>
        <w:t xml:space="preserve"> </w:t>
      </w:r>
      <w:r w:rsidR="00B03A45">
        <w:t>Handy</w:t>
      </w:r>
      <w:r>
        <w:t xml:space="preserve"> vorhanden</w:t>
      </w:r>
      <w:r w:rsidR="008E2757">
        <w:t>en</w:t>
      </w:r>
      <w:r>
        <w:t xml:space="preserve"> Appstore (Applegeräte) bzw. Playstore (Androidgeräte) und suche die App „GuruMaps“.</w:t>
      </w:r>
    </w:p>
    <w:p w14:paraId="5F0BE7D2" w14:textId="3C483C9E" w:rsidR="000D748C" w:rsidRDefault="000D748C" w:rsidP="000D748C">
      <w:pPr>
        <w:pStyle w:val="Listenabsatz"/>
        <w:numPr>
          <w:ilvl w:val="0"/>
          <w:numId w:val="3"/>
        </w:numPr>
      </w:pPr>
      <w:r>
        <w:t>Installiere</w:t>
      </w:r>
      <w:r w:rsidR="00B03A45">
        <w:t xml:space="preserve"> die </w:t>
      </w:r>
      <w:r>
        <w:t>oben genannte App.</w:t>
      </w:r>
    </w:p>
    <w:p w14:paraId="63347B6D" w14:textId="363B3C73" w:rsidR="00B03A45" w:rsidRDefault="000D748C" w:rsidP="005C6AFA">
      <w:pPr>
        <w:pStyle w:val="Listenabsatz"/>
        <w:numPr>
          <w:ilvl w:val="0"/>
          <w:numId w:val="3"/>
        </w:numPr>
      </w:pPr>
      <w:r>
        <w:t xml:space="preserve"> Öffne die App und </w:t>
      </w:r>
      <w:r w:rsidR="000B688B">
        <w:t>drücke auf</w:t>
      </w:r>
      <w:r>
        <w:t xml:space="preserve"> „Weiter“.</w:t>
      </w:r>
      <w:r w:rsidR="00A22251">
        <w:t xml:space="preserve"> L</w:t>
      </w:r>
      <w:r w:rsidR="00B03A45">
        <w:t>ies</w:t>
      </w:r>
      <w:r w:rsidR="00A22251">
        <w:t xml:space="preserve"> bei Bedarf die folgenden Hinweise und drücke</w:t>
      </w:r>
      <w:r w:rsidR="00B03A45">
        <w:t xml:space="preserve"> </w:t>
      </w:r>
      <w:r w:rsidR="00A22251">
        <w:t xml:space="preserve">erneut auf „Weiter“ bis die App nach </w:t>
      </w:r>
      <w:r w:rsidR="00B03A45">
        <w:t xml:space="preserve">dem </w:t>
      </w:r>
      <w:r w:rsidR="00A22251">
        <w:t xml:space="preserve">Standort fragt – </w:t>
      </w:r>
      <w:r w:rsidR="00B03A45">
        <w:t>drück</w:t>
      </w:r>
      <w:r w:rsidR="00EC3A44">
        <w:t>e</w:t>
      </w:r>
      <w:r w:rsidR="00836542">
        <w:t xml:space="preserve"> bei Bedarf</w:t>
      </w:r>
      <w:r w:rsidR="00B03A45">
        <w:t xml:space="preserve"> auf „Erlauben“</w:t>
      </w:r>
      <w:r w:rsidR="00A22251">
        <w:t>!</w:t>
      </w:r>
      <w:r w:rsidR="00B03A45">
        <w:t xml:space="preserve"> </w:t>
      </w:r>
      <w:r w:rsidR="005C6AFA">
        <w:t>Im nächsten Schritt kannst du die Karte von Oberösterreich direkt herunterladen.</w:t>
      </w:r>
    </w:p>
    <w:p w14:paraId="6EBF51AD" w14:textId="053E2469" w:rsidR="000D748C" w:rsidRDefault="00836542" w:rsidP="00B03A45">
      <w:pPr>
        <w:pStyle w:val="Listenabsatz"/>
        <w:numPr>
          <w:ilvl w:val="0"/>
          <w:numId w:val="9"/>
        </w:numPr>
      </w:pPr>
      <w:r>
        <w:t>Du kannst dich auch für „Ablehnen“ entscheiden</w:t>
      </w:r>
      <w:r w:rsidR="00B03A45">
        <w:t xml:space="preserve">, </w:t>
      </w:r>
      <w:r w:rsidR="00710060">
        <w:t>folge</w:t>
      </w:r>
      <w:r>
        <w:t xml:space="preserve"> dann</w:t>
      </w:r>
      <w:r w:rsidR="00B03A45">
        <w:t xml:space="preserve"> der </w:t>
      </w:r>
      <w:r w:rsidR="00E62D55">
        <w:t>untenstehenden</w:t>
      </w:r>
      <w:r w:rsidR="00B03A45">
        <w:t xml:space="preserve"> Anleitung</w:t>
      </w:r>
      <w:r>
        <w:t>.</w:t>
      </w:r>
    </w:p>
    <w:p w14:paraId="12D2DBCF" w14:textId="0D43BD33" w:rsidR="00A22251" w:rsidRPr="005C6AFA" w:rsidRDefault="00A22251" w:rsidP="005C6AFA">
      <w:pPr>
        <w:pStyle w:val="Titel"/>
        <w:spacing w:line="276" w:lineRule="auto"/>
        <w:jc w:val="center"/>
        <w:rPr>
          <w:sz w:val="32"/>
          <w:szCs w:val="32"/>
          <w:u w:val="single"/>
        </w:rPr>
      </w:pPr>
      <w:r w:rsidRPr="005C6AFA">
        <w:rPr>
          <w:sz w:val="32"/>
          <w:szCs w:val="32"/>
          <w:u w:val="single"/>
        </w:rPr>
        <w:t>Anleitung zum Download von Offline</w:t>
      </w:r>
      <w:r w:rsidR="001A2627" w:rsidRPr="005C6AFA">
        <w:rPr>
          <w:sz w:val="32"/>
          <w:szCs w:val="32"/>
          <w:u w:val="single"/>
        </w:rPr>
        <w:t>karten</w:t>
      </w:r>
      <w:r w:rsidRPr="005C6AFA">
        <w:rPr>
          <w:sz w:val="32"/>
          <w:szCs w:val="32"/>
          <w:u w:val="single"/>
        </w:rPr>
        <w:t xml:space="preserve"> in der App „GuruMaps“</w:t>
      </w:r>
    </w:p>
    <w:p w14:paraId="4D05EBAD" w14:textId="77777777" w:rsidR="001A2627" w:rsidRPr="001A2627" w:rsidRDefault="001A2627" w:rsidP="005C6AFA">
      <w:pPr>
        <w:spacing w:line="276" w:lineRule="auto"/>
      </w:pPr>
    </w:p>
    <w:p w14:paraId="7CD99CE3" w14:textId="1057FF1E" w:rsidR="001A2627" w:rsidRDefault="001A2627" w:rsidP="005C6AFA">
      <w:pPr>
        <w:spacing w:line="276" w:lineRule="auto"/>
        <w:jc w:val="center"/>
        <w:rPr>
          <w:b/>
          <w:bCs/>
        </w:rPr>
      </w:pPr>
      <w:r w:rsidRPr="001A2627">
        <w:rPr>
          <w:b/>
          <w:bCs/>
        </w:rPr>
        <w:t xml:space="preserve">(Wenn </w:t>
      </w:r>
      <w:r w:rsidR="00A248AF">
        <w:rPr>
          <w:b/>
          <w:bCs/>
        </w:rPr>
        <w:t>du</w:t>
      </w:r>
      <w:r w:rsidRPr="001A2627">
        <w:rPr>
          <w:b/>
          <w:bCs/>
        </w:rPr>
        <w:t xml:space="preserve"> die Oberösterreichkarte, wie oben beschrieben, bereits im Vorfeld installiert </w:t>
      </w:r>
      <w:r w:rsidR="00A248AF">
        <w:rPr>
          <w:b/>
          <w:bCs/>
        </w:rPr>
        <w:t>hast</w:t>
      </w:r>
      <w:r w:rsidRPr="001A2627">
        <w:rPr>
          <w:b/>
          <w:bCs/>
        </w:rPr>
        <w:t xml:space="preserve">, betrifft </w:t>
      </w:r>
      <w:r w:rsidR="00A248AF">
        <w:rPr>
          <w:b/>
          <w:bCs/>
        </w:rPr>
        <w:t>dich</w:t>
      </w:r>
      <w:r w:rsidRPr="001A2627">
        <w:rPr>
          <w:b/>
          <w:bCs/>
        </w:rPr>
        <w:t xml:space="preserve"> die folgende Anleitung nicht.)</w:t>
      </w:r>
    </w:p>
    <w:p w14:paraId="64E87813" w14:textId="77777777" w:rsidR="001A2627" w:rsidRPr="001A2627" w:rsidRDefault="001A2627" w:rsidP="001A2627">
      <w:pPr>
        <w:jc w:val="center"/>
        <w:rPr>
          <w:b/>
          <w:bCs/>
        </w:rPr>
      </w:pPr>
    </w:p>
    <w:p w14:paraId="6176A1E3" w14:textId="061FFD8C" w:rsidR="00A22251" w:rsidRDefault="001A2627" w:rsidP="00A22251">
      <w:pPr>
        <w:pStyle w:val="Listenabsatz"/>
        <w:numPr>
          <w:ilvl w:val="0"/>
          <w:numId w:val="5"/>
        </w:numPr>
      </w:pPr>
      <w:r>
        <w:t xml:space="preserve">Öffne die Einstellungen, indem </w:t>
      </w:r>
      <w:r w:rsidR="00EC3A44">
        <w:t xml:space="preserve">du </w:t>
      </w:r>
      <w:r>
        <w:t>auf das Zahnradsymbol drück</w:t>
      </w:r>
      <w:r w:rsidR="00EC3A44">
        <w:t>st</w:t>
      </w:r>
      <w:r>
        <w:t>. Unter der Kategorie „Offlinekarten“, drück</w:t>
      </w:r>
      <w:r w:rsidR="00EC3A44">
        <w:t>e</w:t>
      </w:r>
      <w:r>
        <w:t xml:space="preserve"> auf „Karten herunterladen“</w:t>
      </w:r>
      <w:r w:rsidR="00CA2979">
        <w:t>.</w:t>
      </w:r>
    </w:p>
    <w:p w14:paraId="2EFFB679" w14:textId="4BB99718" w:rsidR="00CA2979" w:rsidRDefault="001A2627" w:rsidP="00A22251">
      <w:pPr>
        <w:pStyle w:val="Listenabsatz"/>
        <w:numPr>
          <w:ilvl w:val="0"/>
          <w:numId w:val="5"/>
        </w:numPr>
      </w:pPr>
      <w:r>
        <w:t>Wähle</w:t>
      </w:r>
      <w:r w:rsidR="00EC3A44">
        <w:t xml:space="preserve"> </w:t>
      </w:r>
      <w:r>
        <w:t>„Österreich“ aus und klicke</w:t>
      </w:r>
      <w:r w:rsidR="00EC3A44">
        <w:t xml:space="preserve"> </w:t>
      </w:r>
      <w:r>
        <w:t>auf „Oberösterreich“. Es öffnen sich drei Unterpunkte: „Kartendaten“, „Navigationsdaten“ und „Topographische Daten“. Tippe</w:t>
      </w:r>
      <w:r w:rsidR="00EC3A44">
        <w:t xml:space="preserve"> </w:t>
      </w:r>
      <w:r>
        <w:t>bei allen dreien auf „Herunterladen“. Nachdem der Download abgeschlossen ist, steht die Karte zur Verfügung. Kehr</w:t>
      </w:r>
      <w:r w:rsidR="00EC3A44">
        <w:t xml:space="preserve">e </w:t>
      </w:r>
      <w:r>
        <w:t>zur Karte zurück.</w:t>
      </w:r>
    </w:p>
    <w:p w14:paraId="27E7070A" w14:textId="1F623798" w:rsidR="00CA2979" w:rsidRDefault="00CA2979">
      <w:pPr>
        <w:spacing w:before="0" w:after="0" w:line="240" w:lineRule="auto"/>
        <w:jc w:val="left"/>
      </w:pPr>
      <w:r>
        <w:br w:type="page"/>
      </w:r>
    </w:p>
    <w:p w14:paraId="6B0170E7" w14:textId="2491590B" w:rsidR="00CA2979" w:rsidRDefault="00836542" w:rsidP="00CA2979">
      <w:pPr>
        <w:pStyle w:val="Titel"/>
        <w:jc w:val="center"/>
        <w:rPr>
          <w:sz w:val="48"/>
          <w:szCs w:val="4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1210540" wp14:editId="2B302A14">
            <wp:simplePos x="0" y="0"/>
            <wp:positionH relativeFrom="column">
              <wp:posOffset>4554855</wp:posOffset>
            </wp:positionH>
            <wp:positionV relativeFrom="paragraph">
              <wp:posOffset>0</wp:posOffset>
            </wp:positionV>
            <wp:extent cx="1208405" cy="1208405"/>
            <wp:effectExtent l="0" t="0" r="0" b="0"/>
            <wp:wrapThrough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hrough>
            <wp:docPr id="121646646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66463" name="Grafik 12164664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979" w:rsidRPr="000D748C">
        <w:rPr>
          <w:sz w:val="48"/>
          <w:szCs w:val="48"/>
          <w:u w:val="single"/>
        </w:rPr>
        <w:t xml:space="preserve">Anleitung zum Download der App </w:t>
      </w:r>
      <w:r w:rsidR="00CA2979">
        <w:rPr>
          <w:sz w:val="48"/>
          <w:szCs w:val="48"/>
          <w:u w:val="single"/>
        </w:rPr>
        <w:t>„VOR AnachB“</w:t>
      </w:r>
    </w:p>
    <w:p w14:paraId="70D23263" w14:textId="20B95B99" w:rsidR="00CA2979" w:rsidRPr="00CA2979" w:rsidRDefault="00CA2979" w:rsidP="00CA2979"/>
    <w:p w14:paraId="0C64B6C9" w14:textId="3EB00A2A" w:rsidR="00CA2979" w:rsidRDefault="00CA2979" w:rsidP="00CA2979">
      <w:pPr>
        <w:pStyle w:val="Listenabsatz"/>
        <w:numPr>
          <w:ilvl w:val="0"/>
          <w:numId w:val="6"/>
        </w:numPr>
      </w:pPr>
      <w:r>
        <w:t xml:space="preserve">Öffne den auf </w:t>
      </w:r>
      <w:r w:rsidR="00EC3A44">
        <w:t>deinem Handy</w:t>
      </w:r>
      <w:r>
        <w:t xml:space="preserve"> vorhanden</w:t>
      </w:r>
      <w:r w:rsidR="008E2757">
        <w:t>en</w:t>
      </w:r>
      <w:r>
        <w:t xml:space="preserve"> Appstore (Applegeräte) bzw. Playstore (Androidgeräte) und suche</w:t>
      </w:r>
      <w:r w:rsidR="00EC3A44">
        <w:t xml:space="preserve"> </w:t>
      </w:r>
      <w:r>
        <w:t>die App „VOR AnachB“.</w:t>
      </w:r>
    </w:p>
    <w:p w14:paraId="77EF8D69" w14:textId="4CC2A82F" w:rsidR="00CA2979" w:rsidRDefault="00CA2979" w:rsidP="00CA2979">
      <w:pPr>
        <w:pStyle w:val="Listenabsatz"/>
        <w:numPr>
          <w:ilvl w:val="0"/>
          <w:numId w:val="6"/>
        </w:numPr>
      </w:pPr>
      <w:r>
        <w:t>Installiere die oben genannte App.</w:t>
      </w:r>
    </w:p>
    <w:p w14:paraId="275A69A2" w14:textId="12143335" w:rsidR="00CA2979" w:rsidRDefault="00CA2979" w:rsidP="00CA2979">
      <w:pPr>
        <w:pStyle w:val="Listenabsatz"/>
        <w:numPr>
          <w:ilvl w:val="0"/>
          <w:numId w:val="6"/>
        </w:numPr>
      </w:pPr>
      <w:r>
        <w:t xml:space="preserve">Öffne die App. </w:t>
      </w:r>
      <w:r w:rsidR="00A76048">
        <w:t xml:space="preserve">Du wirst nach </w:t>
      </w:r>
      <w:r w:rsidR="003E5700">
        <w:t>deinem Standort</w:t>
      </w:r>
      <w:r>
        <w:t xml:space="preserve"> gefragt –</w:t>
      </w:r>
      <w:r w:rsidR="00A76048">
        <w:t xml:space="preserve"> das Teilen des Standorts ist jedoch nicht nötig</w:t>
      </w:r>
      <w:r>
        <w:t>!</w:t>
      </w:r>
    </w:p>
    <w:p w14:paraId="76CE28E4" w14:textId="166EC242" w:rsidR="00CA2979" w:rsidRDefault="008E2757" w:rsidP="00CA2979">
      <w:pPr>
        <w:pStyle w:val="Listenabsatz"/>
        <w:numPr>
          <w:ilvl w:val="0"/>
          <w:numId w:val="6"/>
        </w:numPr>
      </w:pPr>
      <w:r>
        <w:t>Es folgt die Anleitung zur Verwendung der App. L</w:t>
      </w:r>
      <w:r w:rsidR="00176B03">
        <w:t xml:space="preserve">ies </w:t>
      </w:r>
      <w:r>
        <w:t>diese durch. Danach drücke</w:t>
      </w:r>
      <w:r w:rsidR="00A76048">
        <w:t xml:space="preserve"> </w:t>
      </w:r>
      <w:r>
        <w:t>auf „Überspringen“. Die App ist nun einsatzbereit.</w:t>
      </w:r>
    </w:p>
    <w:p w14:paraId="2F2ED326" w14:textId="3312E432" w:rsidR="008E2757" w:rsidRDefault="008E2757" w:rsidP="008E2757"/>
    <w:p w14:paraId="42389B1F" w14:textId="72108ADF" w:rsidR="008E2757" w:rsidRDefault="008E2757" w:rsidP="008E2757">
      <w:pPr>
        <w:pStyle w:val="Listenabsatz"/>
        <w:numPr>
          <w:ilvl w:val="0"/>
          <w:numId w:val="8"/>
        </w:numPr>
      </w:pPr>
      <w:r w:rsidRPr="008E2757">
        <w:rPr>
          <w:b/>
          <w:bCs/>
        </w:rPr>
        <w:t>Wichtiger Hinweis</w:t>
      </w:r>
      <w:r w:rsidR="00A76048">
        <w:rPr>
          <w:b/>
          <w:bCs/>
        </w:rPr>
        <w:t xml:space="preserve"> an die Erziehungsberechtigten</w:t>
      </w:r>
      <w:r>
        <w:t xml:space="preserve">: Sollte Ihr Kind eine Zeitbeschränkung auf dem Gerät haben, heben Sie diese für die beiden Apps </w:t>
      </w:r>
      <w:r w:rsidR="007479E3">
        <w:t xml:space="preserve">bitte </w:t>
      </w:r>
      <w:r>
        <w:t>auf!</w:t>
      </w:r>
    </w:p>
    <w:p w14:paraId="562C6744" w14:textId="49C1A2DA" w:rsidR="001A2627" w:rsidRPr="00A22251" w:rsidRDefault="005C6AFA" w:rsidP="00CA2979">
      <w:pPr>
        <w:pStyle w:val="Listenabsatz"/>
      </w:pPr>
      <w:r>
        <w:br w:type="textWrapping" w:clear="all"/>
      </w:r>
    </w:p>
    <w:sectPr w:rsidR="001A2627" w:rsidRPr="00A22251" w:rsidSect="00CA2979"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A484" w14:textId="77777777" w:rsidR="00FF0A26" w:rsidRDefault="00FF0A26" w:rsidP="000D748C">
      <w:pPr>
        <w:spacing w:before="0" w:after="0" w:line="240" w:lineRule="auto"/>
      </w:pPr>
      <w:r>
        <w:separator/>
      </w:r>
    </w:p>
  </w:endnote>
  <w:endnote w:type="continuationSeparator" w:id="0">
    <w:p w14:paraId="65B033A4" w14:textId="77777777" w:rsidR="00FF0A26" w:rsidRDefault="00FF0A26" w:rsidP="000D74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7BD7" w14:textId="77777777" w:rsidR="00FF0A26" w:rsidRDefault="00FF0A26" w:rsidP="000D748C">
      <w:pPr>
        <w:spacing w:before="0" w:after="0" w:line="240" w:lineRule="auto"/>
      </w:pPr>
      <w:r>
        <w:separator/>
      </w:r>
    </w:p>
  </w:footnote>
  <w:footnote w:type="continuationSeparator" w:id="0">
    <w:p w14:paraId="7F01DBBC" w14:textId="77777777" w:rsidR="00FF0A26" w:rsidRDefault="00FF0A26" w:rsidP="000D74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8E3E" w14:textId="7CC02A81" w:rsidR="000D748C" w:rsidRDefault="000D748C">
    <w:pPr>
      <w:pStyle w:val="Kopfzeile"/>
    </w:pPr>
    <w:r>
      <w:t xml:space="preserve">Anleitung: Download </w:t>
    </w:r>
    <w:r w:rsidR="00CA2979">
      <w:t>VOR AnachB</w:t>
    </w:r>
    <w:r>
      <w:tab/>
    </w:r>
    <w:r>
      <w:tab/>
      <w:t>Walch Raphael</w:t>
    </w:r>
  </w:p>
  <w:p w14:paraId="31AA09ED" w14:textId="49E0A77F" w:rsidR="000D748C" w:rsidRDefault="000D748C">
    <w:pPr>
      <w:pStyle w:val="Kopfzeile"/>
    </w:pPr>
    <w:r>
      <w:tab/>
    </w:r>
    <w:r>
      <w:tab/>
      <w:t>Laßl Elena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31FB" w14:textId="77777777" w:rsidR="00CA2979" w:rsidRDefault="00CA2979" w:rsidP="00CA2979">
    <w:pPr>
      <w:pStyle w:val="Kopfzeile"/>
    </w:pPr>
    <w:r>
      <w:t>Anleitung: Download GuruMaps</w:t>
    </w:r>
    <w:r>
      <w:tab/>
    </w:r>
    <w:r>
      <w:tab/>
      <w:t>Walch Raphael</w:t>
    </w:r>
  </w:p>
  <w:p w14:paraId="20D8470F" w14:textId="57802CAF" w:rsidR="00CA2979" w:rsidRDefault="00CA2979">
    <w:pPr>
      <w:pStyle w:val="Kopfzeile"/>
    </w:pPr>
    <w:r>
      <w:tab/>
    </w:r>
    <w:r>
      <w:tab/>
      <w:t>Laßl Elena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CB2"/>
    <w:multiLevelType w:val="multilevel"/>
    <w:tmpl w:val="0E263B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C041BF"/>
    <w:multiLevelType w:val="hybridMultilevel"/>
    <w:tmpl w:val="4DF29134"/>
    <w:lvl w:ilvl="0" w:tplc="3D7293D8"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0A41E02"/>
    <w:multiLevelType w:val="hybridMultilevel"/>
    <w:tmpl w:val="D75455EE"/>
    <w:lvl w:ilvl="0" w:tplc="7B920568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446278"/>
    <w:multiLevelType w:val="hybridMultilevel"/>
    <w:tmpl w:val="E4005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F4D0B"/>
    <w:multiLevelType w:val="hybridMultilevel"/>
    <w:tmpl w:val="A62EA18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16B8"/>
    <w:multiLevelType w:val="hybridMultilevel"/>
    <w:tmpl w:val="A62EA1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410D9"/>
    <w:multiLevelType w:val="hybridMultilevel"/>
    <w:tmpl w:val="2F60F79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71236"/>
    <w:multiLevelType w:val="hybridMultilevel"/>
    <w:tmpl w:val="C1FC53E0"/>
    <w:lvl w:ilvl="0" w:tplc="B2A88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343FA"/>
    <w:multiLevelType w:val="multilevel"/>
    <w:tmpl w:val="23189A1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5975752">
    <w:abstractNumId w:val="0"/>
  </w:num>
  <w:num w:numId="2" w16cid:durableId="350036128">
    <w:abstractNumId w:val="8"/>
  </w:num>
  <w:num w:numId="3" w16cid:durableId="789057607">
    <w:abstractNumId w:val="4"/>
  </w:num>
  <w:num w:numId="4" w16cid:durableId="1665281515">
    <w:abstractNumId w:val="7"/>
  </w:num>
  <w:num w:numId="5" w16cid:durableId="884289593">
    <w:abstractNumId w:val="6"/>
  </w:num>
  <w:num w:numId="6" w16cid:durableId="1402290714">
    <w:abstractNumId w:val="5"/>
  </w:num>
  <w:num w:numId="7" w16cid:durableId="1891989356">
    <w:abstractNumId w:val="3"/>
  </w:num>
  <w:num w:numId="8" w16cid:durableId="759444634">
    <w:abstractNumId w:val="2"/>
  </w:num>
  <w:num w:numId="9" w16cid:durableId="1940794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8C"/>
    <w:rsid w:val="00037911"/>
    <w:rsid w:val="000B688B"/>
    <w:rsid w:val="000B7560"/>
    <w:rsid w:val="000D748C"/>
    <w:rsid w:val="000F7CAB"/>
    <w:rsid w:val="00100DDB"/>
    <w:rsid w:val="00107E0F"/>
    <w:rsid w:val="001237A3"/>
    <w:rsid w:val="00133BC0"/>
    <w:rsid w:val="0015543D"/>
    <w:rsid w:val="00176B03"/>
    <w:rsid w:val="0019521D"/>
    <w:rsid w:val="001A2627"/>
    <w:rsid w:val="001B5D37"/>
    <w:rsid w:val="001C10E0"/>
    <w:rsid w:val="001F1F4E"/>
    <w:rsid w:val="001F4592"/>
    <w:rsid w:val="001F7BE3"/>
    <w:rsid w:val="00231877"/>
    <w:rsid w:val="0023451A"/>
    <w:rsid w:val="00237678"/>
    <w:rsid w:val="00256EEA"/>
    <w:rsid w:val="00281EB0"/>
    <w:rsid w:val="00287BF3"/>
    <w:rsid w:val="002B1485"/>
    <w:rsid w:val="003030A6"/>
    <w:rsid w:val="00317AC7"/>
    <w:rsid w:val="003B0908"/>
    <w:rsid w:val="003C45D0"/>
    <w:rsid w:val="003D7966"/>
    <w:rsid w:val="003E5651"/>
    <w:rsid w:val="003E5700"/>
    <w:rsid w:val="00400B51"/>
    <w:rsid w:val="00433FC1"/>
    <w:rsid w:val="004838CA"/>
    <w:rsid w:val="005230A0"/>
    <w:rsid w:val="005443C8"/>
    <w:rsid w:val="005503D4"/>
    <w:rsid w:val="005516F1"/>
    <w:rsid w:val="005644C7"/>
    <w:rsid w:val="005A2BB6"/>
    <w:rsid w:val="005C15F6"/>
    <w:rsid w:val="005C6AFA"/>
    <w:rsid w:val="005D4706"/>
    <w:rsid w:val="005F5922"/>
    <w:rsid w:val="0060221F"/>
    <w:rsid w:val="00636AD1"/>
    <w:rsid w:val="00663C62"/>
    <w:rsid w:val="00690688"/>
    <w:rsid w:val="006B45F5"/>
    <w:rsid w:val="006C7BEC"/>
    <w:rsid w:val="006D6152"/>
    <w:rsid w:val="006E03FA"/>
    <w:rsid w:val="00710060"/>
    <w:rsid w:val="00737E07"/>
    <w:rsid w:val="007479E3"/>
    <w:rsid w:val="00796056"/>
    <w:rsid w:val="007D230C"/>
    <w:rsid w:val="00823C90"/>
    <w:rsid w:val="00836542"/>
    <w:rsid w:val="00841132"/>
    <w:rsid w:val="00897299"/>
    <w:rsid w:val="008B4BA0"/>
    <w:rsid w:val="008C1415"/>
    <w:rsid w:val="008E2757"/>
    <w:rsid w:val="00911288"/>
    <w:rsid w:val="009341E5"/>
    <w:rsid w:val="00985108"/>
    <w:rsid w:val="009B360D"/>
    <w:rsid w:val="009F48AA"/>
    <w:rsid w:val="00A22251"/>
    <w:rsid w:val="00A248AF"/>
    <w:rsid w:val="00A76048"/>
    <w:rsid w:val="00A76555"/>
    <w:rsid w:val="00A80F61"/>
    <w:rsid w:val="00A82966"/>
    <w:rsid w:val="00A87203"/>
    <w:rsid w:val="00AC3B17"/>
    <w:rsid w:val="00AF78AF"/>
    <w:rsid w:val="00B03A45"/>
    <w:rsid w:val="00B2318E"/>
    <w:rsid w:val="00B42501"/>
    <w:rsid w:val="00B536D1"/>
    <w:rsid w:val="00B8051B"/>
    <w:rsid w:val="00B84D95"/>
    <w:rsid w:val="00B94626"/>
    <w:rsid w:val="00BA5266"/>
    <w:rsid w:val="00BD64E3"/>
    <w:rsid w:val="00BF4B87"/>
    <w:rsid w:val="00C067DF"/>
    <w:rsid w:val="00C4618F"/>
    <w:rsid w:val="00C619D2"/>
    <w:rsid w:val="00C71B06"/>
    <w:rsid w:val="00CA288C"/>
    <w:rsid w:val="00CA2979"/>
    <w:rsid w:val="00D26C1F"/>
    <w:rsid w:val="00D451E0"/>
    <w:rsid w:val="00DA54DD"/>
    <w:rsid w:val="00DD6E2D"/>
    <w:rsid w:val="00DE1480"/>
    <w:rsid w:val="00DE7965"/>
    <w:rsid w:val="00E33CAB"/>
    <w:rsid w:val="00E540C2"/>
    <w:rsid w:val="00E62D55"/>
    <w:rsid w:val="00E705D9"/>
    <w:rsid w:val="00E827E2"/>
    <w:rsid w:val="00E9146A"/>
    <w:rsid w:val="00EB6EF7"/>
    <w:rsid w:val="00EC1977"/>
    <w:rsid w:val="00EC3A44"/>
    <w:rsid w:val="00ED26AB"/>
    <w:rsid w:val="00EE7E11"/>
    <w:rsid w:val="00EF7920"/>
    <w:rsid w:val="00F0706A"/>
    <w:rsid w:val="00F649DA"/>
    <w:rsid w:val="00F65CCC"/>
    <w:rsid w:val="00F7698F"/>
    <w:rsid w:val="00F81BDB"/>
    <w:rsid w:val="00FB0211"/>
    <w:rsid w:val="00FC1E42"/>
    <w:rsid w:val="00FD28DB"/>
    <w:rsid w:val="00FF0A26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59C2"/>
  <w15:chartTrackingRefBased/>
  <w15:docId w15:val="{80A2EFE6-415C-0341-AD00-41F21A01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838CA"/>
    <w:pPr>
      <w:spacing w:before="120" w:after="120" w:line="360" w:lineRule="auto"/>
      <w:jc w:val="both"/>
    </w:pPr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rsid w:val="004838CA"/>
    <w:pPr>
      <w:keepNext/>
      <w:keepLines/>
      <w:numPr>
        <w:numId w:val="2"/>
      </w:numPr>
      <w:spacing w:before="240"/>
      <w:ind w:left="432" w:hanging="432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7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7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7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7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7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7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748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748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38CA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Zitat">
    <w:name w:val="Quote"/>
    <w:basedOn w:val="Standard"/>
    <w:next w:val="Standard"/>
    <w:link w:val="ZitatZchn"/>
    <w:uiPriority w:val="29"/>
    <w:qFormat/>
    <w:rsid w:val="004838CA"/>
    <w:pPr>
      <w:ind w:left="708" w:right="864"/>
    </w:pPr>
    <w:rPr>
      <w:rFonts w:cs="Times New Roman (Textkörper CS)"/>
      <w:iCs/>
      <w:spacing w:val="60"/>
      <w:kern w:val="10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4838CA"/>
    <w:rPr>
      <w:rFonts w:cs="Times New Roman (Textkörper CS)"/>
      <w:iCs/>
      <w:color w:val="000000" w:themeColor="text1"/>
      <w:spacing w:val="60"/>
      <w:kern w:val="10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4838CA"/>
    <w:rPr>
      <w:rFonts w:cstheme="minorHAnsi"/>
      <w:bCs/>
      <w:smallCaps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7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7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74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74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74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74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74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74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748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7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74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7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0D74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74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7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74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748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D74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748C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0D74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748C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Walch Raphael</dc:creator>
  <cp:keywords/>
  <dc:description/>
  <cp:lastModifiedBy>Laßl Elena</cp:lastModifiedBy>
  <cp:revision>67</cp:revision>
  <dcterms:created xsi:type="dcterms:W3CDTF">2025-10-26T09:31:00Z</dcterms:created>
  <dcterms:modified xsi:type="dcterms:W3CDTF">2025-11-08T02:31:00Z</dcterms:modified>
</cp:coreProperties>
</file>