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Lehrerhandbuch – Lernkurs Handel (INSERT → digiSERT/Moodle)</w:t>
      </w:r>
    </w:p>
    <w:p>
      <w:r>
        <w:t>Dieses Lehrerhandbuch ist nur für Lehrpersonen gedacht. Es erläutert Hintergrundgedanken, mögliche Alternativen in Moodle und enthält die adaptierte Stundenskizze (digiSERT-Beispiel).</w:t>
      </w:r>
    </w:p>
    <w:p>
      <w:pPr>
        <w:pStyle w:val="Heading2"/>
      </w:pPr>
      <w:r>
        <w:t>1 Hintergrund und Zielsetzung</w:t>
      </w:r>
    </w:p>
    <w:p>
      <w:r>
        <w:t>Thema: Supermarkt – Verkaufsstrategien aus Konsumentensicht. Schüler:innen erkennen, dass Warenanordnung und Rahmenbedingungen (z. B. Temperatur, Wegführung, Platzierung) gezielt Kaufentscheidungen beeinflussen. Ziel ist die Entwicklung von Strategien für bewussteres Einkaufen.</w:t>
      </w:r>
    </w:p>
    <w:p>
      <w:pPr>
        <w:pStyle w:val="Heading2"/>
      </w:pPr>
      <w:r>
        <w:t>2 Lernziele (aus dem INSERT-Konzept abgeleitet)</w:t>
      </w:r>
    </w:p>
    <w:p>
      <w:r>
        <w:t>• Verkaufstricks/Verkaufsstrategien im Supermarkt identifizieren und erklären.</w:t>
      </w:r>
    </w:p>
    <w:p>
      <w:r>
        <w:t>• Wegeführung/Produktplatzierung analysieren (Grundriss + Grafik).</w:t>
      </w:r>
    </w:p>
    <w:p>
      <w:r>
        <w:t>• Erkenntnisse in einem Planogramm anwenden (Supermarkt selbst gestalten).</w:t>
      </w:r>
    </w:p>
    <w:p>
      <w:r>
        <w:t>• Transfer: 5 Einkaufstipps formulieren.</w:t>
      </w:r>
    </w:p>
    <w:p>
      <w:pPr>
        <w:pStyle w:val="Heading2"/>
      </w:pPr>
      <w:r>
        <w:t>3 Hinweise zur Durchführung online</w:t>
      </w:r>
    </w:p>
    <w:p>
      <w:r>
        <w:t>Empfehlung: Lernpfad als 7 nummerierte Abschnitte. Pro Abschnitt kurze, klare Arbeitsaufträge; Materialien als einzelne PDFs; Abgaben über „Aufgabe“ (Online-Text + optional Dateiabgabe).</w:t>
      </w:r>
    </w:p>
    <w:p>
      <w:pPr>
        <w:pStyle w:val="Heading2"/>
      </w:pPr>
      <w:r>
        <w:t>4 Alternativen (Moodle-Tools)</w:t>
      </w:r>
    </w:p>
    <w:p>
      <w:r>
        <w:t>• Abschnitt 2: PDF-Annotation (direktes Markieren) ODER Datei + Aufgabe (Foto/Scan Upload).</w:t>
      </w:r>
    </w:p>
    <w:p>
      <w:r>
        <w:t>• Abschnitt 3: Aufgabe (Online-Text) ODER Datenbank (je Trick ein Datensatz; mehr Setup).</w:t>
      </w:r>
    </w:p>
    <w:p>
      <w:r>
        <w:t>• Abschnitt 4: Forum (schnell) ODER Mindmap (visuell).</w:t>
      </w:r>
    </w:p>
    <w:p>
      <w:r>
        <w:t>• Abschnitt 7: Wiki (gemeinsam) ODER Aufgabe (Einzelabgabe).</w:t>
      </w:r>
    </w:p>
    <w:p>
      <w:r>
        <w:t>• Vertiefung: Forum reicht; „Gegenseitige Beurteilung“ nur, wenn rubric/peer-review gewünscht.</w:t>
      </w:r>
    </w:p>
    <w:p>
      <w:pPr>
        <w:pStyle w:val="Heading2"/>
      </w:pPr>
      <w:r>
        <w:t>5 Adaptierte Stundenskizze (INSERT → digiSERT/Moodle)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Phase</w:t>
            </w:r>
          </w:p>
        </w:tc>
        <w:tc>
          <w:tcPr>
            <w:tcW w:type="dxa" w:w="1728"/>
          </w:tcPr>
          <w:p>
            <w:r>
              <w:t>Zeit</w:t>
            </w:r>
          </w:p>
        </w:tc>
        <w:tc>
          <w:tcPr>
            <w:tcW w:type="dxa" w:w="1728"/>
          </w:tcPr>
          <w:p>
            <w:r>
              <w:t>INSERT (Material)</w:t>
            </w:r>
          </w:p>
        </w:tc>
        <w:tc>
          <w:tcPr>
            <w:tcW w:type="dxa" w:w="1728"/>
          </w:tcPr>
          <w:p>
            <w:r>
              <w:t>Moodle-Umsetzung</w:t>
            </w:r>
          </w:p>
        </w:tc>
        <w:tc>
          <w:tcPr>
            <w:tcW w:type="dxa" w:w="1728"/>
          </w:tcPr>
          <w:p>
            <w:r>
              <w:t>Produkt/Ergebnis</w:t>
            </w:r>
          </w:p>
        </w:tc>
      </w:tr>
      <w:tr>
        <w:tc>
          <w:tcPr>
            <w:tcW w:type="dxa" w:w="1728"/>
          </w:tcPr>
          <w:p>
            <w:r>
              <w:t>Einstieg</w:t>
            </w:r>
          </w:p>
        </w:tc>
        <w:tc>
          <w:tcPr>
            <w:tcW w:type="dxa" w:w="1728"/>
          </w:tcPr>
          <w:p>
            <w:r>
              <w:t>10 Min.</w:t>
            </w:r>
          </w:p>
        </w:tc>
        <w:tc>
          <w:tcPr>
            <w:tcW w:type="dxa" w:w="1728"/>
          </w:tcPr>
          <w:p>
            <w:r>
              <w:t>M1 Einkaufsliste</w:t>
            </w:r>
          </w:p>
        </w:tc>
        <w:tc>
          <w:tcPr>
            <w:tcW w:type="dxa" w:w="1728"/>
          </w:tcPr>
          <w:p>
            <w:r>
              <w:t>Datei (M1) + Aufgabe (Abgabe)</w:t>
            </w:r>
          </w:p>
        </w:tc>
        <w:tc>
          <w:tcPr>
            <w:tcW w:type="dxa" w:w="1728"/>
          </w:tcPr>
          <w:p>
            <w:r>
              <w:t>Ergänzte Einkaufsliste (+ optional Kostenschätzung)</w:t>
            </w:r>
          </w:p>
        </w:tc>
      </w:tr>
      <w:tr>
        <w:tc>
          <w:tcPr>
            <w:tcW w:type="dxa" w:w="1728"/>
          </w:tcPr>
          <w:p>
            <w:r>
              <w:t>Erarbeitung</w:t>
            </w:r>
          </w:p>
        </w:tc>
        <w:tc>
          <w:tcPr>
            <w:tcW w:type="dxa" w:w="1728"/>
          </w:tcPr>
          <w:p>
            <w:r>
              <w:t>10 Min.</w:t>
            </w:r>
          </w:p>
        </w:tc>
        <w:tc>
          <w:tcPr>
            <w:tcW w:type="dxa" w:w="1728"/>
          </w:tcPr>
          <w:p>
            <w:r>
              <w:t>M2 Grundriss</w:t>
            </w:r>
          </w:p>
        </w:tc>
        <w:tc>
          <w:tcPr>
            <w:tcW w:type="dxa" w:w="1728"/>
          </w:tcPr>
          <w:p>
            <w:r>
              <w:t>PDF-Annotation ODER Datei + Aufgabe</w:t>
            </w:r>
          </w:p>
        </w:tc>
        <w:tc>
          <w:tcPr>
            <w:tcW w:type="dxa" w:w="1728"/>
          </w:tcPr>
          <w:p>
            <w:r>
              <w:t>Eingezeichneter Weg (kurz)</w:t>
            </w:r>
          </w:p>
        </w:tc>
      </w:tr>
      <w:tr>
        <w:tc>
          <w:tcPr>
            <w:tcW w:type="dxa" w:w="1728"/>
          </w:tcPr>
          <w:p>
            <w:r>
              <w:t>Erarbeitung</w:t>
            </w:r>
          </w:p>
        </w:tc>
        <w:tc>
          <w:tcPr>
            <w:tcW w:type="dxa" w:w="1728"/>
          </w:tcPr>
          <w:p>
            <w:r>
              <w:t>10 Min.</w:t>
            </w:r>
          </w:p>
        </w:tc>
        <w:tc>
          <w:tcPr>
            <w:tcW w:type="dxa" w:w="1728"/>
          </w:tcPr>
          <w:p>
            <w:r>
              <w:t>M3 Tabelle + M4 Grafik</w:t>
            </w:r>
          </w:p>
        </w:tc>
        <w:tc>
          <w:tcPr>
            <w:tcW w:type="dxa" w:w="1728"/>
          </w:tcPr>
          <w:p>
            <w:r>
              <w:t>Datei (M3/M4) + Aufgabe (Online-Text)</w:t>
            </w:r>
          </w:p>
        </w:tc>
        <w:tc>
          <w:tcPr>
            <w:tcW w:type="dxa" w:w="1728"/>
          </w:tcPr>
          <w:p>
            <w:r>
              <w:t>7 Tricks: Wo? / Wie?</w:t>
            </w:r>
          </w:p>
        </w:tc>
      </w:tr>
      <w:tr>
        <w:tc>
          <w:tcPr>
            <w:tcW w:type="dxa" w:w="1728"/>
          </w:tcPr>
          <w:p>
            <w:r>
              <w:t>Erarbeitung</w:t>
            </w:r>
          </w:p>
        </w:tc>
        <w:tc>
          <w:tcPr>
            <w:tcW w:type="dxa" w:w="1728"/>
          </w:tcPr>
          <w:p>
            <w:r>
              <w:t>10 Min.</w:t>
            </w:r>
          </w:p>
        </w:tc>
        <w:tc>
          <w:tcPr>
            <w:tcW w:type="dxa" w:w="1728"/>
          </w:tcPr>
          <w:p>
            <w:r>
              <w:t>M5 Merkblatt</w:t>
            </w:r>
          </w:p>
        </w:tc>
        <w:tc>
          <w:tcPr>
            <w:tcW w:type="dxa" w:w="1728"/>
          </w:tcPr>
          <w:p>
            <w:r>
              <w:t>Datei (M5) + Forum/Mindmap</w:t>
            </w:r>
          </w:p>
        </w:tc>
        <w:tc>
          <w:tcPr>
            <w:tcW w:type="dxa" w:w="1728"/>
          </w:tcPr>
          <w:p>
            <w:r>
              <w:t>4 Tricks + 1 eigene Idee</w:t>
            </w:r>
          </w:p>
        </w:tc>
      </w:tr>
      <w:tr>
        <w:tc>
          <w:tcPr>
            <w:tcW w:type="dxa" w:w="1728"/>
          </w:tcPr>
          <w:p>
            <w:r>
              <w:t>Sicherung</w:t>
            </w:r>
          </w:p>
        </w:tc>
        <w:tc>
          <w:tcPr>
            <w:tcW w:type="dxa" w:w="1728"/>
          </w:tcPr>
          <w:p>
            <w:r>
              <w:t>10 Min.</w:t>
            </w:r>
          </w:p>
        </w:tc>
        <w:tc>
          <w:tcPr>
            <w:tcW w:type="dxa" w:w="1728"/>
          </w:tcPr>
          <w:p>
            <w:r>
              <w:t>M6/M7 Planogramm</w:t>
            </w:r>
          </w:p>
        </w:tc>
        <w:tc>
          <w:tcPr>
            <w:tcW w:type="dxa" w:w="1728"/>
          </w:tcPr>
          <w:p>
            <w:r>
              <w:t>Datei (M6/M7) + Aufgabe (Dateiabgabe, ggf. Gruppen)</w:t>
            </w:r>
          </w:p>
        </w:tc>
        <w:tc>
          <w:tcPr>
            <w:tcW w:type="dxa" w:w="1728"/>
          </w:tcPr>
          <w:p>
            <w:r>
              <w:t>Planogramm mit mind. 6 Tricks</w:t>
            </w:r>
          </w:p>
        </w:tc>
      </w:tr>
      <w:tr>
        <w:tc>
          <w:tcPr>
            <w:tcW w:type="dxa" w:w="1728"/>
          </w:tcPr>
          <w:p>
            <w:r>
              <w:t>Vertiefung (optional)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Rundgang/Präsentation</w:t>
            </w:r>
          </w:p>
        </w:tc>
        <w:tc>
          <w:tcPr>
            <w:tcW w:type="dxa" w:w="1728"/>
          </w:tcPr>
          <w:p>
            <w:r>
              <w:t>Forum</w:t>
            </w:r>
          </w:p>
        </w:tc>
        <w:tc>
          <w:tcPr>
            <w:tcW w:type="dxa" w:w="1728"/>
          </w:tcPr>
          <w:p>
            <w:r>
              <w:t>1 Frage + 1 Feedback zu 2 Planogrammen</w:t>
            </w:r>
          </w:p>
        </w:tc>
      </w:tr>
      <w:tr>
        <w:tc>
          <w:tcPr>
            <w:tcW w:type="dxa" w:w="1728"/>
          </w:tcPr>
          <w:p>
            <w:r>
              <w:t>Abschluss</w:t>
            </w:r>
          </w:p>
        </w:tc>
        <w:tc>
          <w:tcPr>
            <w:tcW w:type="dxa" w:w="1728"/>
          </w:tcPr>
          <w:p>
            <w:r>
              <w:t>5 Min.</w:t>
            </w:r>
          </w:p>
        </w:tc>
        <w:tc>
          <w:tcPr>
            <w:tcW w:type="dxa" w:w="1728"/>
          </w:tcPr>
          <w:p>
            <w:r>
              <w:t>Einkaufstipps</w:t>
            </w:r>
          </w:p>
        </w:tc>
        <w:tc>
          <w:tcPr>
            <w:tcW w:type="dxa" w:w="1728"/>
          </w:tcPr>
          <w:p>
            <w:r>
              <w:t>Wiki ODER Aufgabe</w:t>
            </w:r>
          </w:p>
        </w:tc>
        <w:tc>
          <w:tcPr>
            <w:tcW w:type="dxa" w:w="1728"/>
          </w:tcPr>
          <w:p>
            <w:r>
              <w:t>5 Einkaufstipps</w:t>
            </w:r>
          </w:p>
        </w:tc>
      </w:tr>
      <w:tr>
        <w:tc>
          <w:tcPr>
            <w:tcW w:type="dxa" w:w="1728"/>
          </w:tcPr>
          <w:p>
            <w:r>
              <w:t>Ertragssicherung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Zusammenfassung</w:t>
            </w:r>
          </w:p>
        </w:tc>
        <w:tc>
          <w:tcPr>
            <w:tcW w:type="dxa" w:w="1728"/>
          </w:tcPr>
          <w:p>
            <w:r>
              <w:t>Datei/Buch (PDF)</w:t>
            </w:r>
          </w:p>
        </w:tc>
        <w:tc>
          <w:tcPr>
            <w:tcW w:type="dxa" w:w="1728"/>
          </w:tcPr>
          <w:p>
            <w:r>
              <w:t>Merkkarte zum Speichern/Drucken</w:t>
            </w:r>
          </w:p>
        </w:tc>
      </w:tr>
    </w:tbl>
    <w:p>
      <w:pPr>
        <w:pStyle w:val="Heading2"/>
      </w:pPr>
      <w:r>
        <w:t>6 Hinweise zu Sichtbarkeit/Datenschutz</w:t>
      </w:r>
    </w:p>
    <w:p>
      <w:r>
        <w:t>Lehrerhandbuch und Lösungen in Moodle verbergen (nur Trainer/Lehrpersonen). Bei Forum/Wiki auf Netiquette achten; bei Bedarf Forum in Gruppen trennen.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