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6778A1" w14:textId="7C6478E4" w:rsidR="002F2A1C" w:rsidRPr="00776CCD" w:rsidRDefault="002F2A1C" w:rsidP="002F2A1C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b/>
          <w:color w:val="009A5C"/>
          <w:sz w:val="36"/>
          <w:szCs w:val="36"/>
          <w:lang w:val="de-DE"/>
        </w:rPr>
      </w:pPr>
      <w:r>
        <w:rPr>
          <w:rFonts w:cs="Arial"/>
          <w:b/>
          <w:color w:val="009A5C"/>
          <w:sz w:val="36"/>
          <w:szCs w:val="36"/>
          <w:lang w:val="de-DE"/>
        </w:rPr>
        <w:t xml:space="preserve">Mein </w:t>
      </w:r>
      <w:r w:rsidRPr="00F33595">
        <w:rPr>
          <w:rFonts w:cs="Arial"/>
          <w:b/>
          <w:color w:val="009A5C"/>
          <w:sz w:val="36"/>
          <w:szCs w:val="36"/>
          <w:lang w:val="de-DE"/>
        </w:rPr>
        <w:t>Comic</w:t>
      </w:r>
    </w:p>
    <w:p w14:paraId="3C8B7A33" w14:textId="354DA95C" w:rsidR="002F2A1C" w:rsidRPr="001E1362" w:rsidRDefault="002F2A1C" w:rsidP="002F2A1C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b/>
          <w:color w:val="000000"/>
          <w:sz w:val="24"/>
          <w:lang w:val="de-DE"/>
        </w:rPr>
      </w:pPr>
      <w:r w:rsidRPr="001E1362">
        <w:rPr>
          <w:rFonts w:cs="Arial"/>
          <w:b/>
          <w:color w:val="000000"/>
          <w:sz w:val="24"/>
          <w:lang w:val="de-DE"/>
        </w:rPr>
        <w:t>M</w:t>
      </w:r>
      <w:r>
        <w:rPr>
          <w:rFonts w:cs="Arial"/>
          <w:b/>
          <w:color w:val="000000"/>
          <w:sz w:val="24"/>
          <w:lang w:val="de-DE"/>
        </w:rPr>
        <w:t>13</w:t>
      </w:r>
      <w:r w:rsidRPr="001E1362">
        <w:rPr>
          <w:rFonts w:cs="Arial"/>
          <w:b/>
          <w:color w:val="000000"/>
          <w:sz w:val="24"/>
          <w:lang w:val="de-DE"/>
        </w:rPr>
        <w:t xml:space="preserve"> </w:t>
      </w:r>
      <w:r w:rsidRPr="002F2A1C">
        <w:rPr>
          <w:rFonts w:cs="Arial"/>
          <w:bCs/>
          <w:color w:val="000000"/>
          <w:sz w:val="24"/>
          <w:lang w:val="de-DE"/>
        </w:rPr>
        <w:t>Vorlage für die Comics</w:t>
      </w:r>
    </w:p>
    <w:p w14:paraId="4388AE1B" w14:textId="54F627C2" w:rsidR="002F2A1C" w:rsidRPr="00B54D26" w:rsidRDefault="002F2A1C" w:rsidP="002F2A1C">
      <w:pPr>
        <w:spacing w:line="360" w:lineRule="auto"/>
        <w:jc w:val="both"/>
        <w:rPr>
          <w:rFonts w:cs="Arial"/>
          <w:bCs/>
          <w:color w:val="000000"/>
          <w:szCs w:val="20"/>
          <w:lang w:val="de-DE"/>
        </w:rPr>
      </w:pPr>
      <w:r>
        <w:rPr>
          <w:rFonts w:cs="Arial"/>
          <w:bCs/>
          <w:color w:val="000000"/>
          <w:szCs w:val="20"/>
          <w:lang w:val="de-DE"/>
        </w:rPr>
        <w:t xml:space="preserve">Gestalte mit Hilfe der untenstehenden Vorlage selbst einen Comic. </w:t>
      </w:r>
      <w:r>
        <w:rPr>
          <w:rFonts w:cs="Arial"/>
          <w:bCs/>
          <w:color w:val="000000"/>
          <w:szCs w:val="20"/>
          <w:lang w:val="de-DE"/>
        </w:rPr>
        <w:t>Dein</w:t>
      </w:r>
      <w:r>
        <w:rPr>
          <w:rFonts w:cs="Arial"/>
          <w:bCs/>
          <w:color w:val="000000"/>
          <w:szCs w:val="20"/>
          <w:lang w:val="de-DE"/>
        </w:rPr>
        <w:t xml:space="preserve"> Comic soll möglichst alle </w:t>
      </w:r>
      <w:r w:rsidRPr="00FE06D1">
        <w:rPr>
          <w:rFonts w:cs="Arial"/>
          <w:bCs/>
          <w:color w:val="000000"/>
          <w:szCs w:val="20"/>
          <w:lang w:val="de-DE"/>
        </w:rPr>
        <w:t>Sicherheitsmerkmale eines Onlineshops</w:t>
      </w:r>
      <w:r>
        <w:rPr>
          <w:rFonts w:cs="Arial"/>
          <w:bCs/>
          <w:color w:val="000000"/>
          <w:szCs w:val="20"/>
          <w:lang w:val="de-DE"/>
        </w:rPr>
        <w:t xml:space="preserve"> enthalten. Außerdem soll</w:t>
      </w:r>
      <w:r>
        <w:rPr>
          <w:rFonts w:cs="Arial"/>
          <w:bCs/>
          <w:color w:val="000000"/>
          <w:szCs w:val="20"/>
          <w:lang w:val="de-DE"/>
        </w:rPr>
        <w:t>st du</w:t>
      </w:r>
      <w:r>
        <w:rPr>
          <w:rFonts w:cs="Arial"/>
          <w:bCs/>
          <w:color w:val="000000"/>
          <w:szCs w:val="20"/>
          <w:lang w:val="de-DE"/>
        </w:rPr>
        <w:t xml:space="preserve"> reflektieren, warum es überhaupt Fake-Shops im Internet gibt und durch welche Maßnahmen man Fake-Shops entgegenwirken kann. </w:t>
      </w:r>
    </w:p>
    <w:p w14:paraId="6D8C2AB5" w14:textId="38E3208C" w:rsidR="002F2A1C" w:rsidRPr="00FE06D1" w:rsidRDefault="002F2A1C" w:rsidP="002F2A1C">
      <w:pPr>
        <w:autoSpaceDE w:val="0"/>
        <w:autoSpaceDN w:val="0"/>
        <w:adjustRightInd w:val="0"/>
        <w:spacing w:after="100" w:line="360" w:lineRule="auto"/>
        <w:ind w:right="124"/>
        <w:jc w:val="both"/>
        <w:rPr>
          <w:rFonts w:eastAsia="Calibri" w:cs="Arial"/>
          <w:bCs/>
          <w:color w:val="000000"/>
          <w:szCs w:val="20"/>
          <w:lang w:val="de-DE"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4F46FC" wp14:editId="3D62F44F">
            <wp:simplePos x="0" y="0"/>
            <wp:positionH relativeFrom="column">
              <wp:posOffset>551815</wp:posOffset>
            </wp:positionH>
            <wp:positionV relativeFrom="paragraph">
              <wp:posOffset>487680</wp:posOffset>
            </wp:positionV>
            <wp:extent cx="7877175" cy="4210050"/>
            <wp:effectExtent l="0" t="0" r="0" b="0"/>
            <wp:wrapNone/>
            <wp:docPr id="61" name="Bild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94" b="1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717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Cs/>
          <w:color w:val="000000"/>
          <w:szCs w:val="20"/>
          <w:lang w:val="de-DE"/>
        </w:rPr>
        <w:t>Formulier</w:t>
      </w:r>
      <w:r>
        <w:rPr>
          <w:rFonts w:cs="Arial"/>
          <w:bCs/>
          <w:color w:val="000000"/>
          <w:szCs w:val="20"/>
          <w:lang w:val="de-DE"/>
        </w:rPr>
        <w:t>e</w:t>
      </w:r>
      <w:r>
        <w:rPr>
          <w:rFonts w:cs="Arial"/>
          <w:bCs/>
          <w:color w:val="000000"/>
          <w:szCs w:val="20"/>
          <w:lang w:val="de-DE"/>
        </w:rPr>
        <w:t xml:space="preserve"> einen eigenen Text für die leeren Sprechblasen und zeichne passend dazu auch den Gesichtsausdruck der Personen ein. G</w:t>
      </w:r>
      <w:r>
        <w:rPr>
          <w:rFonts w:cs="Arial"/>
          <w:bCs/>
          <w:color w:val="000000"/>
          <w:szCs w:val="20"/>
          <w:lang w:val="de-DE"/>
        </w:rPr>
        <w:t xml:space="preserve">ib deinem </w:t>
      </w:r>
      <w:r>
        <w:rPr>
          <w:rFonts w:cs="Arial"/>
          <w:bCs/>
          <w:color w:val="000000"/>
          <w:szCs w:val="20"/>
          <w:lang w:val="de-DE"/>
        </w:rPr>
        <w:t>Comic außerdem eine Überschrift!</w:t>
      </w:r>
    </w:p>
    <w:p w14:paraId="368AE3BC" w14:textId="62906243" w:rsidR="003947CA" w:rsidRDefault="003947CA" w:rsidP="002F2A1C">
      <w:pPr>
        <w:spacing w:after="160" w:line="259" w:lineRule="auto"/>
        <w:rPr>
          <w:color w:val="000000"/>
        </w:rPr>
      </w:pPr>
    </w:p>
    <w:sectPr w:rsidR="003947CA" w:rsidSect="00F33595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6817" w:h="11901" w:orient="landscape" w:code="9"/>
      <w:pgMar w:top="1418" w:right="1134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363D35" w14:textId="77777777" w:rsidR="002E6009" w:rsidRDefault="002E6009" w:rsidP="00733BCB">
      <w:r>
        <w:separator/>
      </w:r>
    </w:p>
  </w:endnote>
  <w:endnote w:type="continuationSeparator" w:id="0">
    <w:p w14:paraId="5EE3F67B" w14:textId="77777777" w:rsidR="002E6009" w:rsidRDefault="002E6009" w:rsidP="00733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594AD5" w14:textId="6613ECD6" w:rsidR="00F2721B" w:rsidRPr="00034925" w:rsidRDefault="00F2721B" w:rsidP="00F2721B">
    <w:pPr>
      <w:tabs>
        <w:tab w:val="left" w:pos="7800"/>
      </w:tabs>
      <w:ind w:left="284"/>
      <w:rPr>
        <w:rFonts w:cs="Arial"/>
        <w:bCs/>
        <w:color w:val="7F7F7F"/>
        <w:sz w:val="14"/>
        <w:szCs w:val="14"/>
      </w:rPr>
    </w:pPr>
    <w:r>
      <w:rPr>
        <w:noProof/>
      </w:rPr>
      <w:drawing>
        <wp:anchor distT="0" distB="0" distL="114300" distR="114300" simplePos="0" relativeHeight="251674624" behindDoc="1" locked="0" layoutInCell="1" allowOverlap="1" wp14:anchorId="13FB793A" wp14:editId="31665580">
          <wp:simplePos x="0" y="0"/>
          <wp:positionH relativeFrom="column">
            <wp:posOffset>7837940</wp:posOffset>
          </wp:positionH>
          <wp:positionV relativeFrom="paragraph">
            <wp:posOffset>84455</wp:posOffset>
          </wp:positionV>
          <wp:extent cx="1248410" cy="314960"/>
          <wp:effectExtent l="0" t="0" r="0" b="2540"/>
          <wp:wrapTight wrapText="bothSides">
            <wp:wrapPolygon edited="0">
              <wp:start x="0" y="0"/>
              <wp:lineTo x="0" y="20903"/>
              <wp:lineTo x="21314" y="20903"/>
              <wp:lineTo x="21314" y="0"/>
              <wp:lineTo x="0" y="0"/>
            </wp:wrapPolygon>
          </wp:wrapTight>
          <wp:docPr id="213514945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410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5648" behindDoc="0" locked="0" layoutInCell="1" allowOverlap="1" wp14:anchorId="3DEAE884" wp14:editId="77E6E1B2">
          <wp:simplePos x="0" y="0"/>
          <wp:positionH relativeFrom="leftMargin">
            <wp:posOffset>252730</wp:posOffset>
          </wp:positionH>
          <wp:positionV relativeFrom="paragraph">
            <wp:posOffset>8255</wp:posOffset>
          </wp:positionV>
          <wp:extent cx="720000" cy="493875"/>
          <wp:effectExtent l="0" t="0" r="4445" b="1905"/>
          <wp:wrapNone/>
          <wp:docPr id="944481001" name="Grafik 944481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49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1A3C">
      <w:rPr>
        <w:rFonts w:cs="Arial"/>
        <w:b/>
        <w:color w:val="7F7F7F"/>
        <w:sz w:val="14"/>
        <w:szCs w:val="14"/>
      </w:rPr>
      <w:t xml:space="preserve">INSERT-Projektnetzwerk (Hrsg.) (2024): </w:t>
    </w:r>
    <w:r w:rsidRPr="00F33595">
      <w:rPr>
        <w:rFonts w:cs="Arial"/>
        <w:b/>
        <w:color w:val="7F7F7F"/>
        <w:sz w:val="14"/>
        <w:szCs w:val="14"/>
      </w:rPr>
      <w:t>Konsumentenschutz mit Fokus auf Onlinehandel</w:t>
    </w:r>
    <w:r>
      <w:rPr>
        <w:rFonts w:cs="Arial"/>
        <w:b/>
        <w:color w:val="7F7F7F"/>
        <w:sz w:val="14"/>
        <w:szCs w:val="14"/>
      </w:rPr>
      <w:t>.</w:t>
    </w:r>
    <w:r w:rsidRPr="00D21A3C">
      <w:rPr>
        <w:rFonts w:cs="Arial"/>
        <w:b/>
        <w:color w:val="7F7F7F"/>
        <w:sz w:val="14"/>
        <w:szCs w:val="14"/>
      </w:rPr>
      <w:t xml:space="preserve"> </w:t>
    </w:r>
    <w:r>
      <w:rPr>
        <w:rFonts w:cs="Arial"/>
        <w:b/>
        <w:color w:val="7F7F7F"/>
        <w:sz w:val="14"/>
        <w:szCs w:val="14"/>
      </w:rPr>
      <w:t>Wien</w:t>
    </w:r>
    <w:r w:rsidRPr="00D21A3C">
      <w:rPr>
        <w:rFonts w:cs="Arial"/>
        <w:b/>
        <w:color w:val="7F7F7F"/>
        <w:sz w:val="14"/>
        <w:szCs w:val="14"/>
      </w:rPr>
      <w:t xml:space="preserve">. </w:t>
    </w:r>
    <w:r w:rsidRPr="00F2721B">
      <w:rPr>
        <w:rFonts w:cs="Arial"/>
        <w:bCs/>
        <w:color w:val="7F7F7F"/>
        <w:sz w:val="14"/>
        <w:szCs w:val="14"/>
      </w:rPr>
      <w:t>https://gwb.schule.at/course/view.php?id=2223</w:t>
    </w:r>
    <w:r w:rsidRPr="00F2721B">
      <w:rPr>
        <w:rFonts w:cs="Arial"/>
        <w:b/>
        <w:color w:val="7F7F7F"/>
        <w:sz w:val="14"/>
        <w:szCs w:val="14"/>
      </w:rPr>
      <w:t xml:space="preserve"> </w:t>
    </w:r>
    <w:r w:rsidRPr="00034925">
      <w:rPr>
        <w:rFonts w:cs="Arial"/>
        <w:bCs/>
        <w:color w:val="7F7F7F"/>
        <w:sz w:val="14"/>
        <w:szCs w:val="14"/>
      </w:rPr>
      <w:t>(</w:t>
    </w:r>
    <w:r>
      <w:rPr>
        <w:rFonts w:cs="Arial"/>
        <w:bCs/>
        <w:color w:val="7F7F7F"/>
        <w:sz w:val="14"/>
        <w:szCs w:val="14"/>
      </w:rPr>
      <w:t>30.10.2026</w:t>
    </w:r>
    <w:r w:rsidRPr="00034925">
      <w:rPr>
        <w:rFonts w:cs="Arial"/>
        <w:bCs/>
        <w:color w:val="7F7F7F"/>
        <w:sz w:val="14"/>
        <w:szCs w:val="14"/>
      </w:rPr>
      <w:t>)</w:t>
    </w:r>
  </w:p>
  <w:p w14:paraId="119891B7" w14:textId="77777777" w:rsidR="00F2721B" w:rsidRPr="00D21A3C" w:rsidRDefault="00F2721B" w:rsidP="00F2721B">
    <w:pPr>
      <w:tabs>
        <w:tab w:val="left" w:pos="7800"/>
      </w:tabs>
      <w:ind w:left="284"/>
      <w:rPr>
        <w:rFonts w:cs="Arial"/>
        <w:color w:val="7F7F7F"/>
        <w:sz w:val="14"/>
        <w:szCs w:val="14"/>
      </w:rPr>
    </w:pPr>
    <w:r w:rsidRPr="00D21A3C">
      <w:rPr>
        <w:rFonts w:cs="Arial"/>
        <w:color w:val="7F7F7F"/>
        <w:sz w:val="14"/>
        <w:szCs w:val="14"/>
      </w:rPr>
      <w:t>CC-BY-NC-SA</w:t>
    </w:r>
  </w:p>
  <w:p w14:paraId="483521CC" w14:textId="39A198C8" w:rsidR="00775325" w:rsidRPr="00F2721B" w:rsidRDefault="00F2721B" w:rsidP="00F2721B">
    <w:pPr>
      <w:tabs>
        <w:tab w:val="center" w:pos="13183"/>
      </w:tabs>
      <w:ind w:right="-141" w:firstLine="284"/>
      <w:rPr>
        <w:rFonts w:cs="Arial"/>
        <w:color w:val="7F7F7F"/>
        <w:sz w:val="12"/>
        <w:szCs w:val="12"/>
      </w:rPr>
    </w:pPr>
    <w:r w:rsidRPr="00034925">
      <w:rPr>
        <w:rFonts w:cs="Arial"/>
        <w:color w:val="7F7F7F"/>
        <w:sz w:val="12"/>
        <w:szCs w:val="12"/>
      </w:rPr>
      <w:t xml:space="preserve">insert.schule.at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F15D30" w14:textId="7B386855" w:rsidR="00F33595" w:rsidRPr="00034925" w:rsidRDefault="00F33595" w:rsidP="00F33595">
    <w:pPr>
      <w:tabs>
        <w:tab w:val="left" w:pos="7800"/>
      </w:tabs>
      <w:ind w:left="284"/>
      <w:rPr>
        <w:rFonts w:cs="Arial"/>
        <w:bCs/>
        <w:color w:val="7F7F7F"/>
        <w:sz w:val="14"/>
        <w:szCs w:val="14"/>
      </w:rPr>
    </w:pPr>
    <w:r>
      <w:rPr>
        <w:noProof/>
      </w:rPr>
      <w:drawing>
        <wp:anchor distT="0" distB="0" distL="114300" distR="114300" simplePos="0" relativeHeight="251669504" behindDoc="1" locked="0" layoutInCell="1" allowOverlap="1" wp14:anchorId="6FC0BD60" wp14:editId="502DF79F">
          <wp:simplePos x="0" y="0"/>
          <wp:positionH relativeFrom="column">
            <wp:posOffset>7837940</wp:posOffset>
          </wp:positionH>
          <wp:positionV relativeFrom="paragraph">
            <wp:posOffset>84455</wp:posOffset>
          </wp:positionV>
          <wp:extent cx="1248410" cy="314960"/>
          <wp:effectExtent l="0" t="0" r="0" b="2540"/>
          <wp:wrapTight wrapText="bothSides">
            <wp:wrapPolygon edited="0">
              <wp:start x="0" y="0"/>
              <wp:lineTo x="0" y="20903"/>
              <wp:lineTo x="21314" y="20903"/>
              <wp:lineTo x="21314" y="0"/>
              <wp:lineTo x="0" y="0"/>
            </wp:wrapPolygon>
          </wp:wrapTight>
          <wp:docPr id="121153563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410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0E81703F" wp14:editId="16BBE06E">
          <wp:simplePos x="0" y="0"/>
          <wp:positionH relativeFrom="leftMargin">
            <wp:posOffset>252730</wp:posOffset>
          </wp:positionH>
          <wp:positionV relativeFrom="paragraph">
            <wp:posOffset>8255</wp:posOffset>
          </wp:positionV>
          <wp:extent cx="720000" cy="493875"/>
          <wp:effectExtent l="0" t="0" r="4445" b="1905"/>
          <wp:wrapNone/>
          <wp:docPr id="912644812" name="Grafik 9126448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49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1A3C">
      <w:rPr>
        <w:rFonts w:cs="Arial"/>
        <w:b/>
        <w:color w:val="7F7F7F"/>
        <w:sz w:val="14"/>
        <w:szCs w:val="14"/>
      </w:rPr>
      <w:t xml:space="preserve">INSERT-Projektnetzwerk (Hrsg.) (2024): </w:t>
    </w:r>
    <w:r w:rsidRPr="00F33595">
      <w:rPr>
        <w:rFonts w:cs="Arial"/>
        <w:b/>
        <w:color w:val="7F7F7F"/>
        <w:sz w:val="14"/>
        <w:szCs w:val="14"/>
      </w:rPr>
      <w:t>Konsumentenschutz mit Fokus auf Onlinehandel</w:t>
    </w:r>
    <w:r>
      <w:rPr>
        <w:rFonts w:cs="Arial"/>
        <w:b/>
        <w:color w:val="7F7F7F"/>
        <w:sz w:val="14"/>
        <w:szCs w:val="14"/>
      </w:rPr>
      <w:t>.</w:t>
    </w:r>
    <w:r w:rsidRPr="00D21A3C">
      <w:rPr>
        <w:rFonts w:cs="Arial"/>
        <w:b/>
        <w:color w:val="7F7F7F"/>
        <w:sz w:val="14"/>
        <w:szCs w:val="14"/>
      </w:rPr>
      <w:t xml:space="preserve"> </w:t>
    </w:r>
    <w:r>
      <w:rPr>
        <w:rFonts w:cs="Arial"/>
        <w:b/>
        <w:color w:val="7F7F7F"/>
        <w:sz w:val="14"/>
        <w:szCs w:val="14"/>
      </w:rPr>
      <w:t>Wien</w:t>
    </w:r>
    <w:r w:rsidRPr="00D21A3C">
      <w:rPr>
        <w:rFonts w:cs="Arial"/>
        <w:b/>
        <w:color w:val="7F7F7F"/>
        <w:sz w:val="14"/>
        <w:szCs w:val="14"/>
      </w:rPr>
      <w:t xml:space="preserve">. </w:t>
    </w:r>
    <w:r w:rsidR="00F2721B" w:rsidRPr="00F2721B">
      <w:rPr>
        <w:rFonts w:cs="Arial"/>
        <w:bCs/>
        <w:color w:val="7F7F7F"/>
        <w:sz w:val="14"/>
        <w:szCs w:val="14"/>
      </w:rPr>
      <w:t>https://gwb.schule.at/course/view.php?id=2223</w:t>
    </w:r>
    <w:r w:rsidR="00F2721B" w:rsidRPr="00F2721B">
      <w:rPr>
        <w:rFonts w:cs="Arial"/>
        <w:bCs/>
        <w:color w:val="7F7F7F"/>
        <w:sz w:val="14"/>
        <w:szCs w:val="14"/>
      </w:rPr>
      <w:t xml:space="preserve"> </w:t>
    </w:r>
    <w:r w:rsidRPr="00F2721B">
      <w:rPr>
        <w:rFonts w:cs="Arial"/>
        <w:bCs/>
        <w:color w:val="7F7F7F"/>
        <w:sz w:val="14"/>
        <w:szCs w:val="14"/>
      </w:rPr>
      <w:t>(</w:t>
    </w:r>
    <w:r>
      <w:rPr>
        <w:rFonts w:cs="Arial"/>
        <w:bCs/>
        <w:color w:val="7F7F7F"/>
        <w:sz w:val="14"/>
        <w:szCs w:val="14"/>
      </w:rPr>
      <w:t>30</w:t>
    </w:r>
    <w:r>
      <w:rPr>
        <w:rFonts w:cs="Arial"/>
        <w:bCs/>
        <w:color w:val="7F7F7F"/>
        <w:sz w:val="14"/>
        <w:szCs w:val="14"/>
      </w:rPr>
      <w:t>.10.2026</w:t>
    </w:r>
    <w:r w:rsidRPr="00034925">
      <w:rPr>
        <w:rFonts w:cs="Arial"/>
        <w:bCs/>
        <w:color w:val="7F7F7F"/>
        <w:sz w:val="14"/>
        <w:szCs w:val="14"/>
      </w:rPr>
      <w:t>)</w:t>
    </w:r>
  </w:p>
  <w:p w14:paraId="7390A478" w14:textId="77777777" w:rsidR="00F33595" w:rsidRPr="00D21A3C" w:rsidRDefault="00F33595" w:rsidP="00F33595">
    <w:pPr>
      <w:tabs>
        <w:tab w:val="left" w:pos="7800"/>
      </w:tabs>
      <w:ind w:left="284"/>
      <w:rPr>
        <w:rFonts w:cs="Arial"/>
        <w:color w:val="7F7F7F"/>
        <w:sz w:val="14"/>
        <w:szCs w:val="14"/>
      </w:rPr>
    </w:pPr>
    <w:r w:rsidRPr="00D21A3C">
      <w:rPr>
        <w:rFonts w:cs="Arial"/>
        <w:color w:val="7F7F7F"/>
        <w:sz w:val="14"/>
        <w:szCs w:val="14"/>
      </w:rPr>
      <w:t>CC-BY-NC-SA</w:t>
    </w:r>
  </w:p>
  <w:p w14:paraId="16AC4EAC" w14:textId="35C16E69" w:rsidR="00F33595" w:rsidRPr="00F2721B" w:rsidRDefault="00F33595" w:rsidP="00F2721B">
    <w:pPr>
      <w:tabs>
        <w:tab w:val="center" w:pos="13183"/>
      </w:tabs>
      <w:ind w:right="-141" w:firstLine="284"/>
      <w:rPr>
        <w:rFonts w:cs="Arial"/>
        <w:color w:val="7F7F7F"/>
        <w:sz w:val="12"/>
        <w:szCs w:val="12"/>
      </w:rPr>
    </w:pPr>
    <w:r w:rsidRPr="00034925">
      <w:rPr>
        <w:rFonts w:cs="Arial"/>
        <w:color w:val="7F7F7F"/>
        <w:sz w:val="12"/>
        <w:szCs w:val="12"/>
      </w:rPr>
      <w:t xml:space="preserve">insert.schule.at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1DE2C0" w14:textId="77777777" w:rsidR="002E6009" w:rsidRDefault="002E6009" w:rsidP="00733BCB">
      <w:r>
        <w:separator/>
      </w:r>
    </w:p>
  </w:footnote>
  <w:footnote w:type="continuationSeparator" w:id="0">
    <w:p w14:paraId="50160D96" w14:textId="77777777" w:rsidR="002E6009" w:rsidRDefault="002E6009" w:rsidP="00733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227184668"/>
      <w:docPartObj>
        <w:docPartGallery w:val="Page Numbers (Top of Page)"/>
        <w:docPartUnique/>
      </w:docPartObj>
    </w:sdtPr>
    <w:sdtContent>
      <w:p w14:paraId="71818AA6" w14:textId="4D753583" w:rsidR="00F33595" w:rsidRDefault="00F33595" w:rsidP="00C36CB8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083FBA4A" w14:textId="77777777" w:rsidR="00F33595" w:rsidRDefault="00F33595" w:rsidP="00F33595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A105EB" w14:textId="77777777" w:rsidR="007049F6" w:rsidRPr="00825BCF" w:rsidRDefault="007049F6" w:rsidP="00F33595">
    <w:pPr>
      <w:framePr w:wrap="none" w:vAnchor="text" w:hAnchor="margin" w:xAlign="right" w:y="1"/>
      <w:ind w:right="-537" w:firstLine="123"/>
      <w:rPr>
        <w:rStyle w:val="Seitenzahl"/>
        <w:rFonts w:cs="Arial"/>
        <w:color w:val="F2F2F2"/>
        <w:szCs w:val="20"/>
      </w:rPr>
    </w:pPr>
    <w:r w:rsidRPr="00825BCF">
      <w:rPr>
        <w:rStyle w:val="Seitenzahl"/>
        <w:rFonts w:cs="Arial"/>
        <w:color w:val="F2F2F2"/>
        <w:szCs w:val="20"/>
      </w:rPr>
      <w:fldChar w:fldCharType="begin"/>
    </w:r>
    <w:r w:rsidRPr="00825BCF">
      <w:rPr>
        <w:rStyle w:val="Seitenzahl"/>
        <w:rFonts w:cs="Arial"/>
        <w:color w:val="F2F2F2"/>
        <w:szCs w:val="20"/>
      </w:rPr>
      <w:instrText xml:space="preserve"> PAGE </w:instrText>
    </w:r>
    <w:r w:rsidRPr="00825BCF">
      <w:rPr>
        <w:rStyle w:val="Seitenzahl"/>
        <w:rFonts w:cs="Arial"/>
        <w:color w:val="F2F2F2"/>
        <w:szCs w:val="20"/>
      </w:rPr>
      <w:fldChar w:fldCharType="separate"/>
    </w:r>
    <w:r>
      <w:rPr>
        <w:rStyle w:val="Seitenzahl"/>
        <w:rFonts w:cs="Arial"/>
        <w:color w:val="F2F2F2"/>
        <w:szCs w:val="20"/>
      </w:rPr>
      <w:t>16</w:t>
    </w:r>
    <w:r w:rsidRPr="00825BCF">
      <w:rPr>
        <w:rStyle w:val="Seitenzahl"/>
        <w:rFonts w:cs="Arial"/>
        <w:color w:val="F2F2F2"/>
        <w:szCs w:val="20"/>
      </w:rPr>
      <w:fldChar w:fldCharType="end"/>
    </w:r>
  </w:p>
  <w:p w14:paraId="2EBD7FF8" w14:textId="0DBC7F91" w:rsidR="00733BCB" w:rsidRPr="00825BCF" w:rsidRDefault="00F2721B" w:rsidP="00733BCB">
    <w:pPr>
      <w:ind w:right="360"/>
      <w:rPr>
        <w:rFonts w:cs="Arial"/>
        <w:b/>
        <w:color w:val="F2F2F2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13769FC4" wp14:editId="0D1B05F4">
              <wp:simplePos x="0" y="0"/>
              <wp:positionH relativeFrom="column">
                <wp:posOffset>-892366</wp:posOffset>
              </wp:positionH>
              <wp:positionV relativeFrom="paragraph">
                <wp:posOffset>-419276</wp:posOffset>
              </wp:positionV>
              <wp:extent cx="10948086" cy="862965"/>
              <wp:effectExtent l="0" t="0" r="0" b="635"/>
              <wp:wrapNone/>
              <wp:docPr id="953086669" name="Rechteck 953086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10948086" cy="862965"/>
                      </a:xfrm>
                      <a:prstGeom prst="rect">
                        <a:avLst/>
                      </a:prstGeom>
                      <a:solidFill>
                        <a:srgbClr val="009A5C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0F5395" id="Rechteck 953086669" o:spid="_x0000_s1026" style="position:absolute;margin-left:-70.25pt;margin-top:-33pt;width:862.05pt;height:67.9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" fillcolor="#009a5c" stroked="f" strokeweight="1pt"/>
          </w:pict>
        </mc:Fallback>
      </mc:AlternateContent>
    </w:r>
    <w:r w:rsidR="00FA036B" w:rsidRPr="00FA036B">
      <w:rPr>
        <w:rFonts w:cs="Arial"/>
        <w:b/>
        <w:color w:val="F2F2F2" w:themeColor="background1" w:themeShade="F2"/>
        <w:sz w:val="16"/>
        <w:szCs w:val="16"/>
      </w:rPr>
      <w:t>Konsumentenschutz mit Fokus auf Onlinehandel</w:t>
    </w:r>
    <w:r w:rsidR="00FA036B" w:rsidRPr="00FA036B">
      <w:rPr>
        <w:rFonts w:cs="Arial"/>
        <w:b/>
        <w:color w:val="F2F2F2" w:themeColor="background1" w:themeShade="F2"/>
        <w:sz w:val="16"/>
        <w:szCs w:val="16"/>
      </w:rPr>
      <w:t xml:space="preserve"> </w:t>
    </w:r>
  </w:p>
  <w:p w14:paraId="36E3219D" w14:textId="5807E645" w:rsidR="00733BCB" w:rsidRPr="00825BCF" w:rsidRDefault="00733BCB" w:rsidP="00733BCB">
    <w:pPr>
      <w:framePr w:wrap="none" w:vAnchor="text" w:hAnchor="page" w:x="10230" w:y="1"/>
      <w:ind w:left="284" w:right="-537"/>
      <w:rPr>
        <w:rStyle w:val="Seitenzahl"/>
        <w:rFonts w:cs="Arial"/>
        <w:color w:val="F2F2F2"/>
        <w:szCs w:val="20"/>
      </w:rPr>
    </w:pPr>
  </w:p>
  <w:p w14:paraId="428D59AE" w14:textId="06582E67" w:rsidR="00733BCB" w:rsidRPr="00825BCF" w:rsidRDefault="00733BCB" w:rsidP="00733BCB">
    <w:pPr>
      <w:rPr>
        <w:rFonts w:cs="Arial"/>
        <w:color w:val="F2F2F2"/>
        <w:szCs w:val="20"/>
      </w:rPr>
    </w:pPr>
    <w:r w:rsidRPr="00825BCF">
      <w:rPr>
        <w:rFonts w:cs="Arial"/>
        <w:color w:val="F2F2F2"/>
        <w:szCs w:val="20"/>
      </w:rPr>
      <w:t>Materialien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-616213153"/>
      <w:docPartObj>
        <w:docPartGallery w:val="Page Numbers (Top of Page)"/>
        <w:docPartUnique/>
      </w:docPartObj>
    </w:sdtPr>
    <w:sdtContent>
      <w:p w14:paraId="41246E77" w14:textId="35B536FB" w:rsidR="00F33595" w:rsidRDefault="00F33595" w:rsidP="00C36CB8">
        <w:pPr>
          <w:pStyle w:val="Kopfzeile"/>
          <w:framePr w:wrap="none" w:vAnchor="text" w:hAnchor="margin" w:xAlign="right" w:y="1"/>
          <w:rPr>
            <w:rStyle w:val="Seitenzahl"/>
          </w:rPr>
        </w:pPr>
        <w:r w:rsidRPr="00F33595">
          <w:rPr>
            <w:rStyle w:val="Seitenzahl"/>
            <w:color w:val="FFFFFF" w:themeColor="background1"/>
          </w:rPr>
          <w:fldChar w:fldCharType="begin"/>
        </w:r>
        <w:r w:rsidRPr="00F33595">
          <w:rPr>
            <w:rStyle w:val="Seitenzahl"/>
            <w:color w:val="FFFFFF" w:themeColor="background1"/>
          </w:rPr>
          <w:instrText xml:space="preserve"> PAGE </w:instrText>
        </w:r>
        <w:r w:rsidRPr="00F33595">
          <w:rPr>
            <w:rStyle w:val="Seitenzahl"/>
            <w:color w:val="FFFFFF" w:themeColor="background1"/>
          </w:rPr>
          <w:fldChar w:fldCharType="separate"/>
        </w:r>
        <w:r w:rsidRPr="00F33595">
          <w:rPr>
            <w:rStyle w:val="Seitenzahl"/>
            <w:noProof/>
            <w:color w:val="FFFFFF" w:themeColor="background1"/>
          </w:rPr>
          <w:t>2</w:t>
        </w:r>
        <w:r w:rsidRPr="00F33595">
          <w:rPr>
            <w:rStyle w:val="Seitenzahl"/>
            <w:color w:val="FFFFFF" w:themeColor="background1"/>
          </w:rPr>
          <w:fldChar w:fldCharType="end"/>
        </w:r>
      </w:p>
    </w:sdtContent>
  </w:sdt>
  <w:p w14:paraId="22DDE3FB" w14:textId="7DE953C5" w:rsidR="00F33595" w:rsidRPr="00825BCF" w:rsidRDefault="002F2A1C" w:rsidP="00F33595">
    <w:pPr>
      <w:ind w:right="360"/>
      <w:rPr>
        <w:rFonts w:cs="Arial"/>
        <w:b/>
        <w:color w:val="F2F2F2"/>
        <w:sz w:val="16"/>
        <w:szCs w:val="16"/>
      </w:rPr>
    </w:pPr>
    <w:r>
      <w:rPr>
        <w:rFonts w:cs="Arial"/>
        <w:b/>
        <w:color w:val="F2F2F2"/>
        <w:sz w:val="16"/>
        <w:szCs w:val="16"/>
      </w:rPr>
      <w:t>Konsumentenschutz mit Fokus auf Onlinehand</w:t>
    </w:r>
    <w:r w:rsidR="00F33595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72BB863" wp14:editId="134DAED8">
              <wp:simplePos x="0" y="0"/>
              <wp:positionH relativeFrom="column">
                <wp:posOffset>-900430</wp:posOffset>
              </wp:positionH>
              <wp:positionV relativeFrom="paragraph">
                <wp:posOffset>-450215</wp:posOffset>
              </wp:positionV>
              <wp:extent cx="10948086" cy="862965"/>
              <wp:effectExtent l="0" t="0" r="0" b="635"/>
              <wp:wrapNone/>
              <wp:docPr id="625165848" name="Rechteck 6251658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10948086" cy="862965"/>
                      </a:xfrm>
                      <a:prstGeom prst="rect">
                        <a:avLst/>
                      </a:prstGeom>
                      <a:solidFill>
                        <a:srgbClr val="009A5C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956513" id="Rechteck 625165848" o:spid="_x0000_s1026" style="position:absolute;margin-left:-70.9pt;margin-top:-35.45pt;width:862.05pt;height:67.9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" fillcolor="#009a5c" stroked="f" strokeweight="1pt"/>
          </w:pict>
        </mc:Fallback>
      </mc:AlternateContent>
    </w:r>
    <w:r>
      <w:rPr>
        <w:rFonts w:cs="Arial"/>
        <w:b/>
        <w:color w:val="F2F2F2"/>
        <w:sz w:val="16"/>
        <w:szCs w:val="16"/>
      </w:rPr>
      <w:t>el</w:t>
    </w:r>
  </w:p>
  <w:p w14:paraId="357FE123" w14:textId="77777777" w:rsidR="00F33595" w:rsidRPr="00825BCF" w:rsidRDefault="00F33595" w:rsidP="00F33595">
    <w:pPr>
      <w:framePr w:wrap="none" w:vAnchor="text" w:hAnchor="page" w:x="10230" w:y="1"/>
      <w:ind w:left="284" w:right="-537"/>
      <w:rPr>
        <w:rStyle w:val="Seitenzahl"/>
        <w:rFonts w:cs="Arial"/>
        <w:color w:val="F2F2F2"/>
        <w:szCs w:val="20"/>
      </w:rPr>
    </w:pPr>
  </w:p>
  <w:p w14:paraId="05ECC419" w14:textId="77777777" w:rsidR="00F33595" w:rsidRPr="00825BCF" w:rsidRDefault="00F33595" w:rsidP="00F33595">
    <w:pPr>
      <w:rPr>
        <w:rFonts w:cs="Arial"/>
        <w:color w:val="F2F2F2"/>
        <w:szCs w:val="20"/>
      </w:rPr>
    </w:pPr>
    <w:r w:rsidRPr="00825BCF">
      <w:rPr>
        <w:rFonts w:cs="Arial"/>
        <w:color w:val="F2F2F2"/>
        <w:szCs w:val="20"/>
      </w:rPr>
      <w:t>Materialien</w:t>
    </w:r>
  </w:p>
  <w:p w14:paraId="45EEC34C" w14:textId="77777777" w:rsidR="00F33595" w:rsidRDefault="00F3359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F417E3"/>
    <w:multiLevelType w:val="multilevel"/>
    <w:tmpl w:val="0526B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EFD4152"/>
    <w:multiLevelType w:val="multilevel"/>
    <w:tmpl w:val="6CB6E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56CC0"/>
    <w:multiLevelType w:val="multilevel"/>
    <w:tmpl w:val="9CA62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D86217A"/>
    <w:multiLevelType w:val="multilevel"/>
    <w:tmpl w:val="0422E21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F767C72"/>
    <w:multiLevelType w:val="multilevel"/>
    <w:tmpl w:val="CC988E5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C2E7F72"/>
    <w:multiLevelType w:val="multilevel"/>
    <w:tmpl w:val="B636EB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070492538">
    <w:abstractNumId w:val="5"/>
  </w:num>
  <w:num w:numId="2" w16cid:durableId="612977478">
    <w:abstractNumId w:val="5"/>
  </w:num>
  <w:num w:numId="3" w16cid:durableId="604582313">
    <w:abstractNumId w:val="4"/>
  </w:num>
  <w:num w:numId="4" w16cid:durableId="814251136">
    <w:abstractNumId w:val="2"/>
  </w:num>
  <w:num w:numId="5" w16cid:durableId="1716195751">
    <w:abstractNumId w:val="3"/>
  </w:num>
  <w:num w:numId="6" w16cid:durableId="396271">
    <w:abstractNumId w:val="3"/>
  </w:num>
  <w:num w:numId="7" w16cid:durableId="784883631">
    <w:abstractNumId w:val="0"/>
  </w:num>
  <w:num w:numId="8" w16cid:durableId="1101533204">
    <w:abstractNumId w:val="3"/>
  </w:num>
  <w:num w:numId="9" w16cid:durableId="197595925">
    <w:abstractNumId w:val="3"/>
  </w:num>
  <w:num w:numId="10" w16cid:durableId="115464116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CB"/>
    <w:rsid w:val="00005B73"/>
    <w:rsid w:val="00034925"/>
    <w:rsid w:val="0004481A"/>
    <w:rsid w:val="0009666C"/>
    <w:rsid w:val="000A05DA"/>
    <w:rsid w:val="00112671"/>
    <w:rsid w:val="00125691"/>
    <w:rsid w:val="00174563"/>
    <w:rsid w:val="001769CF"/>
    <w:rsid w:val="00194134"/>
    <w:rsid w:val="001E1362"/>
    <w:rsid w:val="00222E27"/>
    <w:rsid w:val="00256FC5"/>
    <w:rsid w:val="00273F96"/>
    <w:rsid w:val="002C594C"/>
    <w:rsid w:val="002D56CC"/>
    <w:rsid w:val="002E6009"/>
    <w:rsid w:val="002F205F"/>
    <w:rsid w:val="002F2A1C"/>
    <w:rsid w:val="00312AE0"/>
    <w:rsid w:val="00322FE5"/>
    <w:rsid w:val="003947CA"/>
    <w:rsid w:val="003F1BC8"/>
    <w:rsid w:val="004056E3"/>
    <w:rsid w:val="00407BA0"/>
    <w:rsid w:val="00410884"/>
    <w:rsid w:val="00445F0D"/>
    <w:rsid w:val="00471278"/>
    <w:rsid w:val="00534A27"/>
    <w:rsid w:val="00567158"/>
    <w:rsid w:val="00593597"/>
    <w:rsid w:val="0061095E"/>
    <w:rsid w:val="00670E35"/>
    <w:rsid w:val="006776F9"/>
    <w:rsid w:val="006914A9"/>
    <w:rsid w:val="006A424F"/>
    <w:rsid w:val="006B2F90"/>
    <w:rsid w:val="007049F6"/>
    <w:rsid w:val="00733BCB"/>
    <w:rsid w:val="00753830"/>
    <w:rsid w:val="00775325"/>
    <w:rsid w:val="007869C1"/>
    <w:rsid w:val="007A60DB"/>
    <w:rsid w:val="00813EBF"/>
    <w:rsid w:val="00836F5C"/>
    <w:rsid w:val="00856331"/>
    <w:rsid w:val="008813E1"/>
    <w:rsid w:val="008A31B6"/>
    <w:rsid w:val="008A772D"/>
    <w:rsid w:val="008B1EC0"/>
    <w:rsid w:val="008B3CD2"/>
    <w:rsid w:val="009271C5"/>
    <w:rsid w:val="0096246C"/>
    <w:rsid w:val="009C079B"/>
    <w:rsid w:val="00A310DB"/>
    <w:rsid w:val="00A96F5B"/>
    <w:rsid w:val="00AD08B6"/>
    <w:rsid w:val="00AE1C08"/>
    <w:rsid w:val="00B122E7"/>
    <w:rsid w:val="00B22DB5"/>
    <w:rsid w:val="00B70418"/>
    <w:rsid w:val="00BC1E72"/>
    <w:rsid w:val="00BD116D"/>
    <w:rsid w:val="00BD7570"/>
    <w:rsid w:val="00BF70BC"/>
    <w:rsid w:val="00C669A8"/>
    <w:rsid w:val="00C67580"/>
    <w:rsid w:val="00C92CC8"/>
    <w:rsid w:val="00C94AD1"/>
    <w:rsid w:val="00CA6BBC"/>
    <w:rsid w:val="00D12253"/>
    <w:rsid w:val="00D21A3C"/>
    <w:rsid w:val="00DA651E"/>
    <w:rsid w:val="00E96C8C"/>
    <w:rsid w:val="00EF617F"/>
    <w:rsid w:val="00F2552F"/>
    <w:rsid w:val="00F2721B"/>
    <w:rsid w:val="00F33595"/>
    <w:rsid w:val="00F375B8"/>
    <w:rsid w:val="00F47481"/>
    <w:rsid w:val="00F62FDE"/>
    <w:rsid w:val="00FA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32880"/>
  <w15:chartTrackingRefBased/>
  <w15:docId w15:val="{0151F987-15CD-4CF1-B4D0-DA7CF97A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2FDE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194134"/>
    <w:pPr>
      <w:keepNext/>
      <w:keepLines/>
      <w:numPr>
        <w:numId w:val="9"/>
      </w:numPr>
      <w:spacing w:before="240" w:line="276" w:lineRule="auto"/>
      <w:jc w:val="both"/>
      <w:outlineLvl w:val="0"/>
    </w:pPr>
    <w:rPr>
      <w:rFonts w:eastAsiaTheme="majorEastAsia" w:cstheme="majorBidi"/>
      <w:color w:val="2F5496" w:themeColor="accent1" w:themeShade="BF"/>
      <w:sz w:val="32"/>
      <w:szCs w:val="32"/>
      <w:lang w:val="de" w:eastAsia="de-AT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194134"/>
    <w:pPr>
      <w:numPr>
        <w:ilvl w:val="1"/>
        <w:numId w:val="6"/>
      </w:numPr>
      <w:spacing w:line="276" w:lineRule="auto"/>
      <w:jc w:val="both"/>
      <w:outlineLvl w:val="1"/>
    </w:pPr>
    <w:rPr>
      <w:rFonts w:eastAsia="Arial"/>
      <w:color w:val="1F3864" w:themeColor="accent1" w:themeShade="80"/>
      <w:sz w:val="28"/>
      <w:szCs w:val="22"/>
      <w:lang w:val="de" w:eastAsia="de-AT"/>
    </w:rPr>
  </w:style>
  <w:style w:type="paragraph" w:styleId="berschrift3">
    <w:name w:val="heading 3"/>
    <w:basedOn w:val="Standard"/>
    <w:next w:val="Standard"/>
    <w:link w:val="berschrift3Zchn"/>
    <w:autoRedefine/>
    <w:uiPriority w:val="9"/>
    <w:semiHidden/>
    <w:unhideWhenUsed/>
    <w:qFormat/>
    <w:rsid w:val="00194134"/>
    <w:pPr>
      <w:keepNext/>
      <w:keepLines/>
      <w:numPr>
        <w:ilvl w:val="2"/>
        <w:numId w:val="9"/>
      </w:numPr>
      <w:spacing w:before="40" w:line="276" w:lineRule="auto"/>
      <w:jc w:val="both"/>
      <w:outlineLvl w:val="2"/>
    </w:pPr>
    <w:rPr>
      <w:rFonts w:eastAsiaTheme="majorEastAsia" w:cstheme="majorBidi"/>
      <w:color w:val="1F3763" w:themeColor="accent1" w:themeShade="7F"/>
      <w:lang w:val="de" w:eastAsia="de-AT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94134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94134"/>
    <w:rPr>
      <w:rFonts w:ascii="Times New Roman" w:hAnsi="Times New Roman" w:cs="Times New Roman"/>
      <w:color w:val="1F3864" w:themeColor="accent1" w:themeShade="80"/>
      <w:sz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E1C08"/>
    <w:rPr>
      <w:rFonts w:ascii="Times New Roman" w:eastAsiaTheme="majorEastAsia" w:hAnsi="Times New Roman" w:cstheme="majorBidi"/>
      <w:color w:val="1F3763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BD7570"/>
    <w:pPr>
      <w:contextualSpacing/>
      <w:jc w:val="both"/>
    </w:pPr>
    <w:rPr>
      <w:rFonts w:eastAsiaTheme="majorEastAsia" w:cstheme="majorBidi"/>
      <w:spacing w:val="-10"/>
      <w:kern w:val="28"/>
      <w:sz w:val="56"/>
      <w:szCs w:val="56"/>
      <w:lang w:val="de" w:eastAsia="de-AT"/>
    </w:rPr>
  </w:style>
  <w:style w:type="character" w:customStyle="1" w:styleId="TitelZchn">
    <w:name w:val="Titel Zchn"/>
    <w:basedOn w:val="Absatz-Standardschriftart"/>
    <w:link w:val="Titel"/>
    <w:uiPriority w:val="10"/>
    <w:rsid w:val="00BD7570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styleId="Hyperlink">
    <w:name w:val="Hyperlink"/>
    <w:uiPriority w:val="99"/>
    <w:unhideWhenUsed/>
    <w:rsid w:val="00733BCB"/>
    <w:rPr>
      <w:color w:val="0563C1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733BCB"/>
  </w:style>
  <w:style w:type="character" w:styleId="Zeilennummer">
    <w:name w:val="line number"/>
    <w:basedOn w:val="Absatz-Standardschriftart"/>
    <w:uiPriority w:val="99"/>
    <w:semiHidden/>
    <w:unhideWhenUsed/>
    <w:rsid w:val="00F62FDE"/>
  </w:style>
  <w:style w:type="paragraph" w:styleId="StandardWeb">
    <w:name w:val="Normal (Web)"/>
    <w:basedOn w:val="Standard"/>
    <w:uiPriority w:val="99"/>
    <w:semiHidden/>
    <w:unhideWhenUsed/>
    <w:rsid w:val="00BD116D"/>
    <w:pPr>
      <w:spacing w:before="100" w:beforeAutospacing="1" w:after="100" w:afterAutospacing="1"/>
    </w:pPr>
    <w:rPr>
      <w:rFonts w:ascii="Times New Roman" w:hAnsi="Times New Roman"/>
      <w:sz w:val="24"/>
      <w:lang w:eastAsia="de-AT"/>
    </w:rPr>
  </w:style>
  <w:style w:type="table" w:styleId="Tabellenraster">
    <w:name w:val="Table Grid"/>
    <w:basedOn w:val="NormaleTabelle"/>
    <w:uiPriority w:val="39"/>
    <w:rsid w:val="001769CF"/>
    <w:pPr>
      <w:spacing w:after="0" w:line="240" w:lineRule="auto"/>
    </w:pPr>
    <w:rPr>
      <w:rFonts w:eastAsiaTheme="minorHAnsi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1769CF"/>
    <w:rPr>
      <w:color w:val="605E5C"/>
      <w:shd w:val="clear" w:color="auto" w:fill="E1DFDD"/>
    </w:rPr>
  </w:style>
  <w:style w:type="paragraph" w:customStyle="1" w:styleId="activity">
    <w:name w:val="activity"/>
    <w:basedOn w:val="Standard"/>
    <w:rsid w:val="003947CA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Absatz-Standardschriftart"/>
    <w:rsid w:val="003947CA"/>
  </w:style>
  <w:style w:type="character" w:styleId="Fett">
    <w:name w:val="Strong"/>
    <w:basedOn w:val="Absatz-Standardschriftart"/>
    <w:uiPriority w:val="22"/>
    <w:qFormat/>
    <w:rsid w:val="003947CA"/>
    <w:rPr>
      <w:b/>
      <w:bCs/>
    </w:rPr>
  </w:style>
  <w:style w:type="character" w:customStyle="1" w:styleId="normaltextrun">
    <w:name w:val="normaltextrun"/>
    <w:basedOn w:val="Absatz-Standardschriftart"/>
    <w:rsid w:val="003947CA"/>
  </w:style>
  <w:style w:type="character" w:customStyle="1" w:styleId="eop">
    <w:name w:val="eop"/>
    <w:basedOn w:val="Absatz-Standardschriftart"/>
    <w:rsid w:val="003947CA"/>
  </w:style>
  <w:style w:type="paragraph" w:customStyle="1" w:styleId="paragraph">
    <w:name w:val="paragraph"/>
    <w:basedOn w:val="Standard"/>
    <w:rsid w:val="003947CA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scxw93304647">
    <w:name w:val="scxw93304647"/>
    <w:basedOn w:val="Absatz-Standardschriftart"/>
    <w:rsid w:val="003947CA"/>
  </w:style>
  <w:style w:type="character" w:styleId="BesuchterLink">
    <w:name w:val="FollowedHyperlink"/>
    <w:basedOn w:val="Absatz-Standardschriftart"/>
    <w:uiPriority w:val="99"/>
    <w:semiHidden/>
    <w:unhideWhenUsed/>
    <w:rsid w:val="003947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92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50F2B-7103-43C0-BBDE-F0635CC51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437</Characters>
  <Application>Microsoft Office Word</Application>
  <DocSecurity>0</DocSecurity>
  <Lines>12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Anich</dc:creator>
  <cp:keywords/>
  <dc:description/>
  <cp:lastModifiedBy>Tamara Anreiter</cp:lastModifiedBy>
  <cp:revision>2</cp:revision>
  <cp:lastPrinted>2026-10-31T12:30:00Z</cp:lastPrinted>
  <dcterms:created xsi:type="dcterms:W3CDTF">2026-10-31T12:30:00Z</dcterms:created>
  <dcterms:modified xsi:type="dcterms:W3CDTF">2026-10-31T12:30:00Z</dcterms:modified>
</cp:coreProperties>
</file>