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89562" w14:textId="10C8586C" w:rsidR="004265F4" w:rsidRPr="0033065D" w:rsidRDefault="00FD1A19">
      <w:pPr>
        <w:rPr>
          <w:lang w:val="de-DE"/>
        </w:rPr>
      </w:pPr>
      <w:r w:rsidRPr="0033065D">
        <w:rPr>
          <w:noProof/>
        </w:rPr>
        <w:drawing>
          <wp:anchor distT="0" distB="0" distL="114300" distR="114300" simplePos="0" relativeHeight="251660288" behindDoc="0" locked="0" layoutInCell="1" allowOverlap="1" wp14:anchorId="2F08AC85" wp14:editId="6FD07260">
            <wp:simplePos x="0" y="0"/>
            <wp:positionH relativeFrom="margin">
              <wp:align>center</wp:align>
            </wp:positionH>
            <wp:positionV relativeFrom="paragraph">
              <wp:posOffset>363</wp:posOffset>
            </wp:positionV>
            <wp:extent cx="3537585" cy="1038225"/>
            <wp:effectExtent l="0" t="0" r="0" b="0"/>
            <wp:wrapThrough wrapText="bothSides">
              <wp:wrapPolygon edited="0">
                <wp:start x="1745" y="396"/>
                <wp:lineTo x="582" y="5945"/>
                <wp:lineTo x="582" y="13872"/>
                <wp:lineTo x="0" y="20213"/>
                <wp:lineTo x="0" y="21006"/>
                <wp:lineTo x="698" y="21006"/>
                <wp:lineTo x="10352" y="20213"/>
                <wp:lineTo x="18727" y="17439"/>
                <wp:lineTo x="18727" y="9116"/>
                <wp:lineTo x="16168" y="7530"/>
                <wp:lineTo x="21402" y="6738"/>
                <wp:lineTo x="21402" y="1982"/>
                <wp:lineTo x="7561" y="396"/>
                <wp:lineTo x="1745" y="396"/>
              </wp:wrapPolygon>
            </wp:wrapThrough>
            <wp:docPr id="1255999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7585" cy="1038225"/>
                    </a:xfrm>
                    <a:prstGeom prst="rect">
                      <a:avLst/>
                    </a:prstGeom>
                    <a:noFill/>
                  </pic:spPr>
                </pic:pic>
              </a:graphicData>
            </a:graphic>
            <wp14:sizeRelH relativeFrom="margin">
              <wp14:pctWidth>0</wp14:pctWidth>
            </wp14:sizeRelH>
            <wp14:sizeRelV relativeFrom="margin">
              <wp14:pctHeight>0</wp14:pctHeight>
            </wp14:sizeRelV>
          </wp:anchor>
        </w:drawing>
      </w:r>
    </w:p>
    <w:p w14:paraId="3CD7AA24" w14:textId="1438EF6C" w:rsidR="00E968E8" w:rsidRPr="0033065D" w:rsidRDefault="00E968E8" w:rsidP="00E968E8">
      <w:pPr>
        <w:rPr>
          <w:lang w:val="de-DE"/>
        </w:rPr>
      </w:pPr>
    </w:p>
    <w:p w14:paraId="38A7033E" w14:textId="1621C416" w:rsidR="00E968E8" w:rsidRPr="0033065D" w:rsidRDefault="00E968E8" w:rsidP="00E968E8">
      <w:pPr>
        <w:rPr>
          <w:lang w:val="de-DE"/>
        </w:rPr>
      </w:pPr>
    </w:p>
    <w:p w14:paraId="7A342508" w14:textId="0A9F375C" w:rsidR="00E968E8" w:rsidRPr="0033065D" w:rsidRDefault="00E968E8" w:rsidP="00E968E8">
      <w:pPr>
        <w:rPr>
          <w:lang w:val="de-DE"/>
        </w:rPr>
      </w:pPr>
    </w:p>
    <w:p w14:paraId="3D7D96FF" w14:textId="4D8BE9BE" w:rsidR="00E968E8" w:rsidRPr="0033065D" w:rsidRDefault="00E968E8" w:rsidP="00E968E8">
      <w:pPr>
        <w:rPr>
          <w:lang w:val="de-DE"/>
        </w:rPr>
      </w:pPr>
    </w:p>
    <w:p w14:paraId="16168E7B" w14:textId="108C8BC7" w:rsidR="00E968E8" w:rsidRPr="0033065D" w:rsidRDefault="00E968E8" w:rsidP="00E968E8">
      <w:pPr>
        <w:rPr>
          <w:lang w:val="de-DE"/>
        </w:rPr>
      </w:pPr>
    </w:p>
    <w:p w14:paraId="7A64AFFD" w14:textId="005CBE09" w:rsidR="00E968E8" w:rsidRPr="0033065D" w:rsidRDefault="00E968E8" w:rsidP="00E968E8">
      <w:pPr>
        <w:rPr>
          <w:lang w:val="de-DE"/>
        </w:rPr>
      </w:pPr>
    </w:p>
    <w:p w14:paraId="03C07CAB" w14:textId="54117E9C" w:rsidR="00E968E8" w:rsidRPr="0033065D" w:rsidRDefault="00E968E8" w:rsidP="00E968E8">
      <w:pPr>
        <w:rPr>
          <w:lang w:val="de-DE"/>
        </w:rPr>
      </w:pPr>
    </w:p>
    <w:p w14:paraId="0A7B5410" w14:textId="33C74FC9" w:rsidR="00E968E8" w:rsidRPr="0033065D" w:rsidRDefault="000B74F4" w:rsidP="00DC73B8">
      <w:pPr>
        <w:tabs>
          <w:tab w:val="left" w:pos="6630"/>
        </w:tabs>
        <w:rPr>
          <w:lang w:val="de-DE"/>
        </w:rPr>
      </w:pPr>
      <w:r w:rsidRPr="0033065D">
        <w:rPr>
          <w:noProof/>
        </w:rPr>
        <mc:AlternateContent>
          <mc:Choice Requires="wps">
            <w:drawing>
              <wp:anchor distT="45720" distB="45720" distL="114300" distR="114300" simplePos="0" relativeHeight="251668480" behindDoc="0" locked="0" layoutInCell="1" allowOverlap="1" wp14:anchorId="782C759A" wp14:editId="6F030E2F">
                <wp:simplePos x="0" y="0"/>
                <wp:positionH relativeFrom="margin">
                  <wp:align>left</wp:align>
                </wp:positionH>
                <wp:positionV relativeFrom="paragraph">
                  <wp:posOffset>706120</wp:posOffset>
                </wp:positionV>
                <wp:extent cx="5823585" cy="1404620"/>
                <wp:effectExtent l="0" t="0" r="5715" b="0"/>
                <wp:wrapSquare wrapText="bothSides"/>
                <wp:docPr id="10069315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404620"/>
                        </a:xfrm>
                        <a:prstGeom prst="rect">
                          <a:avLst/>
                        </a:prstGeom>
                        <a:solidFill>
                          <a:srgbClr val="FFFFFF"/>
                        </a:solidFill>
                        <a:ln w="9525">
                          <a:noFill/>
                          <a:miter lim="800000"/>
                          <a:headEnd/>
                          <a:tailEnd/>
                        </a:ln>
                      </wps:spPr>
                      <wps:txbx>
                        <w:txbxContent>
                          <w:p w14:paraId="22DA7798" w14:textId="65BC392C" w:rsidR="00DC73B8" w:rsidRPr="00E83F93" w:rsidRDefault="00644CE8" w:rsidP="00DC73B8">
                            <w:pPr>
                              <w:jc w:val="center"/>
                              <w:rPr>
                                <w:rFonts w:ascii="Arial" w:hAnsi="Arial" w:cs="Arial"/>
                                <w:sz w:val="28"/>
                                <w:szCs w:val="28"/>
                                <w:lang w:val="de-DE"/>
                              </w:rPr>
                            </w:pPr>
                            <w:r>
                              <w:rPr>
                                <w:rFonts w:ascii="Arial" w:hAnsi="Arial" w:cs="Arial"/>
                                <w:sz w:val="28"/>
                                <w:szCs w:val="28"/>
                                <w:lang w:val="de-DE"/>
                              </w:rPr>
                              <w:t>Dokumentation</w:t>
                            </w:r>
                          </w:p>
                          <w:p w14:paraId="322AB4DF" w14:textId="34DA6A87" w:rsidR="00DC73B8" w:rsidRPr="000B74F4" w:rsidRDefault="00644CE8" w:rsidP="00DC73B8">
                            <w:pPr>
                              <w:jc w:val="center"/>
                              <w:rPr>
                                <w:rFonts w:ascii="Arial" w:hAnsi="Arial" w:cs="Arial"/>
                                <w:b/>
                                <w:bCs/>
                                <w:sz w:val="36"/>
                                <w:szCs w:val="36"/>
                                <w:lang w:val="de-DE"/>
                              </w:rPr>
                            </w:pPr>
                            <w:r>
                              <w:rPr>
                                <w:rFonts w:ascii="Arial" w:hAnsi="Arial" w:cs="Arial"/>
                                <w:b/>
                                <w:bCs/>
                                <w:sz w:val="36"/>
                                <w:szCs w:val="36"/>
                                <w:lang w:val="de-DE"/>
                              </w:rPr>
                              <w:t>Entdecke Linz</w:t>
                            </w:r>
                            <w:r w:rsidR="0056503B">
                              <w:rPr>
                                <w:rFonts w:ascii="Arial" w:hAnsi="Arial" w:cs="Arial"/>
                                <w:b/>
                                <w:bCs/>
                                <w:sz w:val="36"/>
                                <w:szCs w:val="36"/>
                                <w:lang w:val="de-DE"/>
                              </w:rPr>
                              <w:t xml:space="preserve"> - Donauufer</w:t>
                            </w:r>
                          </w:p>
                          <w:p w14:paraId="2B69A0C3" w14:textId="399425BF" w:rsidR="00DC73B8" w:rsidRPr="00E83F93" w:rsidRDefault="00644CE8" w:rsidP="00DC73B8">
                            <w:pPr>
                              <w:jc w:val="center"/>
                              <w:rPr>
                                <w:rFonts w:ascii="Arial" w:hAnsi="Arial" w:cs="Arial"/>
                                <w:sz w:val="28"/>
                                <w:szCs w:val="28"/>
                                <w:lang w:val="de-DE"/>
                              </w:rPr>
                            </w:pPr>
                            <w:r>
                              <w:rPr>
                                <w:rFonts w:ascii="Arial" w:hAnsi="Arial" w:cs="Arial"/>
                                <w:sz w:val="28"/>
                                <w:szCs w:val="28"/>
                                <w:lang w:val="de-DE"/>
                              </w:rPr>
                              <w:t>WS 2025/26</w:t>
                            </w:r>
                          </w:p>
                          <w:p w14:paraId="0E4912D6" w14:textId="77777777" w:rsidR="00DC73B8" w:rsidRPr="00E83F93" w:rsidRDefault="00DC73B8" w:rsidP="00DC73B8">
                            <w:pPr>
                              <w:jc w:val="center"/>
                              <w:rPr>
                                <w:sz w:val="24"/>
                                <w:szCs w:val="24"/>
                                <w:lang w:val="de-DE"/>
                              </w:rPr>
                            </w:pPr>
                          </w:p>
                          <w:p w14:paraId="246465D9" w14:textId="28D7687B" w:rsidR="00DC73B8" w:rsidRDefault="002812C6" w:rsidP="00DC73B8">
                            <w:pPr>
                              <w:jc w:val="center"/>
                              <w:rPr>
                                <w:rFonts w:ascii="Arial" w:hAnsi="Arial" w:cs="Arial"/>
                                <w:sz w:val="28"/>
                                <w:szCs w:val="28"/>
                                <w:lang w:val="de-AT"/>
                              </w:rPr>
                            </w:pPr>
                            <w:r>
                              <w:rPr>
                                <w:rFonts w:ascii="Arial" w:hAnsi="Arial" w:cs="Arial"/>
                                <w:sz w:val="28"/>
                                <w:szCs w:val="28"/>
                                <w:lang w:val="de-AT"/>
                              </w:rPr>
                              <w:t xml:space="preserve">LV-Leitung: </w:t>
                            </w:r>
                            <w:r w:rsidR="00644CE8">
                              <w:rPr>
                                <w:rFonts w:ascii="Arial" w:hAnsi="Arial" w:cs="Arial"/>
                                <w:sz w:val="28"/>
                                <w:szCs w:val="28"/>
                                <w:lang w:val="de-AT"/>
                              </w:rPr>
                              <w:t>Claudia Breitfuss-Horner</w:t>
                            </w:r>
                          </w:p>
                          <w:p w14:paraId="3B90E6E7" w14:textId="66F23EF9" w:rsidR="00220F57" w:rsidRPr="00644CE8" w:rsidRDefault="00220F57" w:rsidP="00DC73B8">
                            <w:pPr>
                              <w:jc w:val="center"/>
                              <w:rPr>
                                <w:rFonts w:ascii="Arial" w:hAnsi="Arial" w:cs="Arial"/>
                                <w:sz w:val="24"/>
                                <w:szCs w:val="24"/>
                                <w:lang w:val="de-AT"/>
                              </w:rPr>
                            </w:pPr>
                          </w:p>
                          <w:p w14:paraId="3AA401F6" w14:textId="77777777" w:rsidR="00DC73B8" w:rsidRPr="004265F4" w:rsidRDefault="00DC73B8" w:rsidP="00DC73B8">
                            <w:pPr>
                              <w:pStyle w:val="berschrift111"/>
                              <w:jc w:val="left"/>
                              <w:rPr>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2C759A" id="_x0000_t202" coordsize="21600,21600" o:spt="202" path="m,l,21600r21600,l21600,xe">
                <v:stroke joinstyle="miter"/>
                <v:path gradientshapeok="t" o:connecttype="rect"/>
              </v:shapetype>
              <v:shape id="Textfeld 2" o:spid="_x0000_s1026" type="#_x0000_t202" style="position:absolute;margin-left:0;margin-top:55.6pt;width:458.5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" stroked="f">
                <v:textbox style="mso-fit-shape-to-text:t">
                  <w:txbxContent>
                    <w:p w14:paraId="22DA7798" w14:textId="65BC392C" w:rsidR="00DC73B8" w:rsidRPr="00E83F93" w:rsidRDefault="00644CE8" w:rsidP="00DC73B8">
                      <w:pPr>
                        <w:jc w:val="center"/>
                        <w:rPr>
                          <w:rFonts w:ascii="Arial" w:hAnsi="Arial" w:cs="Arial"/>
                          <w:sz w:val="28"/>
                          <w:szCs w:val="28"/>
                          <w:lang w:val="de-DE"/>
                        </w:rPr>
                      </w:pPr>
                      <w:r>
                        <w:rPr>
                          <w:rFonts w:ascii="Arial" w:hAnsi="Arial" w:cs="Arial"/>
                          <w:sz w:val="28"/>
                          <w:szCs w:val="28"/>
                          <w:lang w:val="de-DE"/>
                        </w:rPr>
                        <w:t>Dokumentation</w:t>
                      </w:r>
                    </w:p>
                    <w:p w14:paraId="322AB4DF" w14:textId="34DA6A87" w:rsidR="00DC73B8" w:rsidRPr="000B74F4" w:rsidRDefault="00644CE8" w:rsidP="00DC73B8">
                      <w:pPr>
                        <w:jc w:val="center"/>
                        <w:rPr>
                          <w:rFonts w:ascii="Arial" w:hAnsi="Arial" w:cs="Arial"/>
                          <w:b/>
                          <w:bCs/>
                          <w:sz w:val="36"/>
                          <w:szCs w:val="36"/>
                          <w:lang w:val="de-DE"/>
                        </w:rPr>
                      </w:pPr>
                      <w:r>
                        <w:rPr>
                          <w:rFonts w:ascii="Arial" w:hAnsi="Arial" w:cs="Arial"/>
                          <w:b/>
                          <w:bCs/>
                          <w:sz w:val="36"/>
                          <w:szCs w:val="36"/>
                          <w:lang w:val="de-DE"/>
                        </w:rPr>
                        <w:t>Entdecke Linz</w:t>
                      </w:r>
                      <w:r w:rsidR="0056503B">
                        <w:rPr>
                          <w:rFonts w:ascii="Arial" w:hAnsi="Arial" w:cs="Arial"/>
                          <w:b/>
                          <w:bCs/>
                          <w:sz w:val="36"/>
                          <w:szCs w:val="36"/>
                          <w:lang w:val="de-DE"/>
                        </w:rPr>
                        <w:t xml:space="preserve"> - Donauufer</w:t>
                      </w:r>
                    </w:p>
                    <w:p w14:paraId="2B69A0C3" w14:textId="399425BF" w:rsidR="00DC73B8" w:rsidRPr="00E83F93" w:rsidRDefault="00644CE8" w:rsidP="00DC73B8">
                      <w:pPr>
                        <w:jc w:val="center"/>
                        <w:rPr>
                          <w:rFonts w:ascii="Arial" w:hAnsi="Arial" w:cs="Arial"/>
                          <w:sz w:val="28"/>
                          <w:szCs w:val="28"/>
                          <w:lang w:val="de-DE"/>
                        </w:rPr>
                      </w:pPr>
                      <w:r>
                        <w:rPr>
                          <w:rFonts w:ascii="Arial" w:hAnsi="Arial" w:cs="Arial"/>
                          <w:sz w:val="28"/>
                          <w:szCs w:val="28"/>
                          <w:lang w:val="de-DE"/>
                        </w:rPr>
                        <w:t>WS 2025/26</w:t>
                      </w:r>
                    </w:p>
                    <w:p w14:paraId="0E4912D6" w14:textId="77777777" w:rsidR="00DC73B8" w:rsidRPr="00E83F93" w:rsidRDefault="00DC73B8" w:rsidP="00DC73B8">
                      <w:pPr>
                        <w:jc w:val="center"/>
                        <w:rPr>
                          <w:sz w:val="24"/>
                          <w:szCs w:val="24"/>
                          <w:lang w:val="de-DE"/>
                        </w:rPr>
                      </w:pPr>
                    </w:p>
                    <w:p w14:paraId="246465D9" w14:textId="28D7687B" w:rsidR="00DC73B8" w:rsidRDefault="002812C6" w:rsidP="00DC73B8">
                      <w:pPr>
                        <w:jc w:val="center"/>
                        <w:rPr>
                          <w:rFonts w:ascii="Arial" w:hAnsi="Arial" w:cs="Arial"/>
                          <w:sz w:val="28"/>
                          <w:szCs w:val="28"/>
                          <w:lang w:val="de-AT"/>
                        </w:rPr>
                      </w:pPr>
                      <w:r>
                        <w:rPr>
                          <w:rFonts w:ascii="Arial" w:hAnsi="Arial" w:cs="Arial"/>
                          <w:sz w:val="28"/>
                          <w:szCs w:val="28"/>
                          <w:lang w:val="de-AT"/>
                        </w:rPr>
                        <w:t xml:space="preserve">LV-Leitung: </w:t>
                      </w:r>
                      <w:r w:rsidR="00644CE8">
                        <w:rPr>
                          <w:rFonts w:ascii="Arial" w:hAnsi="Arial" w:cs="Arial"/>
                          <w:sz w:val="28"/>
                          <w:szCs w:val="28"/>
                          <w:lang w:val="de-AT"/>
                        </w:rPr>
                        <w:t>Claudia Breitfuss-Horner</w:t>
                      </w:r>
                    </w:p>
                    <w:p w14:paraId="3B90E6E7" w14:textId="66F23EF9" w:rsidR="00220F57" w:rsidRPr="00644CE8" w:rsidRDefault="00220F57" w:rsidP="00DC73B8">
                      <w:pPr>
                        <w:jc w:val="center"/>
                        <w:rPr>
                          <w:rFonts w:ascii="Arial" w:hAnsi="Arial" w:cs="Arial"/>
                          <w:sz w:val="24"/>
                          <w:szCs w:val="24"/>
                          <w:lang w:val="de-AT"/>
                        </w:rPr>
                      </w:pPr>
                    </w:p>
                    <w:p w14:paraId="3AA401F6" w14:textId="77777777" w:rsidR="00DC73B8" w:rsidRPr="004265F4" w:rsidRDefault="00DC73B8" w:rsidP="00DC73B8">
                      <w:pPr>
                        <w:pStyle w:val="berschrift111"/>
                        <w:jc w:val="left"/>
                        <w:rPr>
                          <w:lang w:val="de-DE"/>
                        </w:rPr>
                      </w:pPr>
                    </w:p>
                  </w:txbxContent>
                </v:textbox>
                <w10:wrap type="square" anchorx="margin"/>
              </v:shape>
            </w:pict>
          </mc:Fallback>
        </mc:AlternateContent>
      </w:r>
      <w:r w:rsidR="00933F8E" w:rsidRPr="0033065D">
        <w:rPr>
          <w:noProof/>
        </w:rPr>
        <mc:AlternateContent>
          <mc:Choice Requires="wps">
            <w:drawing>
              <wp:anchor distT="45720" distB="45720" distL="114300" distR="114300" simplePos="0" relativeHeight="251664384" behindDoc="0" locked="0" layoutInCell="1" allowOverlap="1" wp14:anchorId="4A912300" wp14:editId="3CF88C45">
                <wp:simplePos x="0" y="0"/>
                <wp:positionH relativeFrom="margin">
                  <wp:align>center</wp:align>
                </wp:positionH>
                <wp:positionV relativeFrom="margin">
                  <wp:align>bottom</wp:align>
                </wp:positionV>
                <wp:extent cx="5740400" cy="2356213"/>
                <wp:effectExtent l="0" t="0" r="0" b="6350"/>
                <wp:wrapSquare wrapText="bothSides"/>
                <wp:docPr id="1403436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356213"/>
                        </a:xfrm>
                        <a:prstGeom prst="rect">
                          <a:avLst/>
                        </a:prstGeom>
                        <a:solidFill>
                          <a:srgbClr val="FFFFFF"/>
                        </a:solidFill>
                        <a:ln w="9525">
                          <a:noFill/>
                          <a:miter lim="800000"/>
                          <a:headEnd/>
                          <a:tailEnd/>
                        </a:ln>
                      </wps:spPr>
                      <wps:txbx>
                        <w:txbxContent>
                          <w:p w14:paraId="393524EE" w14:textId="77777777" w:rsidR="0036337A" w:rsidRPr="004F0805" w:rsidRDefault="00A44B69" w:rsidP="00E83F93">
                            <w:pPr>
                              <w:jc w:val="center"/>
                              <w:rPr>
                                <w:rFonts w:ascii="Arial" w:hAnsi="Arial" w:cs="Arial"/>
                                <w:sz w:val="28"/>
                                <w:szCs w:val="28"/>
                                <w:lang w:val="de-DE"/>
                              </w:rPr>
                            </w:pPr>
                            <w:r w:rsidRPr="004F0805">
                              <w:rPr>
                                <w:rFonts w:ascii="Arial" w:hAnsi="Arial" w:cs="Arial"/>
                                <w:sz w:val="28"/>
                                <w:szCs w:val="28"/>
                                <w:lang w:val="de-DE"/>
                              </w:rPr>
                              <w:t>Vorgelegt von</w:t>
                            </w:r>
                            <w:r w:rsidR="0036337A" w:rsidRPr="004F0805">
                              <w:rPr>
                                <w:rFonts w:ascii="Arial" w:hAnsi="Arial" w:cs="Arial"/>
                                <w:sz w:val="28"/>
                                <w:szCs w:val="28"/>
                                <w:lang w:val="de-DE"/>
                              </w:rPr>
                              <w:t>:</w:t>
                            </w:r>
                          </w:p>
                          <w:p w14:paraId="1CCF777B" w14:textId="3AF489DF" w:rsidR="00644CE8" w:rsidRDefault="00644CE8" w:rsidP="00E83F93">
                            <w:pPr>
                              <w:jc w:val="center"/>
                              <w:rPr>
                                <w:rFonts w:ascii="Arial" w:hAnsi="Arial" w:cs="Arial"/>
                                <w:b/>
                                <w:bCs/>
                                <w:sz w:val="28"/>
                                <w:szCs w:val="28"/>
                                <w:lang w:val="de-DE"/>
                              </w:rPr>
                            </w:pPr>
                            <w:r>
                              <w:rPr>
                                <w:rFonts w:ascii="Arial" w:hAnsi="Arial" w:cs="Arial"/>
                                <w:b/>
                                <w:bCs/>
                                <w:sz w:val="28"/>
                                <w:szCs w:val="28"/>
                                <w:lang w:val="de-DE"/>
                              </w:rPr>
                              <w:t>Elisa – Sophie Eichelseder</w:t>
                            </w:r>
                          </w:p>
                          <w:p w14:paraId="1E49E4C1" w14:textId="10308CE9" w:rsidR="0056503B" w:rsidRPr="00E83F93" w:rsidRDefault="0056503B" w:rsidP="00E83F93">
                            <w:pPr>
                              <w:jc w:val="center"/>
                              <w:rPr>
                                <w:rFonts w:ascii="Arial" w:hAnsi="Arial" w:cs="Arial"/>
                                <w:b/>
                                <w:bCs/>
                                <w:sz w:val="28"/>
                                <w:szCs w:val="28"/>
                                <w:lang w:val="de-DE"/>
                              </w:rPr>
                            </w:pPr>
                            <w:r>
                              <w:rPr>
                                <w:rFonts w:ascii="Arial" w:hAnsi="Arial" w:cs="Arial"/>
                                <w:b/>
                                <w:bCs/>
                                <w:sz w:val="28"/>
                                <w:szCs w:val="28"/>
                                <w:lang w:val="de-DE"/>
                              </w:rPr>
                              <w:t>Helene Haslehner</w:t>
                            </w:r>
                          </w:p>
                          <w:p w14:paraId="348EF35D" w14:textId="77777777" w:rsidR="00BB1E04" w:rsidRPr="00A44B69" w:rsidRDefault="00BB1E04" w:rsidP="00A44B69">
                            <w:pPr>
                              <w:pStyle w:val="berschrift11"/>
                            </w:pPr>
                          </w:p>
                          <w:p w14:paraId="6B1AF3C6" w14:textId="00AC5721" w:rsidR="00A44B69" w:rsidRPr="00220F57" w:rsidRDefault="00A44B69" w:rsidP="00220F57">
                            <w:pPr>
                              <w:jc w:val="center"/>
                              <w:rPr>
                                <w:rFonts w:ascii="Arial" w:hAnsi="Arial" w:cs="Arial"/>
                                <w:sz w:val="28"/>
                                <w:szCs w:val="28"/>
                                <w:lang w:val="de-DE"/>
                              </w:rPr>
                            </w:pPr>
                          </w:p>
                          <w:p w14:paraId="18D57AAC" w14:textId="705DF1ED" w:rsidR="00A44B69" w:rsidRDefault="00A44B69" w:rsidP="0033065D">
                            <w:pPr>
                              <w:rPr>
                                <w:rFonts w:ascii="Arial" w:hAnsi="Arial" w:cs="Arial"/>
                                <w:sz w:val="28"/>
                                <w:szCs w:val="28"/>
                                <w:lang w:val="de-AT"/>
                              </w:rPr>
                            </w:pPr>
                          </w:p>
                          <w:p w14:paraId="1244B10E" w14:textId="1F9A894D" w:rsidR="0033065D" w:rsidRPr="00644CE8" w:rsidRDefault="0033065D" w:rsidP="0033065D">
                            <w:pPr>
                              <w:rPr>
                                <w:rFonts w:ascii="Arial" w:hAnsi="Arial" w:cs="Arial"/>
                                <w:sz w:val="28"/>
                                <w:szCs w:val="28"/>
                                <w:lang w:val="de-AT"/>
                              </w:rPr>
                            </w:pP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t>28.01.2026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12300" id="_x0000_t202" coordsize="21600,21600" o:spt="202" path="m,l,21600r21600,l21600,xe">
                <v:stroke joinstyle="miter"/>
                <v:path gradientshapeok="t" o:connecttype="rect"/>
              </v:shapetype>
              <v:shape id="_x0000_s1027" type="#_x0000_t202" style="position:absolute;margin-left:0;margin-top:0;width:452pt;height:185.55pt;z-index:25166438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" stroked="f">
                <v:textbox>
                  <w:txbxContent>
                    <w:p w14:paraId="393524EE" w14:textId="77777777" w:rsidR="0036337A" w:rsidRPr="004F0805" w:rsidRDefault="00A44B69" w:rsidP="00E83F93">
                      <w:pPr>
                        <w:jc w:val="center"/>
                        <w:rPr>
                          <w:rFonts w:ascii="Arial" w:hAnsi="Arial" w:cs="Arial"/>
                          <w:sz w:val="28"/>
                          <w:szCs w:val="28"/>
                          <w:lang w:val="de-DE"/>
                        </w:rPr>
                      </w:pPr>
                      <w:r w:rsidRPr="004F0805">
                        <w:rPr>
                          <w:rFonts w:ascii="Arial" w:hAnsi="Arial" w:cs="Arial"/>
                          <w:sz w:val="28"/>
                          <w:szCs w:val="28"/>
                          <w:lang w:val="de-DE"/>
                        </w:rPr>
                        <w:t>Vorgelegt von</w:t>
                      </w:r>
                      <w:r w:rsidR="0036337A" w:rsidRPr="004F0805">
                        <w:rPr>
                          <w:rFonts w:ascii="Arial" w:hAnsi="Arial" w:cs="Arial"/>
                          <w:sz w:val="28"/>
                          <w:szCs w:val="28"/>
                          <w:lang w:val="de-DE"/>
                        </w:rPr>
                        <w:t>:</w:t>
                      </w:r>
                    </w:p>
                    <w:p w14:paraId="1CCF777B" w14:textId="3AF489DF" w:rsidR="00644CE8" w:rsidRDefault="00644CE8" w:rsidP="00E83F93">
                      <w:pPr>
                        <w:jc w:val="center"/>
                        <w:rPr>
                          <w:rFonts w:ascii="Arial" w:hAnsi="Arial" w:cs="Arial"/>
                          <w:b/>
                          <w:bCs/>
                          <w:sz w:val="28"/>
                          <w:szCs w:val="28"/>
                          <w:lang w:val="de-DE"/>
                        </w:rPr>
                      </w:pPr>
                      <w:r>
                        <w:rPr>
                          <w:rFonts w:ascii="Arial" w:hAnsi="Arial" w:cs="Arial"/>
                          <w:b/>
                          <w:bCs/>
                          <w:sz w:val="28"/>
                          <w:szCs w:val="28"/>
                          <w:lang w:val="de-DE"/>
                        </w:rPr>
                        <w:t>Elisa – Sophie Eichelseder</w:t>
                      </w:r>
                    </w:p>
                    <w:p w14:paraId="1E49E4C1" w14:textId="10308CE9" w:rsidR="0056503B" w:rsidRPr="00E83F93" w:rsidRDefault="0056503B" w:rsidP="00E83F93">
                      <w:pPr>
                        <w:jc w:val="center"/>
                        <w:rPr>
                          <w:rFonts w:ascii="Arial" w:hAnsi="Arial" w:cs="Arial"/>
                          <w:b/>
                          <w:bCs/>
                          <w:sz w:val="28"/>
                          <w:szCs w:val="28"/>
                          <w:lang w:val="de-DE"/>
                        </w:rPr>
                      </w:pPr>
                      <w:r>
                        <w:rPr>
                          <w:rFonts w:ascii="Arial" w:hAnsi="Arial" w:cs="Arial"/>
                          <w:b/>
                          <w:bCs/>
                          <w:sz w:val="28"/>
                          <w:szCs w:val="28"/>
                          <w:lang w:val="de-DE"/>
                        </w:rPr>
                        <w:t>Helene Haslehner</w:t>
                      </w:r>
                    </w:p>
                    <w:p w14:paraId="348EF35D" w14:textId="77777777" w:rsidR="00BB1E04" w:rsidRPr="00A44B69" w:rsidRDefault="00BB1E04" w:rsidP="00A44B69">
                      <w:pPr>
                        <w:pStyle w:val="berschrift11"/>
                      </w:pPr>
                    </w:p>
                    <w:p w14:paraId="6B1AF3C6" w14:textId="00AC5721" w:rsidR="00A44B69" w:rsidRPr="00220F57" w:rsidRDefault="00A44B69" w:rsidP="00220F57">
                      <w:pPr>
                        <w:jc w:val="center"/>
                        <w:rPr>
                          <w:rFonts w:ascii="Arial" w:hAnsi="Arial" w:cs="Arial"/>
                          <w:sz w:val="28"/>
                          <w:szCs w:val="28"/>
                          <w:lang w:val="de-DE"/>
                        </w:rPr>
                      </w:pPr>
                    </w:p>
                    <w:p w14:paraId="18D57AAC" w14:textId="705DF1ED" w:rsidR="00A44B69" w:rsidRDefault="00A44B69" w:rsidP="0033065D">
                      <w:pPr>
                        <w:rPr>
                          <w:rFonts w:ascii="Arial" w:hAnsi="Arial" w:cs="Arial"/>
                          <w:sz w:val="28"/>
                          <w:szCs w:val="28"/>
                          <w:lang w:val="de-AT"/>
                        </w:rPr>
                      </w:pPr>
                    </w:p>
                    <w:p w14:paraId="1244B10E" w14:textId="1F9A894D" w:rsidR="0033065D" w:rsidRPr="00644CE8" w:rsidRDefault="0033065D" w:rsidP="0033065D">
                      <w:pPr>
                        <w:rPr>
                          <w:rFonts w:ascii="Arial" w:hAnsi="Arial" w:cs="Arial"/>
                          <w:sz w:val="28"/>
                          <w:szCs w:val="28"/>
                          <w:lang w:val="de-AT"/>
                        </w:rPr>
                      </w:pP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r>
                      <w:r>
                        <w:rPr>
                          <w:rFonts w:ascii="Arial" w:hAnsi="Arial" w:cs="Arial"/>
                          <w:sz w:val="28"/>
                          <w:szCs w:val="28"/>
                          <w:lang w:val="de-AT"/>
                        </w:rPr>
                        <w:tab/>
                        <w:t>28.01.2026</w:t>
                      </w:r>
                    </w:p>
                  </w:txbxContent>
                </v:textbox>
                <w10:wrap type="square" anchorx="margin" anchory="margin"/>
              </v:shape>
            </w:pict>
          </mc:Fallback>
        </mc:AlternateContent>
      </w:r>
    </w:p>
    <w:p w14:paraId="3854962C" w14:textId="3D3C99D4" w:rsidR="00933F8E" w:rsidRPr="0033065D" w:rsidRDefault="00933F8E" w:rsidP="00220F57">
      <w:pPr>
        <w:pStyle w:val="SpiegelstrichHaslehnerHelene"/>
        <w:numPr>
          <w:ilvl w:val="0"/>
          <w:numId w:val="0"/>
        </w:numPr>
        <w:ind w:left="811"/>
        <w:sectPr w:rsidR="00933F8E" w:rsidRPr="0033065D" w:rsidSect="002003FA">
          <w:headerReference w:type="default" r:id="rId9"/>
          <w:footerReference w:type="default" r:id="rId10"/>
          <w:pgSz w:w="11906" w:h="16838"/>
          <w:pgMar w:top="1361" w:right="1361" w:bottom="1361" w:left="1361" w:header="709" w:footer="709" w:gutter="0"/>
          <w:cols w:space="708"/>
          <w:docGrid w:linePitch="360"/>
        </w:sectPr>
      </w:pPr>
    </w:p>
    <w:sdt>
      <w:sdtPr>
        <w:rPr>
          <w:rFonts w:asciiTheme="minorHAnsi" w:eastAsiaTheme="minorHAnsi" w:hAnsiTheme="minorHAnsi" w:cstheme="minorBidi"/>
          <w:b w:val="0"/>
          <w:color w:val="auto"/>
          <w:kern w:val="2"/>
          <w:sz w:val="22"/>
          <w:szCs w:val="22"/>
          <w:lang w:val="es-ES" w:eastAsia="en-US"/>
          <w14:ligatures w14:val="standardContextual"/>
        </w:rPr>
        <w:id w:val="554444165"/>
        <w:docPartObj>
          <w:docPartGallery w:val="Table of Contents"/>
          <w:docPartUnique/>
        </w:docPartObj>
      </w:sdtPr>
      <w:sdtEndPr>
        <w:rPr>
          <w:bCs/>
        </w:rPr>
      </w:sdtEndPr>
      <w:sdtContent>
        <w:p w14:paraId="2011DDD8" w14:textId="77777777" w:rsidR="004F0805" w:rsidRPr="0033065D" w:rsidRDefault="004F0805" w:rsidP="004F0805">
          <w:pPr>
            <w:pStyle w:val="Inhaltsverzeichnisberschrift"/>
            <w:numPr>
              <w:ilvl w:val="0"/>
              <w:numId w:val="0"/>
            </w:numPr>
            <w:ind w:left="432" w:hanging="432"/>
          </w:pPr>
          <w:r w:rsidRPr="0033065D">
            <w:t>Inhalt</w:t>
          </w:r>
          <w:r w:rsidR="008C20ED" w:rsidRPr="0033065D">
            <w:t>sverzeichnis</w:t>
          </w:r>
        </w:p>
        <w:p w14:paraId="46F113EA" w14:textId="7A208FC6" w:rsidR="0033065D" w:rsidRDefault="004F0805">
          <w:pPr>
            <w:pStyle w:val="Verzeichnis1"/>
            <w:rPr>
              <w:rFonts w:asciiTheme="minorHAnsi" w:eastAsiaTheme="minorEastAsia" w:hAnsiTheme="minorHAnsi"/>
              <w:noProof/>
              <w:color w:val="auto"/>
              <w:szCs w:val="24"/>
              <w:lang w:val="de-AT" w:eastAsia="zh-CN"/>
            </w:rPr>
          </w:pPr>
          <w:r w:rsidRPr="0033065D">
            <w:fldChar w:fldCharType="begin"/>
          </w:r>
          <w:r w:rsidRPr="0033065D">
            <w:instrText xml:space="preserve"> TOC \o "1-3" \h \z \u </w:instrText>
          </w:r>
          <w:r w:rsidRPr="0033065D">
            <w:fldChar w:fldCharType="separate"/>
          </w:r>
          <w:hyperlink w:anchor="_Toc220506404" w:history="1">
            <w:r w:rsidR="0033065D" w:rsidRPr="003F1589">
              <w:rPr>
                <w:rStyle w:val="Hyperlink"/>
                <w:noProof/>
              </w:rPr>
              <w:t>1</w:t>
            </w:r>
            <w:r w:rsidR="0033065D">
              <w:rPr>
                <w:rFonts w:asciiTheme="minorHAnsi" w:eastAsiaTheme="minorEastAsia" w:hAnsiTheme="minorHAnsi"/>
                <w:noProof/>
                <w:color w:val="auto"/>
                <w:szCs w:val="24"/>
                <w:lang w:val="de-AT" w:eastAsia="zh-CN"/>
              </w:rPr>
              <w:tab/>
            </w:r>
            <w:r w:rsidR="0033065D" w:rsidRPr="003F1589">
              <w:rPr>
                <w:rStyle w:val="Hyperlink"/>
                <w:noProof/>
              </w:rPr>
              <w:t>Beschreibung und Übersichtskarte</w:t>
            </w:r>
            <w:r w:rsidR="0033065D">
              <w:rPr>
                <w:noProof/>
                <w:webHidden/>
              </w:rPr>
              <w:tab/>
            </w:r>
            <w:r w:rsidR="0033065D">
              <w:rPr>
                <w:noProof/>
                <w:webHidden/>
              </w:rPr>
              <w:fldChar w:fldCharType="begin"/>
            </w:r>
            <w:r w:rsidR="0033065D">
              <w:rPr>
                <w:noProof/>
                <w:webHidden/>
              </w:rPr>
              <w:instrText xml:space="preserve"> PAGEREF _Toc220506404 \h </w:instrText>
            </w:r>
            <w:r w:rsidR="0033065D">
              <w:rPr>
                <w:noProof/>
                <w:webHidden/>
              </w:rPr>
            </w:r>
            <w:r w:rsidR="0033065D">
              <w:rPr>
                <w:noProof/>
                <w:webHidden/>
              </w:rPr>
              <w:fldChar w:fldCharType="separate"/>
            </w:r>
            <w:r w:rsidR="0033065D">
              <w:rPr>
                <w:noProof/>
                <w:webHidden/>
              </w:rPr>
              <w:t>2</w:t>
            </w:r>
            <w:r w:rsidR="0033065D">
              <w:rPr>
                <w:noProof/>
                <w:webHidden/>
              </w:rPr>
              <w:fldChar w:fldCharType="end"/>
            </w:r>
          </w:hyperlink>
        </w:p>
        <w:p w14:paraId="2995DFA3" w14:textId="6B830103" w:rsidR="0033065D" w:rsidRDefault="0033065D">
          <w:pPr>
            <w:pStyle w:val="Verzeichnis2"/>
            <w:tabs>
              <w:tab w:val="left" w:pos="960"/>
              <w:tab w:val="right" w:leader="dot" w:pos="9174"/>
            </w:tabs>
            <w:rPr>
              <w:rFonts w:eastAsiaTheme="minorEastAsia"/>
              <w:noProof/>
              <w:sz w:val="24"/>
              <w:szCs w:val="24"/>
              <w:lang w:val="de-AT" w:eastAsia="zh-CN"/>
            </w:rPr>
          </w:pPr>
          <w:hyperlink w:anchor="_Toc220506405" w:history="1">
            <w:r w:rsidRPr="003F1589">
              <w:rPr>
                <w:rStyle w:val="Hyperlink"/>
                <w:noProof/>
              </w:rPr>
              <w:t>1.1</w:t>
            </w:r>
            <w:r>
              <w:rPr>
                <w:rFonts w:eastAsiaTheme="minorEastAsia"/>
                <w:noProof/>
                <w:sz w:val="24"/>
                <w:szCs w:val="24"/>
                <w:lang w:val="de-AT" w:eastAsia="zh-CN"/>
              </w:rPr>
              <w:tab/>
            </w:r>
            <w:r w:rsidRPr="003F1589">
              <w:rPr>
                <w:rStyle w:val="Hyperlink"/>
                <w:noProof/>
              </w:rPr>
              <w:t>Beschreibung</w:t>
            </w:r>
            <w:r>
              <w:rPr>
                <w:noProof/>
                <w:webHidden/>
              </w:rPr>
              <w:tab/>
            </w:r>
            <w:r>
              <w:rPr>
                <w:noProof/>
                <w:webHidden/>
              </w:rPr>
              <w:fldChar w:fldCharType="begin"/>
            </w:r>
            <w:r>
              <w:rPr>
                <w:noProof/>
                <w:webHidden/>
              </w:rPr>
              <w:instrText xml:space="preserve"> PAGEREF _Toc220506405 \h </w:instrText>
            </w:r>
            <w:r>
              <w:rPr>
                <w:noProof/>
                <w:webHidden/>
              </w:rPr>
            </w:r>
            <w:r>
              <w:rPr>
                <w:noProof/>
                <w:webHidden/>
              </w:rPr>
              <w:fldChar w:fldCharType="separate"/>
            </w:r>
            <w:r>
              <w:rPr>
                <w:noProof/>
                <w:webHidden/>
              </w:rPr>
              <w:t>2</w:t>
            </w:r>
            <w:r>
              <w:rPr>
                <w:noProof/>
                <w:webHidden/>
              </w:rPr>
              <w:fldChar w:fldCharType="end"/>
            </w:r>
          </w:hyperlink>
        </w:p>
        <w:p w14:paraId="75B12BB4" w14:textId="4CFF11EE" w:rsidR="0033065D" w:rsidRDefault="0033065D">
          <w:pPr>
            <w:pStyle w:val="Verzeichnis2"/>
            <w:tabs>
              <w:tab w:val="left" w:pos="960"/>
              <w:tab w:val="right" w:leader="dot" w:pos="9174"/>
            </w:tabs>
            <w:rPr>
              <w:rFonts w:eastAsiaTheme="minorEastAsia"/>
              <w:noProof/>
              <w:sz w:val="24"/>
              <w:szCs w:val="24"/>
              <w:lang w:val="de-AT" w:eastAsia="zh-CN"/>
            </w:rPr>
          </w:pPr>
          <w:hyperlink w:anchor="_Toc220506406" w:history="1">
            <w:r w:rsidRPr="003F1589">
              <w:rPr>
                <w:rStyle w:val="Hyperlink"/>
                <w:noProof/>
              </w:rPr>
              <w:t>1.2</w:t>
            </w:r>
            <w:r>
              <w:rPr>
                <w:rFonts w:eastAsiaTheme="minorEastAsia"/>
                <w:noProof/>
                <w:sz w:val="24"/>
                <w:szCs w:val="24"/>
                <w:lang w:val="de-AT" w:eastAsia="zh-CN"/>
              </w:rPr>
              <w:tab/>
            </w:r>
            <w:r w:rsidRPr="003F1589">
              <w:rPr>
                <w:rStyle w:val="Hyperlink"/>
                <w:noProof/>
              </w:rPr>
              <w:t>Übersichtskarte mit Stationsnummern</w:t>
            </w:r>
            <w:r>
              <w:rPr>
                <w:noProof/>
                <w:webHidden/>
              </w:rPr>
              <w:tab/>
            </w:r>
            <w:r>
              <w:rPr>
                <w:noProof/>
                <w:webHidden/>
              </w:rPr>
              <w:fldChar w:fldCharType="begin"/>
            </w:r>
            <w:r>
              <w:rPr>
                <w:noProof/>
                <w:webHidden/>
              </w:rPr>
              <w:instrText xml:space="preserve"> PAGEREF _Toc220506406 \h </w:instrText>
            </w:r>
            <w:r>
              <w:rPr>
                <w:noProof/>
                <w:webHidden/>
              </w:rPr>
            </w:r>
            <w:r>
              <w:rPr>
                <w:noProof/>
                <w:webHidden/>
              </w:rPr>
              <w:fldChar w:fldCharType="separate"/>
            </w:r>
            <w:r>
              <w:rPr>
                <w:noProof/>
                <w:webHidden/>
              </w:rPr>
              <w:t>3</w:t>
            </w:r>
            <w:r>
              <w:rPr>
                <w:noProof/>
                <w:webHidden/>
              </w:rPr>
              <w:fldChar w:fldCharType="end"/>
            </w:r>
          </w:hyperlink>
        </w:p>
        <w:p w14:paraId="28E6A123" w14:textId="20DCD743" w:rsidR="0033065D" w:rsidRDefault="0033065D">
          <w:pPr>
            <w:pStyle w:val="Verzeichnis1"/>
            <w:rPr>
              <w:rFonts w:asciiTheme="minorHAnsi" w:eastAsiaTheme="minorEastAsia" w:hAnsiTheme="minorHAnsi"/>
              <w:noProof/>
              <w:color w:val="auto"/>
              <w:szCs w:val="24"/>
              <w:lang w:val="de-AT" w:eastAsia="zh-CN"/>
            </w:rPr>
          </w:pPr>
          <w:hyperlink w:anchor="_Toc220506407" w:history="1">
            <w:r w:rsidRPr="003F1589">
              <w:rPr>
                <w:rStyle w:val="Hyperlink"/>
                <w:noProof/>
                <w:lang w:val="de-DE"/>
              </w:rPr>
              <w:t>2</w:t>
            </w:r>
            <w:r>
              <w:rPr>
                <w:rFonts w:asciiTheme="minorHAnsi" w:eastAsiaTheme="minorEastAsia" w:hAnsiTheme="minorHAnsi"/>
                <w:noProof/>
                <w:color w:val="auto"/>
                <w:szCs w:val="24"/>
                <w:lang w:val="de-AT" w:eastAsia="zh-CN"/>
              </w:rPr>
              <w:tab/>
            </w:r>
            <w:r w:rsidRPr="003F1589">
              <w:rPr>
                <w:rStyle w:val="Hyperlink"/>
                <w:noProof/>
                <w:lang w:val="de-DE"/>
              </w:rPr>
              <w:t>Zeitplanung und Liste der benötigen Materialien</w:t>
            </w:r>
            <w:r>
              <w:rPr>
                <w:noProof/>
                <w:webHidden/>
              </w:rPr>
              <w:tab/>
            </w:r>
            <w:r>
              <w:rPr>
                <w:noProof/>
                <w:webHidden/>
              </w:rPr>
              <w:fldChar w:fldCharType="begin"/>
            </w:r>
            <w:r>
              <w:rPr>
                <w:noProof/>
                <w:webHidden/>
              </w:rPr>
              <w:instrText xml:space="preserve"> PAGEREF _Toc220506407 \h </w:instrText>
            </w:r>
            <w:r>
              <w:rPr>
                <w:noProof/>
                <w:webHidden/>
              </w:rPr>
            </w:r>
            <w:r>
              <w:rPr>
                <w:noProof/>
                <w:webHidden/>
              </w:rPr>
              <w:fldChar w:fldCharType="separate"/>
            </w:r>
            <w:r>
              <w:rPr>
                <w:noProof/>
                <w:webHidden/>
              </w:rPr>
              <w:t>4</w:t>
            </w:r>
            <w:r>
              <w:rPr>
                <w:noProof/>
                <w:webHidden/>
              </w:rPr>
              <w:fldChar w:fldCharType="end"/>
            </w:r>
          </w:hyperlink>
        </w:p>
        <w:p w14:paraId="32C08239" w14:textId="145A5311" w:rsidR="0033065D" w:rsidRDefault="0033065D">
          <w:pPr>
            <w:pStyle w:val="Verzeichnis2"/>
            <w:tabs>
              <w:tab w:val="left" w:pos="960"/>
              <w:tab w:val="right" w:leader="dot" w:pos="9174"/>
            </w:tabs>
            <w:rPr>
              <w:rFonts w:eastAsiaTheme="minorEastAsia"/>
              <w:noProof/>
              <w:sz w:val="24"/>
              <w:szCs w:val="24"/>
              <w:lang w:val="de-AT" w:eastAsia="zh-CN"/>
            </w:rPr>
          </w:pPr>
          <w:hyperlink w:anchor="_Toc220506408" w:history="1">
            <w:r w:rsidRPr="003F1589">
              <w:rPr>
                <w:rStyle w:val="Hyperlink"/>
                <w:noProof/>
                <w:lang w:val="de-AT"/>
              </w:rPr>
              <w:t>2.1</w:t>
            </w:r>
            <w:r>
              <w:rPr>
                <w:rFonts w:eastAsiaTheme="minorEastAsia"/>
                <w:noProof/>
                <w:sz w:val="24"/>
                <w:szCs w:val="24"/>
                <w:lang w:val="de-AT" w:eastAsia="zh-CN"/>
              </w:rPr>
              <w:tab/>
            </w:r>
            <w:r w:rsidRPr="003F1589">
              <w:rPr>
                <w:rStyle w:val="Hyperlink"/>
                <w:noProof/>
                <w:lang w:val="de-AT"/>
              </w:rPr>
              <w:t>Zeitplanung</w:t>
            </w:r>
            <w:r>
              <w:rPr>
                <w:noProof/>
                <w:webHidden/>
              </w:rPr>
              <w:tab/>
            </w:r>
            <w:r>
              <w:rPr>
                <w:noProof/>
                <w:webHidden/>
              </w:rPr>
              <w:fldChar w:fldCharType="begin"/>
            </w:r>
            <w:r>
              <w:rPr>
                <w:noProof/>
                <w:webHidden/>
              </w:rPr>
              <w:instrText xml:space="preserve"> PAGEREF _Toc220506408 \h </w:instrText>
            </w:r>
            <w:r>
              <w:rPr>
                <w:noProof/>
                <w:webHidden/>
              </w:rPr>
            </w:r>
            <w:r>
              <w:rPr>
                <w:noProof/>
                <w:webHidden/>
              </w:rPr>
              <w:fldChar w:fldCharType="separate"/>
            </w:r>
            <w:r>
              <w:rPr>
                <w:noProof/>
                <w:webHidden/>
              </w:rPr>
              <w:t>4</w:t>
            </w:r>
            <w:r>
              <w:rPr>
                <w:noProof/>
                <w:webHidden/>
              </w:rPr>
              <w:fldChar w:fldCharType="end"/>
            </w:r>
          </w:hyperlink>
        </w:p>
        <w:p w14:paraId="1E509BA0" w14:textId="49A66D11" w:rsidR="0033065D" w:rsidRDefault="0033065D">
          <w:pPr>
            <w:pStyle w:val="Verzeichnis2"/>
            <w:tabs>
              <w:tab w:val="left" w:pos="960"/>
              <w:tab w:val="right" w:leader="dot" w:pos="9174"/>
            </w:tabs>
            <w:rPr>
              <w:rFonts w:eastAsiaTheme="minorEastAsia"/>
              <w:noProof/>
              <w:sz w:val="24"/>
              <w:szCs w:val="24"/>
              <w:lang w:val="de-AT" w:eastAsia="zh-CN"/>
            </w:rPr>
          </w:pPr>
          <w:hyperlink w:anchor="_Toc220506409" w:history="1">
            <w:r w:rsidRPr="003F1589">
              <w:rPr>
                <w:rStyle w:val="Hyperlink"/>
                <w:noProof/>
                <w:lang w:val="de-DE"/>
              </w:rPr>
              <w:t>2.2</w:t>
            </w:r>
            <w:r>
              <w:rPr>
                <w:rFonts w:eastAsiaTheme="minorEastAsia"/>
                <w:noProof/>
                <w:sz w:val="24"/>
                <w:szCs w:val="24"/>
                <w:lang w:val="de-AT" w:eastAsia="zh-CN"/>
              </w:rPr>
              <w:tab/>
            </w:r>
            <w:r w:rsidRPr="003F1589">
              <w:rPr>
                <w:rStyle w:val="Hyperlink"/>
                <w:noProof/>
                <w:lang w:val="de-DE"/>
              </w:rPr>
              <w:t>Liste der benötigten Materialien</w:t>
            </w:r>
            <w:r>
              <w:rPr>
                <w:noProof/>
                <w:webHidden/>
              </w:rPr>
              <w:tab/>
            </w:r>
            <w:r>
              <w:rPr>
                <w:noProof/>
                <w:webHidden/>
              </w:rPr>
              <w:fldChar w:fldCharType="begin"/>
            </w:r>
            <w:r>
              <w:rPr>
                <w:noProof/>
                <w:webHidden/>
              </w:rPr>
              <w:instrText xml:space="preserve"> PAGEREF _Toc220506409 \h </w:instrText>
            </w:r>
            <w:r>
              <w:rPr>
                <w:noProof/>
                <w:webHidden/>
              </w:rPr>
            </w:r>
            <w:r>
              <w:rPr>
                <w:noProof/>
                <w:webHidden/>
              </w:rPr>
              <w:fldChar w:fldCharType="separate"/>
            </w:r>
            <w:r>
              <w:rPr>
                <w:noProof/>
                <w:webHidden/>
              </w:rPr>
              <w:t>5</w:t>
            </w:r>
            <w:r>
              <w:rPr>
                <w:noProof/>
                <w:webHidden/>
              </w:rPr>
              <w:fldChar w:fldCharType="end"/>
            </w:r>
          </w:hyperlink>
        </w:p>
        <w:p w14:paraId="156F1794" w14:textId="3B7B6A52" w:rsidR="0033065D" w:rsidRDefault="0033065D">
          <w:pPr>
            <w:pStyle w:val="Verzeichnis1"/>
            <w:rPr>
              <w:rFonts w:asciiTheme="minorHAnsi" w:eastAsiaTheme="minorEastAsia" w:hAnsiTheme="minorHAnsi"/>
              <w:noProof/>
              <w:color w:val="auto"/>
              <w:szCs w:val="24"/>
              <w:lang w:val="de-AT" w:eastAsia="zh-CN"/>
            </w:rPr>
          </w:pPr>
          <w:hyperlink w:anchor="_Toc220506410" w:history="1">
            <w:r w:rsidRPr="003F1589">
              <w:rPr>
                <w:rStyle w:val="Hyperlink"/>
                <w:noProof/>
                <w:lang w:val="de-DE"/>
              </w:rPr>
              <w:t>3</w:t>
            </w:r>
            <w:r>
              <w:rPr>
                <w:rFonts w:asciiTheme="minorHAnsi" w:eastAsiaTheme="minorEastAsia" w:hAnsiTheme="minorHAnsi"/>
                <w:noProof/>
                <w:color w:val="auto"/>
                <w:szCs w:val="24"/>
                <w:lang w:val="de-AT" w:eastAsia="zh-CN"/>
              </w:rPr>
              <w:tab/>
            </w:r>
            <w:r w:rsidRPr="003F1589">
              <w:rPr>
                <w:rStyle w:val="Hyperlink"/>
                <w:noProof/>
                <w:lang w:val="de-DE"/>
              </w:rPr>
              <w:t>Unterrichtsskizze und Ablaufplan</w:t>
            </w:r>
            <w:r>
              <w:rPr>
                <w:noProof/>
                <w:webHidden/>
              </w:rPr>
              <w:tab/>
            </w:r>
            <w:r>
              <w:rPr>
                <w:noProof/>
                <w:webHidden/>
              </w:rPr>
              <w:fldChar w:fldCharType="begin"/>
            </w:r>
            <w:r>
              <w:rPr>
                <w:noProof/>
                <w:webHidden/>
              </w:rPr>
              <w:instrText xml:space="preserve"> PAGEREF _Toc220506410 \h </w:instrText>
            </w:r>
            <w:r>
              <w:rPr>
                <w:noProof/>
                <w:webHidden/>
              </w:rPr>
            </w:r>
            <w:r>
              <w:rPr>
                <w:noProof/>
                <w:webHidden/>
              </w:rPr>
              <w:fldChar w:fldCharType="separate"/>
            </w:r>
            <w:r>
              <w:rPr>
                <w:noProof/>
                <w:webHidden/>
              </w:rPr>
              <w:t>6</w:t>
            </w:r>
            <w:r>
              <w:rPr>
                <w:noProof/>
                <w:webHidden/>
              </w:rPr>
              <w:fldChar w:fldCharType="end"/>
            </w:r>
          </w:hyperlink>
        </w:p>
        <w:p w14:paraId="61E8430F" w14:textId="12370A7A"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1" w:history="1">
            <w:r w:rsidRPr="003F1589">
              <w:rPr>
                <w:rStyle w:val="Hyperlink"/>
                <w:noProof/>
                <w:lang w:val="de-DE"/>
              </w:rPr>
              <w:t>3.1</w:t>
            </w:r>
            <w:r>
              <w:rPr>
                <w:rFonts w:eastAsiaTheme="minorEastAsia"/>
                <w:noProof/>
                <w:sz w:val="24"/>
                <w:szCs w:val="24"/>
                <w:lang w:val="de-AT" w:eastAsia="zh-CN"/>
              </w:rPr>
              <w:tab/>
            </w:r>
            <w:r w:rsidRPr="003F1589">
              <w:rPr>
                <w:rStyle w:val="Hyperlink"/>
                <w:noProof/>
                <w:lang w:val="de-DE"/>
              </w:rPr>
              <w:t>Lehrplanbezug</w:t>
            </w:r>
            <w:r>
              <w:rPr>
                <w:noProof/>
                <w:webHidden/>
              </w:rPr>
              <w:tab/>
            </w:r>
            <w:r>
              <w:rPr>
                <w:noProof/>
                <w:webHidden/>
              </w:rPr>
              <w:fldChar w:fldCharType="begin"/>
            </w:r>
            <w:r>
              <w:rPr>
                <w:noProof/>
                <w:webHidden/>
              </w:rPr>
              <w:instrText xml:space="preserve"> PAGEREF _Toc220506411 \h </w:instrText>
            </w:r>
            <w:r>
              <w:rPr>
                <w:noProof/>
                <w:webHidden/>
              </w:rPr>
            </w:r>
            <w:r>
              <w:rPr>
                <w:noProof/>
                <w:webHidden/>
              </w:rPr>
              <w:fldChar w:fldCharType="separate"/>
            </w:r>
            <w:r>
              <w:rPr>
                <w:noProof/>
                <w:webHidden/>
              </w:rPr>
              <w:t>8</w:t>
            </w:r>
            <w:r>
              <w:rPr>
                <w:noProof/>
                <w:webHidden/>
              </w:rPr>
              <w:fldChar w:fldCharType="end"/>
            </w:r>
          </w:hyperlink>
        </w:p>
        <w:p w14:paraId="26617C6E" w14:textId="77FC021A"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2" w:history="1">
            <w:r w:rsidRPr="003F1589">
              <w:rPr>
                <w:rStyle w:val="Hyperlink"/>
                <w:noProof/>
                <w:lang w:val="de-DE"/>
              </w:rPr>
              <w:t>3.2</w:t>
            </w:r>
            <w:r>
              <w:rPr>
                <w:rFonts w:eastAsiaTheme="minorEastAsia"/>
                <w:noProof/>
                <w:sz w:val="24"/>
                <w:szCs w:val="24"/>
                <w:lang w:val="de-AT" w:eastAsia="zh-CN"/>
              </w:rPr>
              <w:tab/>
            </w:r>
            <w:r w:rsidRPr="003F1589">
              <w:rPr>
                <w:rStyle w:val="Hyperlink"/>
                <w:noProof/>
                <w:lang w:val="de-DE"/>
              </w:rPr>
              <w:t>Grob- und Feinlernziele</w:t>
            </w:r>
            <w:r>
              <w:rPr>
                <w:noProof/>
                <w:webHidden/>
              </w:rPr>
              <w:tab/>
            </w:r>
            <w:r>
              <w:rPr>
                <w:noProof/>
                <w:webHidden/>
              </w:rPr>
              <w:fldChar w:fldCharType="begin"/>
            </w:r>
            <w:r>
              <w:rPr>
                <w:noProof/>
                <w:webHidden/>
              </w:rPr>
              <w:instrText xml:space="preserve"> PAGEREF _Toc220506412 \h </w:instrText>
            </w:r>
            <w:r>
              <w:rPr>
                <w:noProof/>
                <w:webHidden/>
              </w:rPr>
            </w:r>
            <w:r>
              <w:rPr>
                <w:noProof/>
                <w:webHidden/>
              </w:rPr>
              <w:fldChar w:fldCharType="separate"/>
            </w:r>
            <w:r>
              <w:rPr>
                <w:noProof/>
                <w:webHidden/>
              </w:rPr>
              <w:t>9</w:t>
            </w:r>
            <w:r>
              <w:rPr>
                <w:noProof/>
                <w:webHidden/>
              </w:rPr>
              <w:fldChar w:fldCharType="end"/>
            </w:r>
          </w:hyperlink>
        </w:p>
        <w:p w14:paraId="04EF439C" w14:textId="2FF81393"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3" w:history="1">
            <w:r w:rsidRPr="003F1589">
              <w:rPr>
                <w:rStyle w:val="Hyperlink"/>
                <w:noProof/>
                <w:lang w:val="de-DE"/>
              </w:rPr>
              <w:t>3.3</w:t>
            </w:r>
            <w:r>
              <w:rPr>
                <w:rFonts w:eastAsiaTheme="minorEastAsia"/>
                <w:noProof/>
                <w:sz w:val="24"/>
                <w:szCs w:val="24"/>
                <w:lang w:val="de-AT" w:eastAsia="zh-CN"/>
              </w:rPr>
              <w:tab/>
            </w:r>
            <w:r w:rsidRPr="003F1589">
              <w:rPr>
                <w:rStyle w:val="Hyperlink"/>
                <w:noProof/>
                <w:lang w:val="de-DE"/>
              </w:rPr>
              <w:t>Fakten-, Konzept- und Methodenwissen</w:t>
            </w:r>
            <w:r>
              <w:rPr>
                <w:noProof/>
                <w:webHidden/>
              </w:rPr>
              <w:tab/>
            </w:r>
            <w:r>
              <w:rPr>
                <w:noProof/>
                <w:webHidden/>
              </w:rPr>
              <w:fldChar w:fldCharType="begin"/>
            </w:r>
            <w:r>
              <w:rPr>
                <w:noProof/>
                <w:webHidden/>
              </w:rPr>
              <w:instrText xml:space="preserve"> PAGEREF _Toc220506413 \h </w:instrText>
            </w:r>
            <w:r>
              <w:rPr>
                <w:noProof/>
                <w:webHidden/>
              </w:rPr>
            </w:r>
            <w:r>
              <w:rPr>
                <w:noProof/>
                <w:webHidden/>
              </w:rPr>
              <w:fldChar w:fldCharType="separate"/>
            </w:r>
            <w:r>
              <w:rPr>
                <w:noProof/>
                <w:webHidden/>
              </w:rPr>
              <w:t>10</w:t>
            </w:r>
            <w:r>
              <w:rPr>
                <w:noProof/>
                <w:webHidden/>
              </w:rPr>
              <w:fldChar w:fldCharType="end"/>
            </w:r>
          </w:hyperlink>
        </w:p>
        <w:p w14:paraId="6A015B43" w14:textId="1E3583E2"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4" w:history="1">
            <w:r w:rsidRPr="003F1589">
              <w:rPr>
                <w:rStyle w:val="Hyperlink"/>
                <w:noProof/>
                <w:lang w:val="de-DE"/>
              </w:rPr>
              <w:t>3.4</w:t>
            </w:r>
            <w:r>
              <w:rPr>
                <w:rFonts w:eastAsiaTheme="minorEastAsia"/>
                <w:noProof/>
                <w:sz w:val="24"/>
                <w:szCs w:val="24"/>
                <w:lang w:val="de-AT" w:eastAsia="zh-CN"/>
              </w:rPr>
              <w:tab/>
            </w:r>
            <w:r w:rsidRPr="003F1589">
              <w:rPr>
                <w:rStyle w:val="Hyperlink"/>
                <w:noProof/>
                <w:lang w:val="de-DE"/>
              </w:rPr>
              <w:t>Arbeitsaufträge inkl. Erwartungshorizont</w:t>
            </w:r>
            <w:r>
              <w:rPr>
                <w:noProof/>
                <w:webHidden/>
              </w:rPr>
              <w:tab/>
            </w:r>
            <w:r>
              <w:rPr>
                <w:noProof/>
                <w:webHidden/>
              </w:rPr>
              <w:fldChar w:fldCharType="begin"/>
            </w:r>
            <w:r>
              <w:rPr>
                <w:noProof/>
                <w:webHidden/>
              </w:rPr>
              <w:instrText xml:space="preserve"> PAGEREF _Toc220506414 \h </w:instrText>
            </w:r>
            <w:r>
              <w:rPr>
                <w:noProof/>
                <w:webHidden/>
              </w:rPr>
            </w:r>
            <w:r>
              <w:rPr>
                <w:noProof/>
                <w:webHidden/>
              </w:rPr>
              <w:fldChar w:fldCharType="separate"/>
            </w:r>
            <w:r>
              <w:rPr>
                <w:noProof/>
                <w:webHidden/>
              </w:rPr>
              <w:t>11</w:t>
            </w:r>
            <w:r>
              <w:rPr>
                <w:noProof/>
                <w:webHidden/>
              </w:rPr>
              <w:fldChar w:fldCharType="end"/>
            </w:r>
          </w:hyperlink>
        </w:p>
        <w:p w14:paraId="5116FDE5" w14:textId="5D11D322" w:rsidR="0033065D" w:rsidRDefault="0033065D">
          <w:pPr>
            <w:pStyle w:val="Verzeichnis1"/>
            <w:rPr>
              <w:rFonts w:asciiTheme="minorHAnsi" w:eastAsiaTheme="minorEastAsia" w:hAnsiTheme="minorHAnsi"/>
              <w:noProof/>
              <w:color w:val="auto"/>
              <w:szCs w:val="24"/>
              <w:lang w:val="de-AT" w:eastAsia="zh-CN"/>
            </w:rPr>
          </w:pPr>
          <w:hyperlink w:anchor="_Toc220506415" w:history="1">
            <w:r w:rsidRPr="003F1589">
              <w:rPr>
                <w:rStyle w:val="Hyperlink"/>
                <w:noProof/>
                <w:lang w:val="de-DE"/>
              </w:rPr>
              <w:t>4</w:t>
            </w:r>
            <w:r>
              <w:rPr>
                <w:rFonts w:asciiTheme="minorHAnsi" w:eastAsiaTheme="minorEastAsia" w:hAnsiTheme="minorHAnsi"/>
                <w:noProof/>
                <w:color w:val="auto"/>
                <w:szCs w:val="24"/>
                <w:lang w:val="de-AT" w:eastAsia="zh-CN"/>
              </w:rPr>
              <w:tab/>
            </w:r>
            <w:r w:rsidRPr="003F1589">
              <w:rPr>
                <w:rStyle w:val="Hyperlink"/>
                <w:noProof/>
                <w:lang w:val="de-DE"/>
              </w:rPr>
              <w:t>Reflexion und Feedback</w:t>
            </w:r>
            <w:r>
              <w:rPr>
                <w:noProof/>
                <w:webHidden/>
              </w:rPr>
              <w:tab/>
            </w:r>
            <w:r>
              <w:rPr>
                <w:noProof/>
                <w:webHidden/>
              </w:rPr>
              <w:fldChar w:fldCharType="begin"/>
            </w:r>
            <w:r>
              <w:rPr>
                <w:noProof/>
                <w:webHidden/>
              </w:rPr>
              <w:instrText xml:space="preserve"> PAGEREF _Toc220506415 \h </w:instrText>
            </w:r>
            <w:r>
              <w:rPr>
                <w:noProof/>
                <w:webHidden/>
              </w:rPr>
            </w:r>
            <w:r>
              <w:rPr>
                <w:noProof/>
                <w:webHidden/>
              </w:rPr>
              <w:fldChar w:fldCharType="separate"/>
            </w:r>
            <w:r>
              <w:rPr>
                <w:noProof/>
                <w:webHidden/>
              </w:rPr>
              <w:t>15</w:t>
            </w:r>
            <w:r>
              <w:rPr>
                <w:noProof/>
                <w:webHidden/>
              </w:rPr>
              <w:fldChar w:fldCharType="end"/>
            </w:r>
          </w:hyperlink>
        </w:p>
        <w:p w14:paraId="7A170AE3" w14:textId="43FFD653"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6" w:history="1">
            <w:r w:rsidRPr="003F1589">
              <w:rPr>
                <w:rStyle w:val="Hyperlink"/>
                <w:noProof/>
                <w:lang w:val="de-DE"/>
              </w:rPr>
              <w:t>4.1</w:t>
            </w:r>
            <w:r>
              <w:rPr>
                <w:rFonts w:eastAsiaTheme="minorEastAsia"/>
                <w:noProof/>
                <w:sz w:val="24"/>
                <w:szCs w:val="24"/>
                <w:lang w:val="de-AT" w:eastAsia="zh-CN"/>
              </w:rPr>
              <w:tab/>
            </w:r>
            <w:r w:rsidRPr="003F1589">
              <w:rPr>
                <w:rStyle w:val="Hyperlink"/>
                <w:noProof/>
                <w:lang w:val="de-DE"/>
              </w:rPr>
              <w:t>Treffpunkt Hauptbahnhof</w:t>
            </w:r>
            <w:r>
              <w:rPr>
                <w:noProof/>
                <w:webHidden/>
              </w:rPr>
              <w:tab/>
            </w:r>
            <w:r>
              <w:rPr>
                <w:noProof/>
                <w:webHidden/>
              </w:rPr>
              <w:fldChar w:fldCharType="begin"/>
            </w:r>
            <w:r>
              <w:rPr>
                <w:noProof/>
                <w:webHidden/>
              </w:rPr>
              <w:instrText xml:space="preserve"> PAGEREF _Toc220506416 \h </w:instrText>
            </w:r>
            <w:r>
              <w:rPr>
                <w:noProof/>
                <w:webHidden/>
              </w:rPr>
            </w:r>
            <w:r>
              <w:rPr>
                <w:noProof/>
                <w:webHidden/>
              </w:rPr>
              <w:fldChar w:fldCharType="separate"/>
            </w:r>
            <w:r>
              <w:rPr>
                <w:noProof/>
                <w:webHidden/>
              </w:rPr>
              <w:t>15</w:t>
            </w:r>
            <w:r>
              <w:rPr>
                <w:noProof/>
                <w:webHidden/>
              </w:rPr>
              <w:fldChar w:fldCharType="end"/>
            </w:r>
          </w:hyperlink>
        </w:p>
        <w:p w14:paraId="6109985B" w14:textId="245A3E55"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7" w:history="1">
            <w:r w:rsidRPr="003F1589">
              <w:rPr>
                <w:rStyle w:val="Hyperlink"/>
                <w:noProof/>
                <w:lang w:val="de-DE"/>
              </w:rPr>
              <w:t>4.2</w:t>
            </w:r>
            <w:r>
              <w:rPr>
                <w:rFonts w:eastAsiaTheme="minorEastAsia"/>
                <w:noProof/>
                <w:sz w:val="24"/>
                <w:szCs w:val="24"/>
                <w:lang w:val="de-AT" w:eastAsia="zh-CN"/>
              </w:rPr>
              <w:tab/>
            </w:r>
            <w:r w:rsidRPr="003F1589">
              <w:rPr>
                <w:rStyle w:val="Hyperlink"/>
                <w:noProof/>
                <w:lang w:val="de-DE"/>
              </w:rPr>
              <w:t>Station 1 – Lentos</w:t>
            </w:r>
            <w:r>
              <w:rPr>
                <w:noProof/>
                <w:webHidden/>
              </w:rPr>
              <w:tab/>
            </w:r>
            <w:r>
              <w:rPr>
                <w:noProof/>
                <w:webHidden/>
              </w:rPr>
              <w:fldChar w:fldCharType="begin"/>
            </w:r>
            <w:r>
              <w:rPr>
                <w:noProof/>
                <w:webHidden/>
              </w:rPr>
              <w:instrText xml:space="preserve"> PAGEREF _Toc220506417 \h </w:instrText>
            </w:r>
            <w:r>
              <w:rPr>
                <w:noProof/>
                <w:webHidden/>
              </w:rPr>
            </w:r>
            <w:r>
              <w:rPr>
                <w:noProof/>
                <w:webHidden/>
              </w:rPr>
              <w:fldChar w:fldCharType="separate"/>
            </w:r>
            <w:r>
              <w:rPr>
                <w:noProof/>
                <w:webHidden/>
              </w:rPr>
              <w:t>15</w:t>
            </w:r>
            <w:r>
              <w:rPr>
                <w:noProof/>
                <w:webHidden/>
              </w:rPr>
              <w:fldChar w:fldCharType="end"/>
            </w:r>
          </w:hyperlink>
        </w:p>
        <w:p w14:paraId="4826B87E" w14:textId="2B7B3A7A"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8" w:history="1">
            <w:r w:rsidRPr="003F1589">
              <w:rPr>
                <w:rStyle w:val="Hyperlink"/>
                <w:noProof/>
                <w:lang w:val="de-DE"/>
              </w:rPr>
              <w:t>4.3</w:t>
            </w:r>
            <w:r>
              <w:rPr>
                <w:rFonts w:eastAsiaTheme="minorEastAsia"/>
                <w:noProof/>
                <w:sz w:val="24"/>
                <w:szCs w:val="24"/>
                <w:lang w:val="de-AT" w:eastAsia="zh-CN"/>
              </w:rPr>
              <w:tab/>
            </w:r>
            <w:r w:rsidRPr="003F1589">
              <w:rPr>
                <w:rStyle w:val="Hyperlink"/>
                <w:noProof/>
                <w:lang w:val="de-DE"/>
              </w:rPr>
              <w:t>Station 2 – Nibelungenbrücke</w:t>
            </w:r>
            <w:r>
              <w:rPr>
                <w:noProof/>
                <w:webHidden/>
              </w:rPr>
              <w:tab/>
            </w:r>
            <w:r>
              <w:rPr>
                <w:noProof/>
                <w:webHidden/>
              </w:rPr>
              <w:fldChar w:fldCharType="begin"/>
            </w:r>
            <w:r>
              <w:rPr>
                <w:noProof/>
                <w:webHidden/>
              </w:rPr>
              <w:instrText xml:space="preserve"> PAGEREF _Toc220506418 \h </w:instrText>
            </w:r>
            <w:r>
              <w:rPr>
                <w:noProof/>
                <w:webHidden/>
              </w:rPr>
            </w:r>
            <w:r>
              <w:rPr>
                <w:noProof/>
                <w:webHidden/>
              </w:rPr>
              <w:fldChar w:fldCharType="separate"/>
            </w:r>
            <w:r>
              <w:rPr>
                <w:noProof/>
                <w:webHidden/>
              </w:rPr>
              <w:t>15</w:t>
            </w:r>
            <w:r>
              <w:rPr>
                <w:noProof/>
                <w:webHidden/>
              </w:rPr>
              <w:fldChar w:fldCharType="end"/>
            </w:r>
          </w:hyperlink>
        </w:p>
        <w:p w14:paraId="1080A706" w14:textId="73BF6B94" w:rsidR="0033065D" w:rsidRDefault="0033065D">
          <w:pPr>
            <w:pStyle w:val="Verzeichnis2"/>
            <w:tabs>
              <w:tab w:val="left" w:pos="960"/>
              <w:tab w:val="right" w:leader="dot" w:pos="9174"/>
            </w:tabs>
            <w:rPr>
              <w:rFonts w:eastAsiaTheme="minorEastAsia"/>
              <w:noProof/>
              <w:sz w:val="24"/>
              <w:szCs w:val="24"/>
              <w:lang w:val="de-AT" w:eastAsia="zh-CN"/>
            </w:rPr>
          </w:pPr>
          <w:hyperlink w:anchor="_Toc220506419" w:history="1">
            <w:r w:rsidRPr="003F1589">
              <w:rPr>
                <w:rStyle w:val="Hyperlink"/>
                <w:noProof/>
                <w:lang w:val="de-DE"/>
              </w:rPr>
              <w:t>4.4</w:t>
            </w:r>
            <w:r>
              <w:rPr>
                <w:rFonts w:eastAsiaTheme="minorEastAsia"/>
                <w:noProof/>
                <w:sz w:val="24"/>
                <w:szCs w:val="24"/>
                <w:lang w:val="de-AT" w:eastAsia="zh-CN"/>
              </w:rPr>
              <w:tab/>
            </w:r>
            <w:r w:rsidRPr="003F1589">
              <w:rPr>
                <w:rStyle w:val="Hyperlink"/>
                <w:noProof/>
                <w:lang w:val="de-DE"/>
              </w:rPr>
              <w:t>Station 3 – Neues Rathaus</w:t>
            </w:r>
            <w:r>
              <w:rPr>
                <w:noProof/>
                <w:webHidden/>
              </w:rPr>
              <w:tab/>
            </w:r>
            <w:r>
              <w:rPr>
                <w:noProof/>
                <w:webHidden/>
              </w:rPr>
              <w:fldChar w:fldCharType="begin"/>
            </w:r>
            <w:r>
              <w:rPr>
                <w:noProof/>
                <w:webHidden/>
              </w:rPr>
              <w:instrText xml:space="preserve"> PAGEREF _Toc220506419 \h </w:instrText>
            </w:r>
            <w:r>
              <w:rPr>
                <w:noProof/>
                <w:webHidden/>
              </w:rPr>
            </w:r>
            <w:r>
              <w:rPr>
                <w:noProof/>
                <w:webHidden/>
              </w:rPr>
              <w:fldChar w:fldCharType="separate"/>
            </w:r>
            <w:r>
              <w:rPr>
                <w:noProof/>
                <w:webHidden/>
              </w:rPr>
              <w:t>15</w:t>
            </w:r>
            <w:r>
              <w:rPr>
                <w:noProof/>
                <w:webHidden/>
              </w:rPr>
              <w:fldChar w:fldCharType="end"/>
            </w:r>
          </w:hyperlink>
        </w:p>
        <w:p w14:paraId="32943E36" w14:textId="36398B8E" w:rsidR="0033065D" w:rsidRDefault="0033065D">
          <w:pPr>
            <w:pStyle w:val="Verzeichnis2"/>
            <w:tabs>
              <w:tab w:val="left" w:pos="960"/>
              <w:tab w:val="right" w:leader="dot" w:pos="9174"/>
            </w:tabs>
            <w:rPr>
              <w:rFonts w:eastAsiaTheme="minorEastAsia"/>
              <w:noProof/>
              <w:sz w:val="24"/>
              <w:szCs w:val="24"/>
              <w:lang w:val="de-AT" w:eastAsia="zh-CN"/>
            </w:rPr>
          </w:pPr>
          <w:hyperlink w:anchor="_Toc220506420" w:history="1">
            <w:r w:rsidRPr="003F1589">
              <w:rPr>
                <w:rStyle w:val="Hyperlink"/>
                <w:noProof/>
                <w:lang w:val="de-DE"/>
              </w:rPr>
              <w:t>4.5</w:t>
            </w:r>
            <w:r>
              <w:rPr>
                <w:rFonts w:eastAsiaTheme="minorEastAsia"/>
                <w:noProof/>
                <w:sz w:val="24"/>
                <w:szCs w:val="24"/>
                <w:lang w:val="de-AT" w:eastAsia="zh-CN"/>
              </w:rPr>
              <w:tab/>
            </w:r>
            <w:r w:rsidRPr="003F1589">
              <w:rPr>
                <w:rStyle w:val="Hyperlink"/>
                <w:noProof/>
                <w:lang w:val="de-DE"/>
              </w:rPr>
              <w:t>Station 4 – Donaupark</w:t>
            </w:r>
            <w:r>
              <w:rPr>
                <w:noProof/>
                <w:webHidden/>
              </w:rPr>
              <w:tab/>
            </w:r>
            <w:r>
              <w:rPr>
                <w:noProof/>
                <w:webHidden/>
              </w:rPr>
              <w:fldChar w:fldCharType="begin"/>
            </w:r>
            <w:r>
              <w:rPr>
                <w:noProof/>
                <w:webHidden/>
              </w:rPr>
              <w:instrText xml:space="preserve"> PAGEREF _Toc220506420 \h </w:instrText>
            </w:r>
            <w:r>
              <w:rPr>
                <w:noProof/>
                <w:webHidden/>
              </w:rPr>
            </w:r>
            <w:r>
              <w:rPr>
                <w:noProof/>
                <w:webHidden/>
              </w:rPr>
              <w:fldChar w:fldCharType="separate"/>
            </w:r>
            <w:r>
              <w:rPr>
                <w:noProof/>
                <w:webHidden/>
              </w:rPr>
              <w:t>16</w:t>
            </w:r>
            <w:r>
              <w:rPr>
                <w:noProof/>
                <w:webHidden/>
              </w:rPr>
              <w:fldChar w:fldCharType="end"/>
            </w:r>
          </w:hyperlink>
        </w:p>
        <w:p w14:paraId="7C237DD2" w14:textId="47E64D6C" w:rsidR="0033065D" w:rsidRDefault="0033065D">
          <w:pPr>
            <w:pStyle w:val="Verzeichnis2"/>
            <w:tabs>
              <w:tab w:val="left" w:pos="960"/>
              <w:tab w:val="right" w:leader="dot" w:pos="9174"/>
            </w:tabs>
            <w:rPr>
              <w:rFonts w:eastAsiaTheme="minorEastAsia"/>
              <w:noProof/>
              <w:sz w:val="24"/>
              <w:szCs w:val="24"/>
              <w:lang w:val="de-AT" w:eastAsia="zh-CN"/>
            </w:rPr>
          </w:pPr>
          <w:hyperlink w:anchor="_Toc220506421" w:history="1">
            <w:r w:rsidRPr="003F1589">
              <w:rPr>
                <w:rStyle w:val="Hyperlink"/>
                <w:noProof/>
                <w:lang w:val="de-DE"/>
              </w:rPr>
              <w:t>4.6</w:t>
            </w:r>
            <w:r>
              <w:rPr>
                <w:rFonts w:eastAsiaTheme="minorEastAsia"/>
                <w:noProof/>
                <w:sz w:val="24"/>
                <w:szCs w:val="24"/>
                <w:lang w:val="de-AT" w:eastAsia="zh-CN"/>
              </w:rPr>
              <w:tab/>
            </w:r>
            <w:r w:rsidRPr="003F1589">
              <w:rPr>
                <w:rStyle w:val="Hyperlink"/>
                <w:noProof/>
                <w:lang w:val="de-DE"/>
              </w:rPr>
              <w:t>Station 5 – Eisenbahnbrücke</w:t>
            </w:r>
            <w:r>
              <w:rPr>
                <w:noProof/>
                <w:webHidden/>
              </w:rPr>
              <w:tab/>
            </w:r>
            <w:r>
              <w:rPr>
                <w:noProof/>
                <w:webHidden/>
              </w:rPr>
              <w:fldChar w:fldCharType="begin"/>
            </w:r>
            <w:r>
              <w:rPr>
                <w:noProof/>
                <w:webHidden/>
              </w:rPr>
              <w:instrText xml:space="preserve"> PAGEREF _Toc220506421 \h </w:instrText>
            </w:r>
            <w:r>
              <w:rPr>
                <w:noProof/>
                <w:webHidden/>
              </w:rPr>
            </w:r>
            <w:r>
              <w:rPr>
                <w:noProof/>
                <w:webHidden/>
              </w:rPr>
              <w:fldChar w:fldCharType="separate"/>
            </w:r>
            <w:r>
              <w:rPr>
                <w:noProof/>
                <w:webHidden/>
              </w:rPr>
              <w:t>16</w:t>
            </w:r>
            <w:r>
              <w:rPr>
                <w:noProof/>
                <w:webHidden/>
              </w:rPr>
              <w:fldChar w:fldCharType="end"/>
            </w:r>
          </w:hyperlink>
        </w:p>
        <w:p w14:paraId="789EEA2E" w14:textId="2FC319EA" w:rsidR="0033065D" w:rsidRDefault="0033065D">
          <w:pPr>
            <w:pStyle w:val="Verzeichnis2"/>
            <w:tabs>
              <w:tab w:val="left" w:pos="960"/>
              <w:tab w:val="right" w:leader="dot" w:pos="9174"/>
            </w:tabs>
            <w:rPr>
              <w:rFonts w:eastAsiaTheme="minorEastAsia"/>
              <w:noProof/>
              <w:sz w:val="24"/>
              <w:szCs w:val="24"/>
              <w:lang w:val="de-AT" w:eastAsia="zh-CN"/>
            </w:rPr>
          </w:pPr>
          <w:hyperlink w:anchor="_Toc220506422" w:history="1">
            <w:r w:rsidRPr="003F1589">
              <w:rPr>
                <w:rStyle w:val="Hyperlink"/>
                <w:noProof/>
                <w:lang w:val="de-DE"/>
              </w:rPr>
              <w:t>4.7</w:t>
            </w:r>
            <w:r>
              <w:rPr>
                <w:rFonts w:eastAsiaTheme="minorEastAsia"/>
                <w:noProof/>
                <w:sz w:val="24"/>
                <w:szCs w:val="24"/>
                <w:lang w:val="de-AT" w:eastAsia="zh-CN"/>
              </w:rPr>
              <w:tab/>
            </w:r>
            <w:r w:rsidRPr="003F1589">
              <w:rPr>
                <w:rStyle w:val="Hyperlink"/>
                <w:noProof/>
                <w:lang w:val="de-DE"/>
              </w:rPr>
              <w:t>Station 6 – Donaulände/Brucknerhaus</w:t>
            </w:r>
            <w:r>
              <w:rPr>
                <w:noProof/>
                <w:webHidden/>
              </w:rPr>
              <w:tab/>
            </w:r>
            <w:r>
              <w:rPr>
                <w:noProof/>
                <w:webHidden/>
              </w:rPr>
              <w:fldChar w:fldCharType="begin"/>
            </w:r>
            <w:r>
              <w:rPr>
                <w:noProof/>
                <w:webHidden/>
              </w:rPr>
              <w:instrText xml:space="preserve"> PAGEREF _Toc220506422 \h </w:instrText>
            </w:r>
            <w:r>
              <w:rPr>
                <w:noProof/>
                <w:webHidden/>
              </w:rPr>
            </w:r>
            <w:r>
              <w:rPr>
                <w:noProof/>
                <w:webHidden/>
              </w:rPr>
              <w:fldChar w:fldCharType="separate"/>
            </w:r>
            <w:r>
              <w:rPr>
                <w:noProof/>
                <w:webHidden/>
              </w:rPr>
              <w:t>16</w:t>
            </w:r>
            <w:r>
              <w:rPr>
                <w:noProof/>
                <w:webHidden/>
              </w:rPr>
              <w:fldChar w:fldCharType="end"/>
            </w:r>
          </w:hyperlink>
        </w:p>
        <w:p w14:paraId="038AE186" w14:textId="474E6C84" w:rsidR="0033065D" w:rsidRDefault="0033065D">
          <w:pPr>
            <w:pStyle w:val="Verzeichnis2"/>
            <w:tabs>
              <w:tab w:val="left" w:pos="960"/>
              <w:tab w:val="right" w:leader="dot" w:pos="9174"/>
            </w:tabs>
            <w:rPr>
              <w:rFonts w:eastAsiaTheme="minorEastAsia"/>
              <w:noProof/>
              <w:sz w:val="24"/>
              <w:szCs w:val="24"/>
              <w:lang w:val="de-AT" w:eastAsia="zh-CN"/>
            </w:rPr>
          </w:pPr>
          <w:hyperlink w:anchor="_Toc220506423" w:history="1">
            <w:r w:rsidRPr="003F1589">
              <w:rPr>
                <w:rStyle w:val="Hyperlink"/>
                <w:noProof/>
                <w:lang w:val="de-DE"/>
              </w:rPr>
              <w:t>4.8</w:t>
            </w:r>
            <w:r>
              <w:rPr>
                <w:rFonts w:eastAsiaTheme="minorEastAsia"/>
                <w:noProof/>
                <w:sz w:val="24"/>
                <w:szCs w:val="24"/>
                <w:lang w:val="de-AT" w:eastAsia="zh-CN"/>
              </w:rPr>
              <w:tab/>
            </w:r>
            <w:r w:rsidRPr="003F1589">
              <w:rPr>
                <w:rStyle w:val="Hyperlink"/>
                <w:noProof/>
                <w:lang w:val="de-DE"/>
              </w:rPr>
              <w:t>Fazit</w:t>
            </w:r>
            <w:r>
              <w:rPr>
                <w:noProof/>
                <w:webHidden/>
              </w:rPr>
              <w:tab/>
            </w:r>
            <w:r>
              <w:rPr>
                <w:noProof/>
                <w:webHidden/>
              </w:rPr>
              <w:fldChar w:fldCharType="begin"/>
            </w:r>
            <w:r>
              <w:rPr>
                <w:noProof/>
                <w:webHidden/>
              </w:rPr>
              <w:instrText xml:space="preserve"> PAGEREF _Toc220506423 \h </w:instrText>
            </w:r>
            <w:r>
              <w:rPr>
                <w:noProof/>
                <w:webHidden/>
              </w:rPr>
            </w:r>
            <w:r>
              <w:rPr>
                <w:noProof/>
                <w:webHidden/>
              </w:rPr>
              <w:fldChar w:fldCharType="separate"/>
            </w:r>
            <w:r>
              <w:rPr>
                <w:noProof/>
                <w:webHidden/>
              </w:rPr>
              <w:t>16</w:t>
            </w:r>
            <w:r>
              <w:rPr>
                <w:noProof/>
                <w:webHidden/>
              </w:rPr>
              <w:fldChar w:fldCharType="end"/>
            </w:r>
          </w:hyperlink>
        </w:p>
        <w:p w14:paraId="01FA7A12" w14:textId="42F894E7" w:rsidR="0033065D" w:rsidRDefault="0033065D">
          <w:pPr>
            <w:pStyle w:val="Verzeichnis1"/>
            <w:rPr>
              <w:rFonts w:asciiTheme="minorHAnsi" w:eastAsiaTheme="minorEastAsia" w:hAnsiTheme="minorHAnsi"/>
              <w:noProof/>
              <w:color w:val="auto"/>
              <w:szCs w:val="24"/>
              <w:lang w:val="de-AT" w:eastAsia="zh-CN"/>
            </w:rPr>
          </w:pPr>
          <w:hyperlink w:anchor="_Toc220506424" w:history="1">
            <w:r w:rsidRPr="003F1589">
              <w:rPr>
                <w:rStyle w:val="Hyperlink"/>
                <w:noProof/>
                <w:lang w:val="de-DE"/>
              </w:rPr>
              <w:t>5</w:t>
            </w:r>
            <w:r>
              <w:rPr>
                <w:rFonts w:asciiTheme="minorHAnsi" w:eastAsiaTheme="minorEastAsia" w:hAnsiTheme="minorHAnsi"/>
                <w:noProof/>
                <w:color w:val="auto"/>
                <w:szCs w:val="24"/>
                <w:lang w:val="de-AT" w:eastAsia="zh-CN"/>
              </w:rPr>
              <w:tab/>
            </w:r>
            <w:r w:rsidRPr="003F1589">
              <w:rPr>
                <w:rStyle w:val="Hyperlink"/>
                <w:noProof/>
                <w:lang w:val="de-DE"/>
              </w:rPr>
              <w:t>Anhang – Materialien als Kopiervorlage</w:t>
            </w:r>
            <w:r>
              <w:rPr>
                <w:noProof/>
                <w:webHidden/>
              </w:rPr>
              <w:tab/>
            </w:r>
            <w:r>
              <w:rPr>
                <w:noProof/>
                <w:webHidden/>
              </w:rPr>
              <w:fldChar w:fldCharType="begin"/>
            </w:r>
            <w:r>
              <w:rPr>
                <w:noProof/>
                <w:webHidden/>
              </w:rPr>
              <w:instrText xml:space="preserve"> PAGEREF _Toc220506424 \h </w:instrText>
            </w:r>
            <w:r>
              <w:rPr>
                <w:noProof/>
                <w:webHidden/>
              </w:rPr>
            </w:r>
            <w:r>
              <w:rPr>
                <w:noProof/>
                <w:webHidden/>
              </w:rPr>
              <w:fldChar w:fldCharType="separate"/>
            </w:r>
            <w:r>
              <w:rPr>
                <w:noProof/>
                <w:webHidden/>
              </w:rPr>
              <w:t>18</w:t>
            </w:r>
            <w:r>
              <w:rPr>
                <w:noProof/>
                <w:webHidden/>
              </w:rPr>
              <w:fldChar w:fldCharType="end"/>
            </w:r>
          </w:hyperlink>
        </w:p>
        <w:p w14:paraId="7EBA9610" w14:textId="0129B459" w:rsidR="004F0805" w:rsidRPr="0033065D" w:rsidRDefault="004F0805">
          <w:r w:rsidRPr="0033065D">
            <w:rPr>
              <w:b/>
              <w:bCs/>
            </w:rPr>
            <w:fldChar w:fldCharType="end"/>
          </w:r>
        </w:p>
      </w:sdtContent>
    </w:sdt>
    <w:p w14:paraId="571BEA62" w14:textId="77777777" w:rsidR="00933F8E" w:rsidRPr="0033065D" w:rsidRDefault="00933F8E">
      <w:pPr>
        <w:rPr>
          <w:lang w:val="de-DE"/>
        </w:rPr>
        <w:sectPr w:rsidR="00933F8E" w:rsidRPr="0033065D" w:rsidSect="00933F8E">
          <w:footerReference w:type="default" r:id="rId11"/>
          <w:pgSz w:w="11906" w:h="16838"/>
          <w:pgMar w:top="1361" w:right="1361" w:bottom="1361" w:left="1361" w:header="709" w:footer="709" w:gutter="0"/>
          <w:cols w:space="708"/>
          <w:docGrid w:linePitch="360"/>
        </w:sectPr>
      </w:pPr>
    </w:p>
    <w:p w14:paraId="64FB9421" w14:textId="398BCE31" w:rsidR="00CE0F8E" w:rsidRPr="0033065D" w:rsidRDefault="0037735E" w:rsidP="00CE0F8E">
      <w:pPr>
        <w:pStyle w:val="berschrift1"/>
      </w:pPr>
      <w:bookmarkStart w:id="0" w:name="_Toc220506404"/>
      <w:proofErr w:type="spellStart"/>
      <w:r w:rsidRPr="0033065D">
        <w:lastRenderedPageBreak/>
        <w:t>Beschreibung</w:t>
      </w:r>
      <w:proofErr w:type="spellEnd"/>
      <w:r w:rsidRPr="0033065D">
        <w:t xml:space="preserve"> </w:t>
      </w:r>
      <w:proofErr w:type="spellStart"/>
      <w:r w:rsidRPr="0033065D">
        <w:t>und</w:t>
      </w:r>
      <w:proofErr w:type="spellEnd"/>
      <w:r w:rsidRPr="0033065D">
        <w:t xml:space="preserve"> </w:t>
      </w:r>
      <w:proofErr w:type="spellStart"/>
      <w:r w:rsidRPr="0033065D">
        <w:t>Übersichtskarte</w:t>
      </w:r>
      <w:bookmarkEnd w:id="0"/>
      <w:proofErr w:type="spellEnd"/>
    </w:p>
    <w:p w14:paraId="38F7C3C1" w14:textId="73E16E1B" w:rsidR="000E017F" w:rsidRPr="0033065D" w:rsidRDefault="000E017F" w:rsidP="000E017F">
      <w:pPr>
        <w:pStyle w:val="berschrift2"/>
      </w:pPr>
      <w:bookmarkStart w:id="1" w:name="_Toc220506405"/>
      <w:proofErr w:type="spellStart"/>
      <w:r w:rsidRPr="0033065D">
        <w:t>Beschreibung</w:t>
      </w:r>
      <w:bookmarkEnd w:id="1"/>
      <w:proofErr w:type="spellEnd"/>
    </w:p>
    <w:p w14:paraId="506AB64C" w14:textId="75967DF3" w:rsidR="00100F5F" w:rsidRPr="0033065D" w:rsidRDefault="00100F5F" w:rsidP="00100F5F">
      <w:pPr>
        <w:pStyle w:val="StandardtextHaslehnerHelene"/>
        <w:rPr>
          <w:lang w:val="de-AT"/>
        </w:rPr>
      </w:pPr>
      <w:r w:rsidRPr="0033065D">
        <w:rPr>
          <w:lang w:val="de-AT"/>
        </w:rPr>
        <w:t xml:space="preserve">Die vorliegende Dokumentation und Planung beschreibt eine Stadterkundung durch die Linzer Innenstadt, bei der </w:t>
      </w:r>
      <w:proofErr w:type="spellStart"/>
      <w:proofErr w:type="gramStart"/>
      <w:r w:rsidRPr="0033065D">
        <w:rPr>
          <w:lang w:val="de-AT"/>
        </w:rPr>
        <w:t>Schüler:innen</w:t>
      </w:r>
      <w:proofErr w:type="spellEnd"/>
      <w:proofErr w:type="gramEnd"/>
      <w:r w:rsidRPr="0033065D">
        <w:rPr>
          <w:lang w:val="de-AT"/>
        </w:rPr>
        <w:t xml:space="preserve"> den urbanen Raum aktiv untersuchen und reflektieren. Ausgangspunkt ist der Hauptbahnhof Linz, von dem aus verschiedene zentrale Orte der Stadt zu Fuß sowie mit öffentlichen Verkehrsmitteln aufgesucht werden. Entlang einer festgelegten Route bearbeiten die </w:t>
      </w:r>
      <w:proofErr w:type="spellStart"/>
      <w:proofErr w:type="gramStart"/>
      <w:r w:rsidRPr="0033065D">
        <w:rPr>
          <w:lang w:val="de-AT"/>
        </w:rPr>
        <w:t>Schüler:innen</w:t>
      </w:r>
      <w:proofErr w:type="spellEnd"/>
      <w:proofErr w:type="gramEnd"/>
      <w:r w:rsidRPr="0033065D">
        <w:rPr>
          <w:lang w:val="de-AT"/>
        </w:rPr>
        <w:t xml:space="preserve"> an mehreren Stationen themenspezifische Aufgaben zu den Bereichen</w:t>
      </w:r>
      <w:r w:rsidRPr="0033065D">
        <w:rPr>
          <w:rStyle w:val="apple-converted-space"/>
          <w:color w:val="000000"/>
          <w:lang w:val="de-AT"/>
        </w:rPr>
        <w:t xml:space="preserve"> </w:t>
      </w:r>
      <w:r w:rsidRPr="0033065D">
        <w:rPr>
          <w:rStyle w:val="Fett"/>
          <w:b w:val="0"/>
          <w:bCs w:val="0"/>
          <w:color w:val="000000"/>
          <w:lang w:val="de-AT"/>
        </w:rPr>
        <w:t>Dienstleistung, Verkehr, Stadtentwicklung und Lebensqualität</w:t>
      </w:r>
      <w:r w:rsidRPr="0033065D">
        <w:rPr>
          <w:b/>
          <w:bCs/>
          <w:lang w:val="de-AT"/>
        </w:rPr>
        <w:t>.</w:t>
      </w:r>
    </w:p>
    <w:p w14:paraId="28E0723A" w14:textId="77777777" w:rsidR="00100F5F" w:rsidRPr="0033065D" w:rsidRDefault="00100F5F" w:rsidP="00100F5F">
      <w:pPr>
        <w:pStyle w:val="StandardtextHaslehnerHelene"/>
        <w:rPr>
          <w:lang w:val="de-AT"/>
        </w:rPr>
      </w:pPr>
      <w:r w:rsidRPr="0033065D">
        <w:rPr>
          <w:lang w:val="de-AT"/>
        </w:rPr>
        <w:t xml:space="preserve">Die Erkundung erfolgt in Form eines Stationenbetriebs (Lentos Kunstmuseum, Nibelungenbrücke, Neues Rathaus, Donaupark, Eisenbahnbrücke sowie Donaulände/Brucknerhaus). An jeder Station setzen sich die </w:t>
      </w:r>
      <w:proofErr w:type="spellStart"/>
      <w:proofErr w:type="gramStart"/>
      <w:r w:rsidRPr="0033065D">
        <w:rPr>
          <w:lang w:val="de-AT"/>
        </w:rPr>
        <w:t>Schüler:innen</w:t>
      </w:r>
      <w:proofErr w:type="spellEnd"/>
      <w:proofErr w:type="gramEnd"/>
      <w:r w:rsidRPr="0033065D">
        <w:rPr>
          <w:lang w:val="de-AT"/>
        </w:rPr>
        <w:t xml:space="preserve"> selbstständig mit ihrer Umgebung auseinander, beobachten räumliche Strukturen, schätzen Entfernungen und Gehzeiten, vergleichen frühere und heutige Stadtbilder und reflektieren die Bedeutung der jeweiligen Orte für die Stadt Linz und ihre </w:t>
      </w:r>
      <w:proofErr w:type="spellStart"/>
      <w:proofErr w:type="gramStart"/>
      <w:r w:rsidRPr="0033065D">
        <w:rPr>
          <w:lang w:val="de-AT"/>
        </w:rPr>
        <w:t>Bewohner:innen</w:t>
      </w:r>
      <w:proofErr w:type="spellEnd"/>
      <w:proofErr w:type="gramEnd"/>
      <w:r w:rsidRPr="0033065D">
        <w:rPr>
          <w:lang w:val="de-AT"/>
        </w:rPr>
        <w:t>. Digitale Hilfsmittel wie Tracking-Apps, Online-Karten und QR-Code-Umfragen unterstützen die Orientierung, Datenerhebung und Reflexion.</w:t>
      </w:r>
    </w:p>
    <w:p w14:paraId="458AF522" w14:textId="77777777" w:rsidR="00100F5F" w:rsidRPr="0033065D" w:rsidRDefault="00100F5F" w:rsidP="00100F5F">
      <w:pPr>
        <w:pStyle w:val="StandardtextHaslehnerHelene"/>
        <w:rPr>
          <w:lang w:val="de-AT"/>
        </w:rPr>
      </w:pPr>
      <w:r w:rsidRPr="0033065D">
        <w:rPr>
          <w:lang w:val="de-AT"/>
        </w:rPr>
        <w:t>Die Aufgaben werden zunächst eigenständig bearbeitet und anschließend in gemeinsamen Diskussionsrunden mit der Lehrkraft besprochen. Ziel dieser Planung ist es, räumliche Orientierung, kritisches Denken und Stadtkompetenz zu fördern sowie Zusammenhänge zwischen Infrastruktur, Mobilität, Umwelt, Kultur und Lebensqualität im städtischen Raum sichtbar zu machen.</w:t>
      </w:r>
    </w:p>
    <w:p w14:paraId="4EDC48CB" w14:textId="74923AF4" w:rsidR="000E017F" w:rsidRPr="0033065D" w:rsidRDefault="000E017F" w:rsidP="000E017F">
      <w:pPr>
        <w:rPr>
          <w:rFonts w:ascii="Arial" w:eastAsiaTheme="majorEastAsia" w:hAnsi="Arial" w:cstheme="majorBidi"/>
          <w:color w:val="000000" w:themeColor="text1"/>
          <w:sz w:val="28"/>
          <w:szCs w:val="32"/>
          <w:lang w:val="de-AT"/>
        </w:rPr>
      </w:pPr>
      <w:r w:rsidRPr="0033065D">
        <w:rPr>
          <w:lang w:val="de-AT"/>
        </w:rPr>
        <w:br w:type="page"/>
      </w:r>
    </w:p>
    <w:p w14:paraId="720B87E6" w14:textId="1A0CD950" w:rsidR="000E017F" w:rsidRPr="0033065D" w:rsidRDefault="000E017F" w:rsidP="000E017F">
      <w:pPr>
        <w:pStyle w:val="berschrift2"/>
      </w:pPr>
      <w:bookmarkStart w:id="2" w:name="_Toc220506406"/>
      <w:proofErr w:type="spellStart"/>
      <w:r w:rsidRPr="0033065D">
        <w:lastRenderedPageBreak/>
        <w:t>Übersichtskarte</w:t>
      </w:r>
      <w:proofErr w:type="spellEnd"/>
      <w:r w:rsidR="0047368C" w:rsidRPr="0033065D">
        <w:t xml:space="preserve"> </w:t>
      </w:r>
      <w:proofErr w:type="spellStart"/>
      <w:r w:rsidR="0047368C" w:rsidRPr="0033065D">
        <w:t>mit</w:t>
      </w:r>
      <w:proofErr w:type="spellEnd"/>
      <w:r w:rsidR="0047368C" w:rsidRPr="0033065D">
        <w:t xml:space="preserve"> </w:t>
      </w:r>
      <w:proofErr w:type="spellStart"/>
      <w:r w:rsidR="0047368C" w:rsidRPr="0033065D">
        <w:t>Stationsnummern</w:t>
      </w:r>
      <w:bookmarkEnd w:id="2"/>
      <w:proofErr w:type="spellEnd"/>
    </w:p>
    <w:p w14:paraId="57E9AC9B" w14:textId="3D965C3E" w:rsidR="000E017F" w:rsidRPr="0033065D" w:rsidRDefault="000E017F" w:rsidP="000E017F">
      <w:r w:rsidRPr="0033065D">
        <w:rPr>
          <w:noProof/>
        </w:rPr>
        <mc:AlternateContent>
          <mc:Choice Requires="wps">
            <w:drawing>
              <wp:anchor distT="0" distB="0" distL="114300" distR="114300" simplePos="0" relativeHeight="251675648" behindDoc="0" locked="0" layoutInCell="1" allowOverlap="1" wp14:anchorId="4C5D8007" wp14:editId="1399C090">
                <wp:simplePos x="0" y="0"/>
                <wp:positionH relativeFrom="column">
                  <wp:posOffset>-272564</wp:posOffset>
                </wp:positionH>
                <wp:positionV relativeFrom="paragraph">
                  <wp:posOffset>276561</wp:posOffset>
                </wp:positionV>
                <wp:extent cx="1169894" cy="349624"/>
                <wp:effectExtent l="0" t="0" r="11430" b="19050"/>
                <wp:wrapNone/>
                <wp:docPr id="715641234" name="Rechteck 4"/>
                <wp:cNvGraphicFramePr/>
                <a:graphic xmlns:a="http://schemas.openxmlformats.org/drawingml/2006/main">
                  <a:graphicData uri="http://schemas.microsoft.com/office/word/2010/wordprocessingShape">
                    <wps:wsp>
                      <wps:cNvSpPr/>
                      <wps:spPr>
                        <a:xfrm>
                          <a:off x="0" y="0"/>
                          <a:ext cx="1169894" cy="3496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53F97" id="Rechteck 4" o:spid="_x0000_s1026" style="position:absolute;margin-left:-21.45pt;margin-top:21.8pt;width:92.1pt;height:27.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" fillcolor="white [3212]" strokecolor="white [3212]" strokeweight="1pt"/>
            </w:pict>
          </mc:Fallback>
        </mc:AlternateContent>
      </w:r>
      <w:r w:rsidRPr="0033065D">
        <w:rPr>
          <w:noProof/>
        </w:rPr>
        <w:drawing>
          <wp:anchor distT="0" distB="0" distL="114300" distR="114300" simplePos="0" relativeHeight="251674624" behindDoc="0" locked="0" layoutInCell="1" allowOverlap="1" wp14:anchorId="2E76DB84" wp14:editId="78ED26B0">
            <wp:simplePos x="0" y="0"/>
            <wp:positionH relativeFrom="column">
              <wp:posOffset>-379581</wp:posOffset>
            </wp:positionH>
            <wp:positionV relativeFrom="paragraph">
              <wp:posOffset>168910</wp:posOffset>
            </wp:positionV>
            <wp:extent cx="6690252" cy="8471273"/>
            <wp:effectExtent l="0" t="0" r="3175" b="0"/>
            <wp:wrapNone/>
            <wp:docPr id="1776549568" name="Grafik 1" descr="Ein Bild, das Screenshot, Text, Diagramm,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9568" name="Grafik 1" descr="Ein Bild, das Screenshot, Text, Diagramm, Karte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6690252" cy="8471273"/>
                    </a:xfrm>
                    <a:prstGeom prst="rect">
                      <a:avLst/>
                    </a:prstGeom>
                  </pic:spPr>
                </pic:pic>
              </a:graphicData>
            </a:graphic>
            <wp14:sizeRelH relativeFrom="page">
              <wp14:pctWidth>0</wp14:pctWidth>
            </wp14:sizeRelH>
            <wp14:sizeRelV relativeFrom="page">
              <wp14:pctHeight>0</wp14:pctHeight>
            </wp14:sizeRelV>
          </wp:anchor>
        </w:drawing>
      </w:r>
      <w:r w:rsidRPr="0033065D">
        <w:rPr>
          <w:noProof/>
        </w:rPr>
        <mc:AlternateContent>
          <mc:Choice Requires="wps">
            <w:drawing>
              <wp:anchor distT="0" distB="0" distL="114300" distR="114300" simplePos="0" relativeHeight="251673600" behindDoc="0" locked="0" layoutInCell="1" allowOverlap="1" wp14:anchorId="4194B56B" wp14:editId="516C92D6">
                <wp:simplePos x="0" y="0"/>
                <wp:positionH relativeFrom="column">
                  <wp:posOffset>144294</wp:posOffset>
                </wp:positionH>
                <wp:positionV relativeFrom="paragraph">
                  <wp:posOffset>168985</wp:posOffset>
                </wp:positionV>
                <wp:extent cx="847165" cy="255494"/>
                <wp:effectExtent l="0" t="0" r="3810" b="0"/>
                <wp:wrapNone/>
                <wp:docPr id="1484598014" name="Rechteck 3"/>
                <wp:cNvGraphicFramePr/>
                <a:graphic xmlns:a="http://schemas.openxmlformats.org/drawingml/2006/main">
                  <a:graphicData uri="http://schemas.microsoft.com/office/word/2010/wordprocessingShape">
                    <wps:wsp>
                      <wps:cNvSpPr/>
                      <wps:spPr>
                        <a:xfrm>
                          <a:off x="0" y="0"/>
                          <a:ext cx="847165" cy="2554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2E17F" id="Rechteck 3" o:spid="_x0000_s1026" style="position:absolute;margin-left:11.35pt;margin-top:13.3pt;width:66.7pt;height:20.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" fillcolor="white [3212]" stroked="f" strokeweight="1pt"/>
            </w:pict>
          </mc:Fallback>
        </mc:AlternateContent>
      </w:r>
    </w:p>
    <w:p w14:paraId="35D7DFDF" w14:textId="3BFF8950" w:rsidR="00CE0F8E" w:rsidRPr="0033065D" w:rsidRDefault="000E017F" w:rsidP="00090CCF">
      <w:pPr>
        <w:ind w:left="6372"/>
        <w:rPr>
          <w:rFonts w:ascii="Times New Roman" w:hAnsi="Times New Roman"/>
          <w:color w:val="000000" w:themeColor="text1"/>
          <w:sz w:val="24"/>
          <w:lang w:val="de-DE"/>
        </w:rPr>
      </w:pPr>
      <w:r w:rsidRPr="0033065D">
        <w:rPr>
          <w:noProof/>
          <w:lang w:val="de-DE"/>
        </w:rPr>
        <mc:AlternateContent>
          <mc:Choice Requires="wps">
            <w:drawing>
              <wp:anchor distT="0" distB="0" distL="114300" distR="114300" simplePos="0" relativeHeight="251676672" behindDoc="0" locked="0" layoutInCell="1" allowOverlap="1" wp14:anchorId="55438DE4" wp14:editId="56F13FF0">
                <wp:simplePos x="0" y="0"/>
                <wp:positionH relativeFrom="column">
                  <wp:posOffset>4393565</wp:posOffset>
                </wp:positionH>
                <wp:positionV relativeFrom="paragraph">
                  <wp:posOffset>1819611</wp:posOffset>
                </wp:positionV>
                <wp:extent cx="2111188" cy="4935071"/>
                <wp:effectExtent l="0" t="0" r="10160" b="18415"/>
                <wp:wrapNone/>
                <wp:docPr id="1152158912" name="Rechteck 5"/>
                <wp:cNvGraphicFramePr/>
                <a:graphic xmlns:a="http://schemas.openxmlformats.org/drawingml/2006/main">
                  <a:graphicData uri="http://schemas.microsoft.com/office/word/2010/wordprocessingShape">
                    <wps:wsp>
                      <wps:cNvSpPr/>
                      <wps:spPr>
                        <a:xfrm>
                          <a:off x="0" y="0"/>
                          <a:ext cx="2111188" cy="493507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A76BA" id="Rechteck 5" o:spid="_x0000_s1026" style="position:absolute;margin-left:345.95pt;margin-top:143.3pt;width:166.25pt;height:388.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" fillcolor="white [3212]" strokecolor="white [3212]" strokeweight="1pt"/>
            </w:pict>
          </mc:Fallback>
        </mc:AlternateContent>
      </w:r>
      <w:r w:rsidR="00CE0F8E" w:rsidRPr="0033065D">
        <w:rPr>
          <w:lang w:val="de-DE"/>
        </w:rPr>
        <w:br w:type="page"/>
      </w:r>
    </w:p>
    <w:p w14:paraId="35B43532" w14:textId="3C1BEF60" w:rsidR="00CE0F8E" w:rsidRPr="0033065D" w:rsidRDefault="00550BA7" w:rsidP="00CE0F8E">
      <w:pPr>
        <w:pStyle w:val="berschrift1"/>
        <w:rPr>
          <w:lang w:val="de-DE"/>
        </w:rPr>
      </w:pPr>
      <w:bookmarkStart w:id="3" w:name="_Toc220506407"/>
      <w:r w:rsidRPr="0033065D">
        <w:rPr>
          <w:lang w:val="de-DE"/>
        </w:rPr>
        <w:lastRenderedPageBreak/>
        <w:t>Zeitplanung und Liste der benötigen Materialien</w:t>
      </w:r>
      <w:bookmarkEnd w:id="3"/>
    </w:p>
    <w:p w14:paraId="15CF12C3" w14:textId="3C27ED64" w:rsidR="00550BA7" w:rsidRPr="0033065D" w:rsidRDefault="00100F5F" w:rsidP="007F3E0E">
      <w:pPr>
        <w:pStyle w:val="berschrift2"/>
        <w:rPr>
          <w:lang w:val="de-AT"/>
        </w:rPr>
      </w:pPr>
      <w:bookmarkStart w:id="4" w:name="_5xrxx3s911rz" w:colFirst="0" w:colLast="0"/>
      <w:bookmarkStart w:id="5" w:name="_Toc220506408"/>
      <w:bookmarkEnd w:id="4"/>
      <w:r w:rsidRPr="0033065D">
        <w:rPr>
          <w:lang w:val="de-AT"/>
        </w:rPr>
        <w:t>Zeitplanung</w:t>
      </w:r>
      <w:bookmarkEnd w:id="5"/>
    </w:p>
    <w:p w14:paraId="1BD3727D" w14:textId="77777777" w:rsidR="007F3E0E" w:rsidRPr="0033065D" w:rsidRDefault="007F3E0E" w:rsidP="007F3E0E">
      <w:pPr>
        <w:rPr>
          <w:lang w:val="de-AT"/>
        </w:rPr>
      </w:pPr>
    </w:p>
    <w:tbl>
      <w:tblPr>
        <w:tblW w:w="9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62"/>
      </w:tblGrid>
      <w:tr w:rsidR="0047368C" w:rsidRPr="0033065D" w14:paraId="54AD9914" w14:textId="77777777" w:rsidTr="007F3E0E">
        <w:trPr>
          <w:trHeight w:val="780"/>
        </w:trPr>
        <w:tc>
          <w:tcPr>
            <w:tcW w:w="906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0F73D8" w14:textId="77777777" w:rsidR="0047368C" w:rsidRPr="0033065D" w:rsidRDefault="0047368C" w:rsidP="007F3E0E">
            <w:pPr>
              <w:pStyle w:val="StandardtextHaslehnerHelene"/>
              <w:rPr>
                <w:lang w:val="de-AT"/>
              </w:rPr>
            </w:pPr>
            <w:r w:rsidRPr="0033065D">
              <w:rPr>
                <w:b/>
                <w:bCs/>
                <w:i/>
                <w:iCs/>
                <w:lang w:val="de-AT"/>
              </w:rPr>
              <w:t>Start beim Hauptbahnhof:</w:t>
            </w:r>
            <w:r w:rsidRPr="0033065D">
              <w:rPr>
                <w:lang w:val="de-AT"/>
              </w:rPr>
              <w:t xml:space="preserve"> Anschließend mit Bim-Linie 1/2/3/4 bis zum Hauptplatz, anschließend zu Fuß bis zum Lentos (5 min)</w:t>
            </w:r>
          </w:p>
        </w:tc>
      </w:tr>
      <w:tr w:rsidR="0047368C" w:rsidRPr="0033065D" w14:paraId="0DC33BDC" w14:textId="77777777" w:rsidTr="007F3E0E">
        <w:trPr>
          <w:trHeight w:val="527"/>
        </w:trPr>
        <w:tc>
          <w:tcPr>
            <w:tcW w:w="906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D67C7E" w14:textId="57512A9C" w:rsidR="0047368C" w:rsidRPr="0033065D" w:rsidRDefault="0047368C" w:rsidP="007F3E0E">
            <w:pPr>
              <w:pStyle w:val="StandardtextHaslehnerHelene"/>
            </w:pPr>
            <w:proofErr w:type="spellStart"/>
            <w:r w:rsidRPr="0033065D">
              <w:rPr>
                <w:b/>
                <w:bCs/>
                <w:i/>
                <w:iCs/>
              </w:rPr>
              <w:t>Station</w:t>
            </w:r>
            <w:proofErr w:type="spellEnd"/>
            <w:r w:rsidRPr="0033065D">
              <w:rPr>
                <w:b/>
                <w:bCs/>
                <w:i/>
                <w:iCs/>
              </w:rPr>
              <w:t xml:space="preserve"> 1</w:t>
            </w:r>
            <w:r w:rsidR="007F3E0E" w:rsidRPr="0033065D">
              <w:rPr>
                <w:b/>
                <w:bCs/>
                <w:i/>
                <w:iCs/>
              </w:rPr>
              <w:t>:</w:t>
            </w:r>
            <w:r w:rsidR="007F3E0E" w:rsidRPr="0033065D">
              <w:t xml:space="preserve"> Lentos (ca. 15 min)</w:t>
            </w:r>
          </w:p>
        </w:tc>
      </w:tr>
      <w:tr w:rsidR="0047368C" w:rsidRPr="0033065D" w14:paraId="44A4D617" w14:textId="77777777" w:rsidTr="007F3E0E">
        <w:trPr>
          <w:trHeight w:val="365"/>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DC2497" w14:textId="71C9F6AD" w:rsidR="0047368C" w:rsidRPr="0033065D" w:rsidRDefault="0047368C" w:rsidP="007F3E0E">
            <w:pPr>
              <w:pStyle w:val="StandardtextHaslehnerHelene"/>
              <w:rPr>
                <w:lang w:val="de-AT"/>
              </w:rPr>
            </w:pPr>
            <w:r w:rsidRPr="0033065D">
              <w:rPr>
                <w:b/>
                <w:bCs/>
                <w:i/>
                <w:iCs/>
                <w:lang w:val="de-AT"/>
              </w:rPr>
              <w:t>Von Lentos zur Nibelungenbrücke:</w:t>
            </w:r>
            <w:r w:rsidRPr="0033065D">
              <w:rPr>
                <w:lang w:val="de-AT"/>
              </w:rPr>
              <w:t xml:space="preserve"> zu Fuß (ca. 5 min)</w:t>
            </w:r>
          </w:p>
        </w:tc>
      </w:tr>
      <w:tr w:rsidR="0047368C" w:rsidRPr="0033065D" w14:paraId="1DB27FCB" w14:textId="77777777" w:rsidTr="007F3E0E">
        <w:trPr>
          <w:trHeight w:val="521"/>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B60B2C" w14:textId="27FDA6A3" w:rsidR="0047368C" w:rsidRPr="0033065D" w:rsidRDefault="0047368C" w:rsidP="007F3E0E">
            <w:pPr>
              <w:pStyle w:val="StandardtextHaslehnerHelene"/>
            </w:pPr>
            <w:proofErr w:type="spellStart"/>
            <w:r w:rsidRPr="0033065D">
              <w:rPr>
                <w:b/>
                <w:bCs/>
                <w:i/>
                <w:iCs/>
              </w:rPr>
              <w:t>Station</w:t>
            </w:r>
            <w:proofErr w:type="spellEnd"/>
            <w:r w:rsidRPr="0033065D">
              <w:rPr>
                <w:b/>
                <w:bCs/>
                <w:i/>
                <w:iCs/>
              </w:rPr>
              <w:t xml:space="preserve"> 2</w:t>
            </w:r>
            <w:r w:rsidR="007F3E0E" w:rsidRPr="0033065D">
              <w:rPr>
                <w:b/>
                <w:bCs/>
                <w:i/>
                <w:iCs/>
              </w:rPr>
              <w:t>:</w:t>
            </w:r>
            <w:r w:rsidR="007F3E0E" w:rsidRPr="0033065D">
              <w:t xml:space="preserve"> </w:t>
            </w:r>
            <w:proofErr w:type="spellStart"/>
            <w:r w:rsidR="007F3E0E" w:rsidRPr="0033065D">
              <w:t>Nibelungenbrücke</w:t>
            </w:r>
            <w:proofErr w:type="spellEnd"/>
            <w:r w:rsidR="007F3E0E" w:rsidRPr="0033065D">
              <w:t xml:space="preserve"> (ca. 15 min)</w:t>
            </w:r>
          </w:p>
        </w:tc>
      </w:tr>
      <w:tr w:rsidR="0047368C" w:rsidRPr="0033065D" w14:paraId="1212D3D2" w14:textId="77777777" w:rsidTr="007F3E0E">
        <w:trPr>
          <w:trHeight w:val="555"/>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DD4584" w14:textId="77777777" w:rsidR="0047368C" w:rsidRPr="0033065D" w:rsidRDefault="0047368C" w:rsidP="007F3E0E">
            <w:pPr>
              <w:pStyle w:val="StandardtextHaslehnerHelene"/>
              <w:rPr>
                <w:lang w:val="de-AT"/>
              </w:rPr>
            </w:pPr>
            <w:r w:rsidRPr="0033065D">
              <w:rPr>
                <w:b/>
                <w:bCs/>
                <w:i/>
                <w:iCs/>
                <w:lang w:val="de-AT"/>
              </w:rPr>
              <w:t>Von der Nibelungenbrücke zum Neuen Rathaus:</w:t>
            </w:r>
            <w:r w:rsidRPr="0033065D">
              <w:rPr>
                <w:lang w:val="de-AT"/>
              </w:rPr>
              <w:t xml:space="preserve"> (zu Fuß ca. 5 min)</w:t>
            </w:r>
          </w:p>
        </w:tc>
      </w:tr>
      <w:tr w:rsidR="0047368C" w:rsidRPr="0033065D" w14:paraId="0C265195" w14:textId="77777777" w:rsidTr="007F3E0E">
        <w:trPr>
          <w:trHeight w:val="456"/>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54D7A2" w14:textId="3FD51D71" w:rsidR="0047368C" w:rsidRPr="0033065D" w:rsidRDefault="0047368C" w:rsidP="007F3E0E">
            <w:pPr>
              <w:pStyle w:val="StandardtextHaslehnerHelene"/>
            </w:pPr>
            <w:r w:rsidRPr="0033065D">
              <w:rPr>
                <w:b/>
                <w:bCs/>
                <w:i/>
                <w:iCs/>
                <w:lang w:val="de-AT"/>
              </w:rPr>
              <w:t>Station 3</w:t>
            </w:r>
            <w:r w:rsidR="007F3E0E" w:rsidRPr="0033065D">
              <w:rPr>
                <w:b/>
                <w:bCs/>
                <w:i/>
                <w:iCs/>
                <w:lang w:val="de-AT"/>
              </w:rPr>
              <w:t>:</w:t>
            </w:r>
            <w:r w:rsidR="007F3E0E" w:rsidRPr="0033065D">
              <w:t xml:space="preserve"> </w:t>
            </w:r>
            <w:proofErr w:type="spellStart"/>
            <w:r w:rsidR="007F3E0E" w:rsidRPr="0033065D">
              <w:t>Neues</w:t>
            </w:r>
            <w:proofErr w:type="spellEnd"/>
            <w:r w:rsidR="007F3E0E" w:rsidRPr="0033065D">
              <w:t xml:space="preserve"> </w:t>
            </w:r>
            <w:proofErr w:type="spellStart"/>
            <w:r w:rsidR="007F3E0E" w:rsidRPr="0033065D">
              <w:t>Rathaus</w:t>
            </w:r>
            <w:proofErr w:type="spellEnd"/>
            <w:r w:rsidR="007F3E0E" w:rsidRPr="0033065D">
              <w:t xml:space="preserve"> (ca. 10 min)</w:t>
            </w:r>
          </w:p>
        </w:tc>
      </w:tr>
      <w:tr w:rsidR="0047368C" w:rsidRPr="0033065D" w14:paraId="7AF83646" w14:textId="77777777" w:rsidTr="007F3E0E">
        <w:trPr>
          <w:trHeight w:val="458"/>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511E64" w14:textId="77777777" w:rsidR="0047368C" w:rsidRPr="0033065D" w:rsidRDefault="0047368C" w:rsidP="007F3E0E">
            <w:pPr>
              <w:pStyle w:val="StandardtextHaslehnerHelene"/>
              <w:rPr>
                <w:lang w:val="de-AT"/>
              </w:rPr>
            </w:pPr>
            <w:r w:rsidRPr="0033065D">
              <w:rPr>
                <w:b/>
                <w:bCs/>
                <w:i/>
                <w:iCs/>
                <w:lang w:val="de-AT"/>
              </w:rPr>
              <w:t>Vom Neuen Rathaus zum Donaupark:</w:t>
            </w:r>
            <w:r w:rsidRPr="0033065D">
              <w:rPr>
                <w:lang w:val="de-AT"/>
              </w:rPr>
              <w:t xml:space="preserve"> zu Fuß (ca. 15 - 20 min) </w:t>
            </w:r>
          </w:p>
        </w:tc>
      </w:tr>
      <w:tr w:rsidR="0047368C" w:rsidRPr="0033065D" w14:paraId="4D70036A" w14:textId="77777777" w:rsidTr="007F3E0E">
        <w:trPr>
          <w:trHeight w:val="496"/>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47284C" w14:textId="39D803AF" w:rsidR="0047368C" w:rsidRPr="0033065D" w:rsidRDefault="0047368C" w:rsidP="007F3E0E">
            <w:pPr>
              <w:pStyle w:val="StandardtextHaslehnerHelene"/>
            </w:pPr>
            <w:r w:rsidRPr="0033065D">
              <w:rPr>
                <w:b/>
                <w:bCs/>
                <w:i/>
                <w:iCs/>
                <w:lang w:val="de-AT"/>
              </w:rPr>
              <w:t>Station 4</w:t>
            </w:r>
            <w:r w:rsidR="007F3E0E" w:rsidRPr="0033065D">
              <w:rPr>
                <w:b/>
                <w:bCs/>
                <w:i/>
                <w:iCs/>
                <w:lang w:val="de-AT"/>
              </w:rPr>
              <w:t>:</w:t>
            </w:r>
            <w:r w:rsidR="007F3E0E" w:rsidRPr="0033065D">
              <w:t xml:space="preserve"> </w:t>
            </w:r>
            <w:proofErr w:type="spellStart"/>
            <w:r w:rsidR="007F3E0E" w:rsidRPr="0033065D">
              <w:t>Donaupark</w:t>
            </w:r>
            <w:proofErr w:type="spellEnd"/>
            <w:r w:rsidR="007F3E0E" w:rsidRPr="0033065D">
              <w:t xml:space="preserve"> (ca. 15-20 min)</w:t>
            </w:r>
          </w:p>
        </w:tc>
      </w:tr>
      <w:tr w:rsidR="0047368C" w:rsidRPr="0033065D" w14:paraId="10C5A280" w14:textId="77777777" w:rsidTr="007F3E0E">
        <w:trPr>
          <w:trHeight w:val="606"/>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5D3FC88E" w14:textId="7B85642B" w:rsidR="0047368C" w:rsidRPr="0033065D" w:rsidRDefault="0047368C" w:rsidP="007F3E0E">
            <w:pPr>
              <w:pStyle w:val="StandardtextHaslehnerHelene"/>
              <w:rPr>
                <w:lang w:val="de-AT"/>
              </w:rPr>
            </w:pPr>
            <w:r w:rsidRPr="0033065D">
              <w:rPr>
                <w:b/>
                <w:bCs/>
                <w:i/>
                <w:iCs/>
                <w:lang w:val="de-AT"/>
              </w:rPr>
              <w:t xml:space="preserve">Vom Donaupark zur Eisenbahnbrücke: </w:t>
            </w:r>
            <w:r w:rsidR="007F3E0E" w:rsidRPr="0033065D">
              <w:rPr>
                <w:lang w:val="de-AT"/>
              </w:rPr>
              <w:t>F</w:t>
            </w:r>
            <w:r w:rsidRPr="0033065D">
              <w:rPr>
                <w:lang w:val="de-AT"/>
              </w:rPr>
              <w:t>uß (ca. 4 min)</w:t>
            </w:r>
          </w:p>
        </w:tc>
        <w:bookmarkStart w:id="6" w:name="_bsrhnpuzfivg" w:colFirst="0" w:colLast="0"/>
        <w:bookmarkEnd w:id="6"/>
      </w:tr>
      <w:tr w:rsidR="0047368C" w:rsidRPr="0033065D" w14:paraId="7ECB9252" w14:textId="77777777" w:rsidTr="007F3E0E">
        <w:trPr>
          <w:trHeight w:val="415"/>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F7C738" w14:textId="3921D25D" w:rsidR="0047368C" w:rsidRPr="0033065D" w:rsidRDefault="0047368C" w:rsidP="007F3E0E">
            <w:pPr>
              <w:pStyle w:val="StandardtextHaslehnerHelene"/>
              <w:tabs>
                <w:tab w:val="clear" w:pos="4536"/>
                <w:tab w:val="clear" w:pos="9072"/>
                <w:tab w:val="left" w:pos="1296"/>
              </w:tabs>
            </w:pPr>
            <w:r w:rsidRPr="0033065D">
              <w:rPr>
                <w:b/>
                <w:bCs/>
                <w:i/>
                <w:iCs/>
                <w:lang w:val="de-AT"/>
              </w:rPr>
              <w:t>Station 5</w:t>
            </w:r>
            <w:r w:rsidR="007F3E0E" w:rsidRPr="0033065D">
              <w:rPr>
                <w:b/>
                <w:bCs/>
                <w:i/>
                <w:iCs/>
                <w:lang w:val="de-AT"/>
              </w:rPr>
              <w:t>:</w:t>
            </w:r>
            <w:r w:rsidR="007F3E0E" w:rsidRPr="0033065D">
              <w:t xml:space="preserve"> </w:t>
            </w:r>
            <w:proofErr w:type="spellStart"/>
            <w:r w:rsidR="007F3E0E" w:rsidRPr="0033065D">
              <w:t>Eisenbahnbrücke</w:t>
            </w:r>
            <w:proofErr w:type="spellEnd"/>
            <w:r w:rsidR="007F3E0E" w:rsidRPr="0033065D">
              <w:t xml:space="preserve"> (ca. 15 min)</w:t>
            </w:r>
          </w:p>
        </w:tc>
      </w:tr>
      <w:tr w:rsidR="0047368C" w:rsidRPr="0033065D" w14:paraId="6C241212" w14:textId="77777777" w:rsidTr="007F3E0E">
        <w:trPr>
          <w:trHeight w:val="600"/>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B95D0E" w14:textId="77777777" w:rsidR="0047368C" w:rsidRPr="0033065D" w:rsidRDefault="0047368C" w:rsidP="007F3E0E">
            <w:pPr>
              <w:pStyle w:val="StandardtextHaslehnerHelene"/>
              <w:rPr>
                <w:lang w:val="de-AT"/>
              </w:rPr>
            </w:pPr>
            <w:r w:rsidRPr="0033065D">
              <w:rPr>
                <w:b/>
                <w:bCs/>
                <w:i/>
                <w:iCs/>
                <w:lang w:val="de-AT"/>
              </w:rPr>
              <w:t>Von der Eisenbahnbrücke zum Brucknerhaus:</w:t>
            </w:r>
            <w:r w:rsidRPr="0033065D">
              <w:rPr>
                <w:lang w:val="de-AT"/>
              </w:rPr>
              <w:t xml:space="preserve"> zu Fuß (ca. 20 min) oder Bus 12/25 (ca. 12 min)</w:t>
            </w:r>
          </w:p>
        </w:tc>
      </w:tr>
      <w:tr w:rsidR="0047368C" w:rsidRPr="0033065D" w14:paraId="0666CCDD" w14:textId="77777777" w:rsidTr="007F3E0E">
        <w:trPr>
          <w:trHeight w:val="86"/>
        </w:trPr>
        <w:tc>
          <w:tcPr>
            <w:tcW w:w="9062"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D63819" w14:textId="28FB13AD" w:rsidR="0047368C" w:rsidRPr="0033065D" w:rsidRDefault="0047368C" w:rsidP="007F3E0E">
            <w:pPr>
              <w:pStyle w:val="StandardtextHaslehnerHelene"/>
              <w:rPr>
                <w:lang w:val="de-AT"/>
              </w:rPr>
            </w:pPr>
            <w:r w:rsidRPr="0033065D">
              <w:rPr>
                <w:b/>
                <w:bCs/>
                <w:i/>
                <w:iCs/>
                <w:lang w:val="de-AT"/>
              </w:rPr>
              <w:t>Station 6</w:t>
            </w:r>
            <w:r w:rsidR="007F3E0E" w:rsidRPr="0033065D">
              <w:rPr>
                <w:b/>
                <w:bCs/>
                <w:i/>
                <w:iCs/>
                <w:lang w:val="de-AT"/>
              </w:rPr>
              <w:t>:</w:t>
            </w:r>
            <w:r w:rsidR="007F3E0E" w:rsidRPr="0033065D">
              <w:rPr>
                <w:lang w:val="de-AT"/>
              </w:rPr>
              <w:t xml:space="preserve"> Donaulände/Brucknerhaus (ca. 15 min)</w:t>
            </w:r>
          </w:p>
        </w:tc>
      </w:tr>
    </w:tbl>
    <w:p w14:paraId="0669CB5F" w14:textId="231C78CD" w:rsidR="00100F5F" w:rsidRPr="0033065D" w:rsidRDefault="00100F5F" w:rsidP="00550BA7">
      <w:pPr>
        <w:rPr>
          <w:lang w:val="de-DE"/>
        </w:rPr>
      </w:pPr>
    </w:p>
    <w:p w14:paraId="165305F9" w14:textId="77777777" w:rsidR="00100F5F" w:rsidRPr="0033065D" w:rsidRDefault="00100F5F">
      <w:pPr>
        <w:rPr>
          <w:lang w:val="de-DE"/>
        </w:rPr>
      </w:pPr>
      <w:r w:rsidRPr="0033065D">
        <w:rPr>
          <w:lang w:val="de-DE"/>
        </w:rPr>
        <w:br w:type="page"/>
      </w:r>
    </w:p>
    <w:p w14:paraId="05C9A06F" w14:textId="298F35B0" w:rsidR="00550BA7" w:rsidRPr="0033065D" w:rsidRDefault="00100F5F" w:rsidP="00100F5F">
      <w:pPr>
        <w:pStyle w:val="berschrift2"/>
        <w:rPr>
          <w:lang w:val="de-DE"/>
        </w:rPr>
      </w:pPr>
      <w:bookmarkStart w:id="7" w:name="_Toc220506409"/>
      <w:r w:rsidRPr="0033065D">
        <w:rPr>
          <w:lang w:val="de-DE"/>
        </w:rPr>
        <w:lastRenderedPageBreak/>
        <w:t>Liste der benötigten Materialien</w:t>
      </w:r>
      <w:bookmarkEnd w:id="7"/>
    </w:p>
    <w:p w14:paraId="782F95E3" w14:textId="07A81DD3" w:rsidR="00100F5F" w:rsidRPr="0033065D" w:rsidRDefault="00100F5F" w:rsidP="00100F5F">
      <w:pPr>
        <w:pStyle w:val="SpiegelstrichHaslehnerHelene"/>
      </w:pPr>
      <w:r w:rsidRPr="0033065D">
        <w:t xml:space="preserve">Smartphone mit Internetzugang für </w:t>
      </w:r>
      <w:proofErr w:type="spellStart"/>
      <w:r w:rsidRPr="0033065D">
        <w:t>survey</w:t>
      </w:r>
      <w:proofErr w:type="spellEnd"/>
      <w:r w:rsidRPr="0033065D">
        <w:t xml:space="preserve"> 123 Umfragen</w:t>
      </w:r>
    </w:p>
    <w:p w14:paraId="2ECDD0F0" w14:textId="4DFC2513" w:rsidR="007F3E0E" w:rsidRPr="0033065D" w:rsidRDefault="007F3E0E" w:rsidP="00100F5F">
      <w:pPr>
        <w:pStyle w:val="SpiegelstrichHaslehnerHelene"/>
      </w:pPr>
      <w:r w:rsidRPr="0033065D">
        <w:t>QR – Codes (</w:t>
      </w:r>
      <w:proofErr w:type="spellStart"/>
      <w:r w:rsidRPr="0033065D">
        <w:t>survey</w:t>
      </w:r>
      <w:proofErr w:type="spellEnd"/>
      <w:r w:rsidRPr="0033065D">
        <w:t xml:space="preserve"> 123 Umfragen)</w:t>
      </w:r>
    </w:p>
    <w:p w14:paraId="62F37191" w14:textId="73FC0F4E" w:rsidR="00100F5F" w:rsidRPr="0033065D" w:rsidRDefault="00100F5F" w:rsidP="00100F5F">
      <w:pPr>
        <w:pStyle w:val="SpiegelstrichHaslehnerHelene"/>
        <w:rPr>
          <w:lang w:val="en-US"/>
        </w:rPr>
      </w:pPr>
      <w:r w:rsidRPr="0033065D">
        <w:rPr>
          <w:lang w:val="en-US"/>
        </w:rPr>
        <w:t>Tracking App (</w:t>
      </w:r>
      <w:proofErr w:type="spellStart"/>
      <w:r w:rsidRPr="0033065D">
        <w:rPr>
          <w:lang w:val="en-US"/>
        </w:rPr>
        <w:t>z.B.</w:t>
      </w:r>
      <w:proofErr w:type="spellEnd"/>
      <w:r w:rsidRPr="0033065D">
        <w:rPr>
          <w:lang w:val="en-US"/>
        </w:rPr>
        <w:t xml:space="preserve"> </w:t>
      </w:r>
      <w:proofErr w:type="spellStart"/>
      <w:r w:rsidRPr="0033065D">
        <w:rPr>
          <w:lang w:val="en-US"/>
        </w:rPr>
        <w:t>Bergfex</w:t>
      </w:r>
      <w:proofErr w:type="spellEnd"/>
      <w:r w:rsidRPr="0033065D">
        <w:rPr>
          <w:lang w:val="en-US"/>
        </w:rPr>
        <w:t>)</w:t>
      </w:r>
    </w:p>
    <w:p w14:paraId="1E3E1B51" w14:textId="0F3187D8" w:rsidR="00100F5F" w:rsidRPr="0033065D" w:rsidRDefault="00100F5F" w:rsidP="00100F5F">
      <w:pPr>
        <w:pStyle w:val="SpiegelstrichHaslehnerHelene"/>
      </w:pPr>
      <w:r w:rsidRPr="0033065D">
        <w:t>Kamera für Fotos der Beobachtungen</w:t>
      </w:r>
    </w:p>
    <w:p w14:paraId="63761825" w14:textId="075619A3" w:rsidR="00100F5F" w:rsidRPr="0033065D" w:rsidRDefault="00100F5F" w:rsidP="00100F5F">
      <w:pPr>
        <w:pStyle w:val="SpiegelstrichHaslehnerHelene"/>
      </w:pPr>
      <w:r w:rsidRPr="0033065D">
        <w:t>Notizbuch</w:t>
      </w:r>
    </w:p>
    <w:p w14:paraId="742D9C13" w14:textId="638C279D" w:rsidR="00100F5F" w:rsidRPr="0033065D" w:rsidRDefault="00100F5F" w:rsidP="00100F5F">
      <w:pPr>
        <w:pStyle w:val="SpiegelstrichHaslehnerHelene"/>
      </w:pPr>
      <w:r w:rsidRPr="0033065D">
        <w:t xml:space="preserve">Ticket für öffentliche </w:t>
      </w:r>
      <w:proofErr w:type="spellStart"/>
      <w:r w:rsidRPr="0033065D">
        <w:t>Verkehrmittel</w:t>
      </w:r>
      <w:proofErr w:type="spellEnd"/>
      <w:r w:rsidRPr="0033065D">
        <w:t xml:space="preserve"> in Linz</w:t>
      </w:r>
    </w:p>
    <w:p w14:paraId="19669772" w14:textId="2C5678F3" w:rsidR="00100F5F" w:rsidRPr="0033065D" w:rsidRDefault="00100F5F" w:rsidP="00100F5F">
      <w:pPr>
        <w:pStyle w:val="SpiegelstrichHaslehnerHelene"/>
      </w:pPr>
      <w:r w:rsidRPr="0033065D">
        <w:t>Vergleichsbilder Eisenbahnbrücke</w:t>
      </w:r>
    </w:p>
    <w:p w14:paraId="76582CEF" w14:textId="17872B6F" w:rsidR="00100F5F" w:rsidRPr="0033065D" w:rsidRDefault="0047368C" w:rsidP="00100F5F">
      <w:pPr>
        <w:pStyle w:val="SpiegelstrichHaslehnerHelene"/>
      </w:pPr>
      <w:r w:rsidRPr="0033065D">
        <w:t xml:space="preserve">Stadtplan (für jeden </w:t>
      </w:r>
      <w:proofErr w:type="spellStart"/>
      <w:r w:rsidRPr="0033065D">
        <w:t>Schüler:in</w:t>
      </w:r>
      <w:proofErr w:type="spellEnd"/>
      <w:r w:rsidRPr="0033065D">
        <w:t>)</w:t>
      </w:r>
    </w:p>
    <w:p w14:paraId="5625EED2" w14:textId="5EA90680" w:rsidR="0047368C" w:rsidRPr="0033065D" w:rsidRDefault="0047368C" w:rsidP="00100F5F">
      <w:pPr>
        <w:pStyle w:val="SpiegelstrichHaslehnerHelene"/>
      </w:pPr>
      <w:r w:rsidRPr="0033065D">
        <w:t>Bewertungsbogen</w:t>
      </w:r>
    </w:p>
    <w:p w14:paraId="03103528" w14:textId="37D6AEFB" w:rsidR="0047368C" w:rsidRPr="0033065D" w:rsidRDefault="0047368C" w:rsidP="00100F5F">
      <w:pPr>
        <w:pStyle w:val="SpiegelstrichHaslehnerHelene"/>
      </w:pPr>
      <w:r w:rsidRPr="0033065D">
        <w:t>Stifte</w:t>
      </w:r>
    </w:p>
    <w:p w14:paraId="20F4FDA8" w14:textId="3B3B8A5B" w:rsidR="0047368C" w:rsidRPr="0033065D" w:rsidRDefault="0047368C" w:rsidP="00100F5F">
      <w:pPr>
        <w:pStyle w:val="SpiegelstrichHaslehnerHelene"/>
      </w:pPr>
      <w:r w:rsidRPr="0033065D">
        <w:t>Papier/Notizblock (falls erwünscht)</w:t>
      </w:r>
    </w:p>
    <w:p w14:paraId="3B2423E0" w14:textId="04091024" w:rsidR="00100F5F" w:rsidRPr="0033065D" w:rsidRDefault="00100F5F" w:rsidP="007F3E0E">
      <w:pPr>
        <w:rPr>
          <w:lang w:val="de-DE"/>
        </w:rPr>
      </w:pPr>
      <w:r w:rsidRPr="0033065D">
        <w:rPr>
          <w:lang w:val="de-DE"/>
        </w:rPr>
        <w:br w:type="page"/>
      </w:r>
    </w:p>
    <w:p w14:paraId="1DCD39E4" w14:textId="6186D449" w:rsidR="00BD3703" w:rsidRPr="0033065D" w:rsidRDefault="00550BA7" w:rsidP="00550BA7">
      <w:pPr>
        <w:pStyle w:val="berschrift1"/>
        <w:rPr>
          <w:lang w:val="de-DE"/>
        </w:rPr>
      </w:pPr>
      <w:bookmarkStart w:id="8" w:name="_Toc220506410"/>
      <w:r w:rsidRPr="0033065D">
        <w:rPr>
          <w:lang w:val="de-DE"/>
        </w:rPr>
        <w:lastRenderedPageBreak/>
        <w:t>Unterrichtsskizze und Ablaufplan</w:t>
      </w:r>
      <w:bookmarkEnd w:id="8"/>
    </w:p>
    <w:p w14:paraId="17DB2329" w14:textId="0556F441" w:rsidR="007E4078" w:rsidRPr="0033065D" w:rsidRDefault="007E4078">
      <w:pPr>
        <w:rPr>
          <w:rFonts w:ascii="Calibri" w:eastAsia="Calibri" w:hAnsi="Calibri" w:cs="Calibri"/>
          <w:color w:val="C27BA0"/>
          <w:sz w:val="20"/>
          <w:szCs w:val="20"/>
          <w:lang w:val="de-AT"/>
        </w:rPr>
      </w:pPr>
      <w:r w:rsidRPr="0033065D">
        <w:rPr>
          <w:rFonts w:ascii="Calibri" w:eastAsia="Calibri" w:hAnsi="Calibri" w:cs="Calibri"/>
          <w:color w:val="C27BA0"/>
          <w:sz w:val="20"/>
          <w:szCs w:val="20"/>
          <w:lang w:val="de-AT"/>
        </w:rPr>
        <w:t xml:space="preserve">Tracking: Bevor wir beim Hauptbahnhof wegfahren, </w:t>
      </w:r>
      <w:proofErr w:type="spellStart"/>
      <w:r w:rsidRPr="0033065D">
        <w:rPr>
          <w:rFonts w:ascii="Calibri" w:eastAsia="Calibri" w:hAnsi="Calibri" w:cs="Calibri"/>
          <w:color w:val="C27BA0"/>
          <w:sz w:val="20"/>
          <w:szCs w:val="20"/>
          <w:lang w:val="de-AT"/>
        </w:rPr>
        <w:t>werde</w:t>
      </w:r>
      <w:r w:rsidR="005D0120" w:rsidRPr="0033065D">
        <w:rPr>
          <w:rFonts w:ascii="Calibri" w:eastAsia="Calibri" w:hAnsi="Calibri" w:cs="Calibri"/>
          <w:color w:val="C27BA0"/>
          <w:sz w:val="20"/>
          <w:szCs w:val="20"/>
          <w:lang w:val="de-AT"/>
        </w:rPr>
        <w:t>n</w:t>
      </w:r>
      <w:r w:rsidRPr="0033065D">
        <w:rPr>
          <w:rFonts w:ascii="Calibri" w:eastAsia="Calibri" w:hAnsi="Calibri" w:cs="Calibri"/>
          <w:color w:val="C27BA0"/>
          <w:sz w:val="20"/>
          <w:szCs w:val="20"/>
          <w:lang w:val="de-AT"/>
        </w:rPr>
        <w:t>die</w:t>
      </w:r>
      <w:proofErr w:type="spellEnd"/>
      <w:r w:rsidRPr="0033065D">
        <w:rPr>
          <w:rFonts w:ascii="Calibri" w:eastAsia="Calibri" w:hAnsi="Calibri" w:cs="Calibri"/>
          <w:color w:val="C27BA0"/>
          <w:sz w:val="20"/>
          <w:szCs w:val="20"/>
          <w:lang w:val="de-AT"/>
        </w:rPr>
        <w:t xml:space="preserve"> </w:t>
      </w:r>
      <w:proofErr w:type="spellStart"/>
      <w:proofErr w:type="gramStart"/>
      <w:r w:rsidRPr="0033065D">
        <w:rPr>
          <w:rFonts w:ascii="Calibri" w:eastAsia="Calibri" w:hAnsi="Calibri" w:cs="Calibri"/>
          <w:color w:val="C27BA0"/>
          <w:sz w:val="20"/>
          <w:szCs w:val="20"/>
          <w:lang w:val="de-AT"/>
        </w:rPr>
        <w:t>SuS</w:t>
      </w:r>
      <w:proofErr w:type="spellEnd"/>
      <w:r w:rsidRPr="0033065D">
        <w:rPr>
          <w:rFonts w:ascii="Calibri" w:eastAsia="Calibri" w:hAnsi="Calibri" w:cs="Calibri"/>
          <w:color w:val="C27BA0"/>
          <w:sz w:val="20"/>
          <w:szCs w:val="20"/>
          <w:lang w:val="de-AT"/>
        </w:rPr>
        <w:t xml:space="preserve">  darauf</w:t>
      </w:r>
      <w:proofErr w:type="gramEnd"/>
      <w:r w:rsidRPr="0033065D">
        <w:rPr>
          <w:rFonts w:ascii="Calibri" w:eastAsia="Calibri" w:hAnsi="Calibri" w:cs="Calibri"/>
          <w:color w:val="C27BA0"/>
          <w:sz w:val="20"/>
          <w:szCs w:val="20"/>
          <w:lang w:val="de-AT"/>
        </w:rPr>
        <w:t xml:space="preserve"> hingewiesen, eine Tracking-App einzuschalten, z.B. Bergfex</w:t>
      </w:r>
    </w:p>
    <w:p w14:paraId="4CE09271" w14:textId="72609363" w:rsidR="007E4078" w:rsidRPr="0033065D" w:rsidRDefault="007E4078">
      <w:pPr>
        <w:spacing w:after="200"/>
        <w:ind w:left="1080" w:hanging="360"/>
        <w:rPr>
          <w:rFonts w:ascii="Calibri" w:eastAsia="Calibri" w:hAnsi="Calibri" w:cs="Calibri"/>
          <w:color w:val="E06666"/>
          <w:sz w:val="20"/>
          <w:szCs w:val="20"/>
          <w:lang w:val="de-AT"/>
        </w:rPr>
      </w:pPr>
      <w:r w:rsidRPr="0033065D">
        <w:rPr>
          <w:rFonts w:ascii="Calibri" w:eastAsia="Calibri" w:hAnsi="Calibri" w:cs="Calibri"/>
          <w:sz w:val="20"/>
          <w:szCs w:val="20"/>
          <w:lang w:val="de-AT"/>
        </w:rPr>
        <w:t xml:space="preserve">→ Zuerst werden die Fragen von </w:t>
      </w:r>
      <w:proofErr w:type="spellStart"/>
      <w:proofErr w:type="gramStart"/>
      <w:r w:rsidRPr="0033065D">
        <w:rPr>
          <w:rFonts w:ascii="Calibri" w:eastAsia="Calibri" w:hAnsi="Calibri" w:cs="Calibri"/>
          <w:sz w:val="20"/>
          <w:szCs w:val="20"/>
          <w:lang w:val="de-AT"/>
        </w:rPr>
        <w:t>Schüler:innen</w:t>
      </w:r>
      <w:proofErr w:type="spellEnd"/>
      <w:proofErr w:type="gramEnd"/>
      <w:r w:rsidRPr="0033065D">
        <w:rPr>
          <w:rFonts w:ascii="Calibri" w:eastAsia="Calibri" w:hAnsi="Calibri" w:cs="Calibri"/>
          <w:sz w:val="20"/>
          <w:szCs w:val="20"/>
          <w:lang w:val="de-AT"/>
        </w:rPr>
        <w:t xml:space="preserve"> </w:t>
      </w:r>
      <w:proofErr w:type="gramStart"/>
      <w:r w:rsidRPr="0033065D">
        <w:rPr>
          <w:rFonts w:ascii="Calibri" w:eastAsia="Calibri" w:hAnsi="Calibri" w:cs="Calibri"/>
          <w:sz w:val="20"/>
          <w:szCs w:val="20"/>
          <w:lang w:val="de-AT"/>
        </w:rPr>
        <w:t>alleine</w:t>
      </w:r>
      <w:proofErr w:type="gramEnd"/>
      <w:r w:rsidRPr="0033065D">
        <w:rPr>
          <w:rFonts w:ascii="Calibri" w:eastAsia="Calibri" w:hAnsi="Calibri" w:cs="Calibri"/>
          <w:sz w:val="20"/>
          <w:szCs w:val="20"/>
          <w:lang w:val="de-AT"/>
        </w:rPr>
        <w:t xml:space="preserve"> ausgearbeitet, anschließend werden diese in einer offenen Diskussionsrunde gemeinsam mit der Lehrkraft besprochen.</w:t>
      </w:r>
    </w:p>
    <w:tbl>
      <w:tblPr>
        <w:tblW w:w="9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30"/>
        <w:gridCol w:w="5460"/>
      </w:tblGrid>
      <w:tr w:rsidR="007E4078" w:rsidRPr="0033065D" w14:paraId="6D1818C4" w14:textId="77777777">
        <w:trPr>
          <w:trHeight w:val="780"/>
        </w:trPr>
        <w:tc>
          <w:tcPr>
            <w:tcW w:w="39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5EDBE1" w14:textId="77777777" w:rsidR="007E4078" w:rsidRPr="0033065D" w:rsidRDefault="007E4078">
            <w:pPr>
              <w:spacing w:line="240" w:lineRule="auto"/>
              <w:rPr>
                <w:rFonts w:ascii="Calibri" w:eastAsia="Calibri" w:hAnsi="Calibri" w:cs="Calibri"/>
                <w:sz w:val="18"/>
                <w:szCs w:val="18"/>
                <w:lang w:val="de-AT"/>
              </w:rPr>
            </w:pPr>
            <w:r w:rsidRPr="0033065D">
              <w:rPr>
                <w:rFonts w:ascii="Calibri" w:eastAsia="Calibri" w:hAnsi="Calibri" w:cs="Calibri"/>
                <w:b/>
                <w:bCs/>
                <w:color w:val="CC0000"/>
                <w:sz w:val="18"/>
                <w:szCs w:val="18"/>
                <w:lang w:val="de-AT"/>
              </w:rPr>
              <w:t xml:space="preserve">Start beim Hauptbahnhof: </w:t>
            </w:r>
            <w:r w:rsidRPr="0033065D">
              <w:rPr>
                <w:rFonts w:ascii="Calibri" w:eastAsia="Calibri" w:hAnsi="Calibri" w:cs="Calibri"/>
                <w:b/>
                <w:bCs/>
                <w:sz w:val="18"/>
                <w:szCs w:val="18"/>
                <w:lang w:val="de-AT"/>
              </w:rPr>
              <w:t>Anschließend mit Bim-Linie 1/2/3/4 bis zum Hauptplatz, anschließend zu Fuß bis zum Lentos (5 min)</w:t>
            </w:r>
          </w:p>
        </w:tc>
        <w:tc>
          <w:tcPr>
            <w:tcW w:w="5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2636FA" w14:textId="77777777" w:rsidR="007E4078" w:rsidRPr="0033065D" w:rsidRDefault="007E4078">
            <w:pPr>
              <w:spacing w:line="240" w:lineRule="auto"/>
              <w:rPr>
                <w:rFonts w:ascii="Calibri" w:eastAsia="Calibri" w:hAnsi="Calibri" w:cs="Calibri"/>
                <w:b/>
                <w:bCs/>
                <w:color w:val="CC0000"/>
                <w:sz w:val="18"/>
                <w:szCs w:val="18"/>
                <w:lang w:val="de-AT"/>
              </w:rPr>
            </w:pPr>
          </w:p>
        </w:tc>
      </w:tr>
      <w:tr w:rsidR="007E4078" w:rsidRPr="0033065D" w14:paraId="7098AC71" w14:textId="77777777">
        <w:trPr>
          <w:trHeight w:val="2795"/>
        </w:trPr>
        <w:tc>
          <w:tcPr>
            <w:tcW w:w="39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7B1276" w14:textId="77777777" w:rsidR="007E4078" w:rsidRPr="0033065D" w:rsidRDefault="007E4078">
            <w:pPr>
              <w:spacing w:line="240" w:lineRule="auto"/>
              <w:rPr>
                <w:rFonts w:ascii="Calibri" w:eastAsia="Calibri" w:hAnsi="Calibri" w:cs="Calibri"/>
                <w:b/>
                <w:bCs/>
                <w:color w:val="CC0000"/>
                <w:sz w:val="18"/>
                <w:szCs w:val="18"/>
              </w:rPr>
            </w:pPr>
            <w:proofErr w:type="spellStart"/>
            <w:r w:rsidRPr="0033065D">
              <w:rPr>
                <w:rFonts w:ascii="Calibri" w:eastAsia="Calibri" w:hAnsi="Calibri" w:cs="Calibri"/>
                <w:b/>
                <w:bCs/>
                <w:color w:val="FF0000"/>
                <w:sz w:val="18"/>
                <w:szCs w:val="18"/>
              </w:rPr>
              <w:t>Station</w:t>
            </w:r>
            <w:proofErr w:type="spellEnd"/>
            <w:r w:rsidRPr="0033065D">
              <w:rPr>
                <w:rFonts w:ascii="Calibri" w:eastAsia="Calibri" w:hAnsi="Calibri" w:cs="Calibri"/>
                <w:b/>
                <w:bCs/>
                <w:color w:val="FF0000"/>
                <w:sz w:val="18"/>
                <w:szCs w:val="18"/>
              </w:rPr>
              <w:t xml:space="preserve"> 1</w:t>
            </w:r>
          </w:p>
        </w:tc>
        <w:tc>
          <w:tcPr>
            <w:tcW w:w="5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800B11" w14:textId="77777777" w:rsidR="007E4078" w:rsidRPr="0033065D" w:rsidRDefault="007E4078">
            <w:pPr>
              <w:spacing w:line="240" w:lineRule="auto"/>
              <w:rPr>
                <w:rFonts w:ascii="Calibri" w:eastAsia="Calibri" w:hAnsi="Calibri" w:cs="Calibri"/>
                <w:b/>
                <w:bCs/>
                <w:sz w:val="18"/>
                <w:szCs w:val="18"/>
              </w:rPr>
            </w:pPr>
            <w:r w:rsidRPr="0033065D">
              <w:rPr>
                <w:rFonts w:ascii="Calibri" w:eastAsia="Calibri" w:hAnsi="Calibri" w:cs="Calibri"/>
                <w:b/>
                <w:bCs/>
                <w:color w:val="C27BA0"/>
                <w:sz w:val="18"/>
                <w:szCs w:val="18"/>
              </w:rPr>
              <w:t>Lentos</w:t>
            </w:r>
            <w:r w:rsidRPr="0033065D">
              <w:rPr>
                <w:rFonts w:ascii="Calibri" w:eastAsia="Calibri" w:hAnsi="Calibri" w:cs="Calibri"/>
                <w:b/>
                <w:bCs/>
                <w:sz w:val="18"/>
                <w:szCs w:val="18"/>
              </w:rPr>
              <w:t xml:space="preserve"> </w:t>
            </w:r>
            <w:proofErr w:type="spellStart"/>
            <w:r w:rsidRPr="0033065D">
              <w:rPr>
                <w:rFonts w:ascii="Calibri" w:eastAsia="Calibri" w:hAnsi="Calibri" w:cs="Calibri"/>
                <w:b/>
                <w:bCs/>
                <w:sz w:val="18"/>
                <w:szCs w:val="18"/>
              </w:rPr>
              <w:t>Aufgaben-</w:t>
            </w:r>
            <w:r w:rsidRPr="0033065D">
              <w:rPr>
                <w:rFonts w:ascii="Calibri" w:eastAsia="Calibri" w:hAnsi="Calibri" w:cs="Calibri"/>
                <w:b/>
                <w:bCs/>
                <w:color w:val="CC0000"/>
                <w:sz w:val="18"/>
                <w:szCs w:val="18"/>
              </w:rPr>
              <w:t>Survey</w:t>
            </w:r>
            <w:proofErr w:type="spellEnd"/>
            <w:r w:rsidRPr="0033065D">
              <w:rPr>
                <w:rFonts w:ascii="Calibri" w:eastAsia="Calibri" w:hAnsi="Calibri" w:cs="Calibri"/>
                <w:b/>
                <w:bCs/>
                <w:color w:val="CC0000"/>
                <w:sz w:val="18"/>
                <w:szCs w:val="18"/>
              </w:rPr>
              <w:t xml:space="preserve"> „</w:t>
            </w:r>
            <w:proofErr w:type="spellStart"/>
            <w:proofErr w:type="gramStart"/>
            <w:r w:rsidRPr="0033065D">
              <w:rPr>
                <w:rFonts w:ascii="Calibri" w:eastAsia="Calibri" w:hAnsi="Calibri" w:cs="Calibri"/>
                <w:b/>
                <w:bCs/>
                <w:color w:val="CC0000"/>
                <w:sz w:val="18"/>
                <w:szCs w:val="18"/>
              </w:rPr>
              <w:t>Dienstleistung</w:t>
            </w:r>
            <w:proofErr w:type="spellEnd"/>
            <w:r w:rsidRPr="0033065D">
              <w:rPr>
                <w:rFonts w:ascii="Calibri" w:eastAsia="Calibri" w:hAnsi="Calibri" w:cs="Calibri"/>
                <w:b/>
                <w:bCs/>
                <w:color w:val="CC0000"/>
                <w:sz w:val="18"/>
                <w:szCs w:val="18"/>
              </w:rPr>
              <w:t>“</w:t>
            </w:r>
            <w:proofErr w:type="gramEnd"/>
          </w:p>
          <w:p w14:paraId="7735489D"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Beschreibe die Umgebung des Lentos. Welche Gebäude, Geschäfte oder Verkehrswege gibt es in der Nähe?</w:t>
            </w:r>
          </w:p>
          <w:p w14:paraId="522FAD24"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proofErr w:type="gramStart"/>
            <w:r w:rsidRPr="0033065D">
              <w:rPr>
                <w:rFonts w:ascii="Calibri" w:eastAsia="Calibri" w:hAnsi="Calibri" w:cs="Calibri"/>
                <w:sz w:val="18"/>
                <w:szCs w:val="18"/>
                <w:lang w:val="de-AT"/>
              </w:rPr>
              <w:t>Finde</w:t>
            </w:r>
            <w:proofErr w:type="gramEnd"/>
            <w:r w:rsidRPr="0033065D">
              <w:rPr>
                <w:rFonts w:ascii="Calibri" w:eastAsia="Calibri" w:hAnsi="Calibri" w:cs="Calibri"/>
                <w:sz w:val="18"/>
                <w:szCs w:val="18"/>
                <w:lang w:val="de-AT"/>
              </w:rPr>
              <w:t xml:space="preserve"> drei Dinge, die zeigen, dass das Lentos ein Ort für Besucher*innen ist (Beschilderung, Wege, Plätze, Gastronomie).</w:t>
            </w:r>
          </w:p>
          <w:p w14:paraId="0A120C88"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Warum wurde das Museum genau hier gebaut? Welche Vorteile bietet die Lage an der Donau?</w:t>
            </w:r>
          </w:p>
          <w:p w14:paraId="717777B3" w14:textId="77777777" w:rsidR="007E4078" w:rsidRPr="0033065D" w:rsidRDefault="007E4078" w:rsidP="007E4078">
            <w:pPr>
              <w:numPr>
                <w:ilvl w:val="0"/>
                <w:numId w:val="18"/>
              </w:numPr>
              <w:spacing w:after="0" w:line="240" w:lineRule="auto"/>
              <w:rPr>
                <w:rFonts w:ascii="Calibri" w:eastAsia="Calibri" w:hAnsi="Calibri" w:cs="Calibri"/>
                <w:sz w:val="18"/>
                <w:szCs w:val="18"/>
              </w:rPr>
            </w:pPr>
            <w:r w:rsidRPr="0033065D">
              <w:rPr>
                <w:rFonts w:ascii="Calibri" w:eastAsia="Calibri" w:hAnsi="Calibri" w:cs="Calibri"/>
                <w:sz w:val="18"/>
                <w:szCs w:val="18"/>
                <w:lang w:val="de-AT"/>
              </w:rPr>
              <w:t xml:space="preserve">Reflexion: Erörtert: Sollten mehr kulturelle Einrichtungen im Stadtzentrum liegen oder in den Außenbezirken? </w:t>
            </w:r>
            <w:proofErr w:type="spellStart"/>
            <w:r w:rsidRPr="0033065D">
              <w:rPr>
                <w:rFonts w:ascii="Calibri" w:eastAsia="Calibri" w:hAnsi="Calibri" w:cs="Calibri"/>
                <w:sz w:val="18"/>
                <w:szCs w:val="18"/>
              </w:rPr>
              <w:t>Warum</w:t>
            </w:r>
            <w:proofErr w:type="spellEnd"/>
            <w:r w:rsidRPr="0033065D">
              <w:rPr>
                <w:rFonts w:ascii="Calibri" w:eastAsia="Calibri" w:hAnsi="Calibri" w:cs="Calibri"/>
                <w:sz w:val="18"/>
                <w:szCs w:val="18"/>
              </w:rPr>
              <w:t>?</w:t>
            </w:r>
          </w:p>
          <w:p w14:paraId="0F37F402"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Jetzt macht die </w:t>
            </w:r>
            <w:r w:rsidRPr="0033065D">
              <w:rPr>
                <w:rFonts w:ascii="Calibri" w:eastAsia="Calibri" w:hAnsi="Calibri" w:cs="Calibri"/>
                <w:b/>
                <w:bCs/>
                <w:sz w:val="18"/>
                <w:szCs w:val="18"/>
                <w:lang w:val="de-AT"/>
              </w:rPr>
              <w:t>Survey Umfrage</w:t>
            </w:r>
            <w:r w:rsidRPr="0033065D">
              <w:rPr>
                <w:rFonts w:ascii="Calibri" w:eastAsia="Calibri" w:hAnsi="Calibri" w:cs="Calibri"/>
                <w:sz w:val="18"/>
                <w:szCs w:val="18"/>
                <w:lang w:val="de-AT"/>
              </w:rPr>
              <w:t xml:space="preserve"> zu den Dienstleistungen (QR-Code scannen)</w:t>
            </w:r>
          </w:p>
        </w:tc>
      </w:tr>
      <w:tr w:rsidR="007E4078" w:rsidRPr="0033065D" w14:paraId="7B1786EB" w14:textId="77777777">
        <w:trPr>
          <w:trHeight w:val="345"/>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1C6257" w14:textId="77777777" w:rsidR="007E4078" w:rsidRPr="0033065D" w:rsidRDefault="007E4078">
            <w:pPr>
              <w:spacing w:line="240" w:lineRule="auto"/>
              <w:rPr>
                <w:rFonts w:ascii="Calibri" w:eastAsia="Calibri" w:hAnsi="Calibri" w:cs="Calibri"/>
                <w:sz w:val="18"/>
                <w:szCs w:val="18"/>
                <w:lang w:val="de-AT"/>
              </w:rPr>
            </w:pPr>
            <w:r w:rsidRPr="0033065D">
              <w:rPr>
                <w:i/>
                <w:iCs/>
                <w:color w:val="3D85C6"/>
                <w:sz w:val="16"/>
                <w:szCs w:val="16"/>
                <w:lang w:val="de-AT"/>
              </w:rPr>
              <w:t>Von Lentos zur Nibelungenbrücke:</w:t>
            </w:r>
            <w:r w:rsidRPr="0033065D">
              <w:rPr>
                <w:rFonts w:ascii="Calibri" w:eastAsia="Calibri" w:hAnsi="Calibri" w:cs="Calibri"/>
                <w:b/>
                <w:bCs/>
                <w:color w:val="C27BA0"/>
                <w:sz w:val="18"/>
                <w:szCs w:val="18"/>
                <w:lang w:val="de-AT"/>
              </w:rPr>
              <w:t xml:space="preserve"> </w:t>
            </w:r>
            <w:r w:rsidRPr="0033065D">
              <w:rPr>
                <w:rFonts w:ascii="Calibri" w:eastAsia="Calibri" w:hAnsi="Calibri" w:cs="Calibri"/>
                <w:b/>
                <w:bCs/>
                <w:sz w:val="18"/>
                <w:szCs w:val="18"/>
                <w:lang w:val="de-AT"/>
              </w:rPr>
              <w:t>zu Fuß (ca. 5 min)</w:t>
            </w:r>
            <w:r w:rsidRPr="0033065D">
              <w:rPr>
                <w:rFonts w:ascii="Calibri" w:eastAsia="Calibri" w:hAnsi="Calibri" w:cs="Calibri"/>
                <w:b/>
                <w:bCs/>
                <w:color w:val="C27BA0"/>
                <w:sz w:val="18"/>
                <w:szCs w:val="18"/>
                <w:lang w:val="de-AT"/>
              </w:rPr>
              <w:br/>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F55DAC" w14:textId="77777777" w:rsidR="007E4078" w:rsidRPr="0033065D" w:rsidRDefault="007E4078">
            <w:pPr>
              <w:spacing w:line="240" w:lineRule="auto"/>
              <w:rPr>
                <w:rFonts w:ascii="Calibri" w:eastAsia="Calibri" w:hAnsi="Calibri" w:cs="Calibri"/>
                <w:sz w:val="18"/>
                <w:szCs w:val="18"/>
                <w:lang w:val="de-AT"/>
              </w:rPr>
            </w:pPr>
          </w:p>
        </w:tc>
      </w:tr>
      <w:tr w:rsidR="007E4078" w:rsidRPr="0033065D" w14:paraId="55E85BEC" w14:textId="77777777">
        <w:trPr>
          <w:trHeight w:val="2445"/>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9FD3BD" w14:textId="77777777" w:rsidR="007E4078" w:rsidRPr="0033065D" w:rsidRDefault="007E4078">
            <w:pPr>
              <w:spacing w:line="240" w:lineRule="auto"/>
              <w:rPr>
                <w:rFonts w:ascii="Calibri" w:eastAsia="Calibri" w:hAnsi="Calibri" w:cs="Calibri"/>
                <w:b/>
                <w:bCs/>
                <w:color w:val="EA9999"/>
                <w:sz w:val="18"/>
                <w:szCs w:val="18"/>
              </w:rPr>
            </w:pPr>
            <w:proofErr w:type="spellStart"/>
            <w:r w:rsidRPr="0033065D">
              <w:rPr>
                <w:rFonts w:ascii="Calibri" w:eastAsia="Calibri" w:hAnsi="Calibri" w:cs="Calibri"/>
                <w:b/>
                <w:bCs/>
                <w:color w:val="FF0000"/>
                <w:sz w:val="18"/>
                <w:szCs w:val="18"/>
              </w:rPr>
              <w:t>Station</w:t>
            </w:r>
            <w:proofErr w:type="spellEnd"/>
            <w:r w:rsidRPr="0033065D">
              <w:rPr>
                <w:rFonts w:ascii="Calibri" w:eastAsia="Calibri" w:hAnsi="Calibri" w:cs="Calibri"/>
                <w:b/>
                <w:bCs/>
                <w:color w:val="FF0000"/>
                <w:sz w:val="18"/>
                <w:szCs w:val="18"/>
              </w:rPr>
              <w:t xml:space="preserve"> 2</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8AE8EE" w14:textId="77777777" w:rsidR="007E4078" w:rsidRPr="0033065D" w:rsidRDefault="007E4078">
            <w:pPr>
              <w:spacing w:line="240" w:lineRule="auto"/>
              <w:rPr>
                <w:rFonts w:ascii="Calibri" w:eastAsia="Calibri" w:hAnsi="Calibri" w:cs="Calibri"/>
                <w:sz w:val="18"/>
                <w:szCs w:val="18"/>
              </w:rPr>
            </w:pPr>
            <w:proofErr w:type="spellStart"/>
            <w:r w:rsidRPr="0033065D">
              <w:rPr>
                <w:rFonts w:ascii="Calibri" w:eastAsia="Calibri" w:hAnsi="Calibri" w:cs="Calibri"/>
                <w:b/>
                <w:bCs/>
                <w:color w:val="C27BA0"/>
                <w:sz w:val="18"/>
                <w:szCs w:val="18"/>
              </w:rPr>
              <w:t>Nibelungenbrücke</w:t>
            </w:r>
            <w:proofErr w:type="spellEnd"/>
            <w:r w:rsidRPr="0033065D">
              <w:rPr>
                <w:rFonts w:ascii="Calibri" w:eastAsia="Calibri" w:hAnsi="Calibri" w:cs="Calibri"/>
                <w:b/>
                <w:bCs/>
                <w:sz w:val="18"/>
                <w:szCs w:val="18"/>
              </w:rPr>
              <w:t xml:space="preserve"> </w:t>
            </w:r>
            <w:proofErr w:type="spellStart"/>
            <w:r w:rsidRPr="0033065D">
              <w:rPr>
                <w:rFonts w:ascii="Calibri" w:eastAsia="Calibri" w:hAnsi="Calibri" w:cs="Calibri"/>
                <w:b/>
                <w:bCs/>
                <w:sz w:val="18"/>
                <w:szCs w:val="18"/>
              </w:rPr>
              <w:t>Aufgaben-</w:t>
            </w:r>
            <w:r w:rsidRPr="0033065D">
              <w:rPr>
                <w:rFonts w:ascii="Calibri" w:eastAsia="Calibri" w:hAnsi="Calibri" w:cs="Calibri"/>
                <w:b/>
                <w:bCs/>
                <w:color w:val="CC0000"/>
                <w:sz w:val="18"/>
                <w:szCs w:val="18"/>
              </w:rPr>
              <w:t>Survey</w:t>
            </w:r>
            <w:proofErr w:type="spellEnd"/>
            <w:r w:rsidRPr="0033065D">
              <w:rPr>
                <w:rFonts w:ascii="Calibri" w:eastAsia="Calibri" w:hAnsi="Calibri" w:cs="Calibri"/>
                <w:b/>
                <w:bCs/>
                <w:color w:val="CC0000"/>
                <w:sz w:val="18"/>
                <w:szCs w:val="18"/>
              </w:rPr>
              <w:t xml:space="preserve"> „</w:t>
            </w:r>
            <w:proofErr w:type="spellStart"/>
            <w:r w:rsidRPr="0033065D">
              <w:rPr>
                <w:rFonts w:ascii="Calibri" w:eastAsia="Calibri" w:hAnsi="Calibri" w:cs="Calibri"/>
                <w:b/>
                <w:bCs/>
                <w:color w:val="CC0000"/>
                <w:sz w:val="18"/>
                <w:szCs w:val="18"/>
              </w:rPr>
              <w:t>Verkehr</w:t>
            </w:r>
            <w:proofErr w:type="spellEnd"/>
            <w:r w:rsidRPr="0033065D">
              <w:rPr>
                <w:rFonts w:ascii="Calibri" w:eastAsia="Calibri" w:hAnsi="Calibri" w:cs="Calibri"/>
                <w:b/>
                <w:bCs/>
                <w:color w:val="CC0000"/>
                <w:sz w:val="18"/>
                <w:szCs w:val="18"/>
              </w:rPr>
              <w:t>”</w:t>
            </w:r>
          </w:p>
          <w:p w14:paraId="5216C22F"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Welche Verkehrsmittel fallen dir auf? </w:t>
            </w:r>
          </w:p>
          <w:p w14:paraId="4E24691A"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Wie beeinflusst die Brücke den Austausch zwischen Zentrum und Urfahr?</w:t>
            </w:r>
          </w:p>
          <w:p w14:paraId="65E0F717" w14:textId="77777777" w:rsidR="007E4078" w:rsidRPr="0033065D" w:rsidRDefault="007E4078" w:rsidP="007E4078">
            <w:pPr>
              <w:numPr>
                <w:ilvl w:val="0"/>
                <w:numId w:val="18"/>
              </w:numPr>
              <w:spacing w:after="0" w:line="240" w:lineRule="auto"/>
              <w:rPr>
                <w:rFonts w:ascii="Calibri" w:eastAsia="Calibri" w:hAnsi="Calibri" w:cs="Calibri"/>
                <w:sz w:val="18"/>
                <w:szCs w:val="18"/>
              </w:rPr>
            </w:pPr>
            <w:r w:rsidRPr="0033065D">
              <w:rPr>
                <w:rFonts w:ascii="Calibri" w:eastAsia="Calibri" w:hAnsi="Calibri" w:cs="Calibri"/>
                <w:sz w:val="18"/>
                <w:szCs w:val="18"/>
                <w:lang w:val="de-AT"/>
              </w:rPr>
              <w:t xml:space="preserve">Sollte Linz den Autoverkehr im Zentrum einschränken? </w:t>
            </w:r>
            <w:proofErr w:type="spellStart"/>
            <w:r w:rsidRPr="0033065D">
              <w:rPr>
                <w:rFonts w:ascii="Calibri" w:eastAsia="Calibri" w:hAnsi="Calibri" w:cs="Calibri"/>
                <w:sz w:val="18"/>
                <w:szCs w:val="18"/>
              </w:rPr>
              <w:t>Begründe</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mit</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Beispielen</w:t>
            </w:r>
            <w:proofErr w:type="spellEnd"/>
            <w:r w:rsidRPr="0033065D">
              <w:rPr>
                <w:rFonts w:ascii="Calibri" w:eastAsia="Calibri" w:hAnsi="Calibri" w:cs="Calibri"/>
                <w:sz w:val="18"/>
                <w:szCs w:val="18"/>
              </w:rPr>
              <w:t>.</w:t>
            </w:r>
          </w:p>
          <w:p w14:paraId="027415BC"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Höre, wie laut es hier ist. Was sagt das über Lebensqualität aus?</w:t>
            </w:r>
          </w:p>
          <w:p w14:paraId="3A7281BF" w14:textId="77777777" w:rsidR="007E4078" w:rsidRPr="0033065D" w:rsidRDefault="007E4078" w:rsidP="007E4078">
            <w:pPr>
              <w:numPr>
                <w:ilvl w:val="0"/>
                <w:numId w:val="18"/>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Jetzt macht die </w:t>
            </w:r>
            <w:r w:rsidRPr="0033065D">
              <w:rPr>
                <w:rFonts w:ascii="Calibri" w:eastAsia="Calibri" w:hAnsi="Calibri" w:cs="Calibri"/>
                <w:b/>
                <w:bCs/>
                <w:sz w:val="18"/>
                <w:szCs w:val="18"/>
                <w:lang w:val="de-AT"/>
              </w:rPr>
              <w:t>Survey Umfrage</w:t>
            </w:r>
            <w:r w:rsidRPr="0033065D">
              <w:rPr>
                <w:rFonts w:ascii="Calibri" w:eastAsia="Calibri" w:hAnsi="Calibri" w:cs="Calibri"/>
                <w:sz w:val="18"/>
                <w:szCs w:val="18"/>
                <w:lang w:val="de-AT"/>
              </w:rPr>
              <w:t xml:space="preserve"> zu dem Verkehr (QR-Code scannen)</w:t>
            </w:r>
          </w:p>
        </w:tc>
      </w:tr>
      <w:tr w:rsidR="007E4078" w:rsidRPr="0033065D" w14:paraId="09FB0695" w14:textId="77777777">
        <w:trPr>
          <w:trHeight w:val="555"/>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1B4DEA" w14:textId="77777777" w:rsidR="007E4078" w:rsidRPr="0033065D" w:rsidRDefault="007E4078">
            <w:pPr>
              <w:spacing w:line="240" w:lineRule="auto"/>
              <w:rPr>
                <w:rFonts w:ascii="Calibri" w:eastAsia="Calibri" w:hAnsi="Calibri" w:cs="Calibri"/>
                <w:sz w:val="18"/>
                <w:szCs w:val="18"/>
                <w:lang w:val="de-AT"/>
              </w:rPr>
            </w:pPr>
            <w:r w:rsidRPr="0033065D">
              <w:rPr>
                <w:i/>
                <w:iCs/>
                <w:color w:val="3D85C6"/>
                <w:sz w:val="16"/>
                <w:szCs w:val="16"/>
                <w:lang w:val="de-AT"/>
              </w:rPr>
              <w:t>Von der Nibelungenbrücke zum Neuen Rathaus:</w:t>
            </w:r>
            <w:r w:rsidRPr="0033065D">
              <w:rPr>
                <w:rFonts w:ascii="Calibri" w:eastAsia="Calibri" w:hAnsi="Calibri" w:cs="Calibri"/>
                <w:b/>
                <w:bCs/>
                <w:color w:val="C27BA0"/>
                <w:sz w:val="18"/>
                <w:szCs w:val="18"/>
                <w:lang w:val="de-AT"/>
              </w:rPr>
              <w:t xml:space="preserve"> </w:t>
            </w:r>
            <w:r w:rsidRPr="0033065D">
              <w:rPr>
                <w:rFonts w:ascii="Calibri" w:eastAsia="Calibri" w:hAnsi="Calibri" w:cs="Calibri"/>
                <w:b/>
                <w:bCs/>
                <w:sz w:val="18"/>
                <w:szCs w:val="18"/>
                <w:lang w:val="de-AT"/>
              </w:rPr>
              <w:t>(zu Fuß ca. 5 min)</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88FA67" w14:textId="77777777" w:rsidR="007E4078" w:rsidRPr="0033065D" w:rsidRDefault="007E4078">
            <w:pPr>
              <w:spacing w:line="240" w:lineRule="auto"/>
              <w:rPr>
                <w:rFonts w:ascii="Calibri" w:eastAsia="Calibri" w:hAnsi="Calibri" w:cs="Calibri"/>
                <w:b/>
                <w:bCs/>
                <w:color w:val="EA9999"/>
                <w:sz w:val="18"/>
                <w:szCs w:val="18"/>
                <w:lang w:val="de-AT"/>
              </w:rPr>
            </w:pPr>
          </w:p>
        </w:tc>
      </w:tr>
      <w:tr w:rsidR="007E4078" w:rsidRPr="0033065D" w14:paraId="3DB57744" w14:textId="77777777">
        <w:trPr>
          <w:trHeight w:val="980"/>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382857" w14:textId="77777777" w:rsidR="007E4078" w:rsidRPr="0033065D" w:rsidRDefault="007E4078">
            <w:pPr>
              <w:spacing w:line="240" w:lineRule="auto"/>
              <w:rPr>
                <w:rFonts w:ascii="Calibri" w:eastAsia="Calibri" w:hAnsi="Calibri" w:cs="Calibri"/>
                <w:b/>
                <w:bCs/>
                <w:color w:val="EA9999"/>
                <w:sz w:val="18"/>
                <w:szCs w:val="18"/>
              </w:rPr>
            </w:pPr>
            <w:proofErr w:type="spellStart"/>
            <w:r w:rsidRPr="0033065D">
              <w:rPr>
                <w:rFonts w:ascii="Calibri" w:eastAsia="Calibri" w:hAnsi="Calibri" w:cs="Calibri"/>
                <w:b/>
                <w:bCs/>
                <w:color w:val="FF0000"/>
                <w:sz w:val="18"/>
                <w:szCs w:val="18"/>
              </w:rPr>
              <w:t>Station</w:t>
            </w:r>
            <w:proofErr w:type="spellEnd"/>
            <w:r w:rsidRPr="0033065D">
              <w:rPr>
                <w:rFonts w:ascii="Calibri" w:eastAsia="Calibri" w:hAnsi="Calibri" w:cs="Calibri"/>
                <w:b/>
                <w:bCs/>
                <w:color w:val="FF0000"/>
                <w:sz w:val="18"/>
                <w:szCs w:val="18"/>
              </w:rPr>
              <w:t xml:space="preserve"> 3</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7083DF" w14:textId="77777777" w:rsidR="007E4078" w:rsidRPr="0033065D" w:rsidRDefault="007E4078">
            <w:pPr>
              <w:spacing w:line="240" w:lineRule="auto"/>
              <w:rPr>
                <w:rFonts w:ascii="Calibri" w:eastAsia="Calibri" w:hAnsi="Calibri" w:cs="Calibri"/>
                <w:b/>
                <w:bCs/>
                <w:sz w:val="18"/>
                <w:szCs w:val="18"/>
              </w:rPr>
            </w:pPr>
            <w:proofErr w:type="spellStart"/>
            <w:r w:rsidRPr="0033065D">
              <w:rPr>
                <w:rFonts w:ascii="Calibri" w:eastAsia="Calibri" w:hAnsi="Calibri" w:cs="Calibri"/>
                <w:b/>
                <w:bCs/>
                <w:color w:val="C27BA0"/>
                <w:sz w:val="18"/>
                <w:szCs w:val="18"/>
              </w:rPr>
              <w:t>Neues</w:t>
            </w:r>
            <w:proofErr w:type="spellEnd"/>
            <w:r w:rsidRPr="0033065D">
              <w:rPr>
                <w:rFonts w:ascii="Calibri" w:eastAsia="Calibri" w:hAnsi="Calibri" w:cs="Calibri"/>
                <w:b/>
                <w:bCs/>
                <w:color w:val="C27BA0"/>
                <w:sz w:val="18"/>
                <w:szCs w:val="18"/>
              </w:rPr>
              <w:t xml:space="preserve"> </w:t>
            </w:r>
            <w:proofErr w:type="spellStart"/>
            <w:r w:rsidRPr="0033065D">
              <w:rPr>
                <w:rFonts w:ascii="Calibri" w:eastAsia="Calibri" w:hAnsi="Calibri" w:cs="Calibri"/>
                <w:b/>
                <w:bCs/>
                <w:color w:val="C27BA0"/>
                <w:sz w:val="18"/>
                <w:szCs w:val="18"/>
              </w:rPr>
              <w:t>Rathaus</w:t>
            </w:r>
            <w:proofErr w:type="spellEnd"/>
            <w:r w:rsidRPr="0033065D">
              <w:rPr>
                <w:rFonts w:ascii="Calibri" w:eastAsia="Calibri" w:hAnsi="Calibri" w:cs="Calibri"/>
                <w:b/>
                <w:bCs/>
                <w:sz w:val="18"/>
                <w:szCs w:val="18"/>
              </w:rPr>
              <w:t xml:space="preserve"> </w:t>
            </w:r>
            <w:proofErr w:type="spellStart"/>
            <w:r w:rsidRPr="0033065D">
              <w:rPr>
                <w:rFonts w:ascii="Calibri" w:eastAsia="Calibri" w:hAnsi="Calibri" w:cs="Calibri"/>
                <w:b/>
                <w:bCs/>
                <w:sz w:val="18"/>
                <w:szCs w:val="18"/>
              </w:rPr>
              <w:t>Aufgaben</w:t>
            </w:r>
            <w:proofErr w:type="spellEnd"/>
          </w:p>
          <w:p w14:paraId="367FDC00" w14:textId="77777777" w:rsidR="007E4078" w:rsidRPr="0033065D" w:rsidRDefault="007E4078" w:rsidP="007E4078">
            <w:pPr>
              <w:numPr>
                <w:ilvl w:val="0"/>
                <w:numId w:val="18"/>
              </w:numPr>
              <w:pBdr>
                <w:top w:val="nil"/>
                <w:left w:val="nil"/>
                <w:bottom w:val="nil"/>
                <w:right w:val="nil"/>
                <w:between w:val="nil"/>
              </w:pBd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Wofür braucht eine Stadt ein Rathaus?</w:t>
            </w:r>
          </w:p>
          <w:p w14:paraId="6227CB9B" w14:textId="77777777" w:rsidR="007E4078" w:rsidRPr="0033065D" w:rsidRDefault="007E4078" w:rsidP="007E4078">
            <w:pPr>
              <w:numPr>
                <w:ilvl w:val="0"/>
                <w:numId w:val="18"/>
              </w:numPr>
              <w:pBdr>
                <w:top w:val="nil"/>
                <w:left w:val="nil"/>
                <w:bottom w:val="nil"/>
                <w:right w:val="nil"/>
                <w:between w:val="nil"/>
              </w:pBd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Welche Dienstleistungen können Bürger hier erledigen?</w:t>
            </w:r>
          </w:p>
          <w:p w14:paraId="2BBAF0D2" w14:textId="77777777" w:rsidR="007E4078" w:rsidRPr="0033065D" w:rsidRDefault="007E4078" w:rsidP="007E4078">
            <w:pPr>
              <w:numPr>
                <w:ilvl w:val="0"/>
                <w:numId w:val="18"/>
              </w:numPr>
              <w:pBdr>
                <w:top w:val="nil"/>
                <w:left w:val="nil"/>
                <w:bottom w:val="nil"/>
                <w:right w:val="nil"/>
                <w:between w:val="nil"/>
              </w:pBd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Seit wann gibt es dieses Rathaus?</w:t>
            </w:r>
          </w:p>
        </w:tc>
      </w:tr>
      <w:tr w:rsidR="007E4078" w:rsidRPr="0033065D" w14:paraId="3464D623" w14:textId="77777777">
        <w:trPr>
          <w:trHeight w:val="1590"/>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AD3069" w14:textId="77777777" w:rsidR="007E4078" w:rsidRPr="0033065D" w:rsidRDefault="007E4078">
            <w:pPr>
              <w:spacing w:after="240" w:line="240" w:lineRule="auto"/>
              <w:rPr>
                <w:rFonts w:ascii="Calibri" w:eastAsia="Calibri" w:hAnsi="Calibri" w:cs="Calibri"/>
                <w:b/>
                <w:bCs/>
                <w:color w:val="EA9999"/>
                <w:sz w:val="18"/>
                <w:szCs w:val="18"/>
                <w:lang w:val="de-AT"/>
              </w:rPr>
            </w:pPr>
            <w:r w:rsidRPr="0033065D">
              <w:rPr>
                <w:rFonts w:ascii="Calibri" w:eastAsia="Calibri" w:hAnsi="Calibri" w:cs="Calibri"/>
                <w:sz w:val="18"/>
                <w:szCs w:val="18"/>
                <w:lang w:val="de-AT"/>
              </w:rPr>
              <w:t xml:space="preserve">Start ist das Rathaus zum Donaupark. Schätzt wie lange man zu Fuß braucht und wie weit es ist. Nutzt </w:t>
            </w:r>
            <w:r w:rsidRPr="0033065D">
              <w:rPr>
                <w:rFonts w:ascii="Calibri" w:eastAsia="Calibri" w:hAnsi="Calibri" w:cs="Calibri"/>
                <w:b/>
                <w:bCs/>
                <w:sz w:val="18"/>
                <w:szCs w:val="18"/>
                <w:lang w:val="de-AT"/>
              </w:rPr>
              <w:t>Guru Maps</w:t>
            </w:r>
            <w:r w:rsidRPr="0033065D">
              <w:rPr>
                <w:rFonts w:ascii="Calibri" w:eastAsia="Calibri" w:hAnsi="Calibri" w:cs="Calibri"/>
                <w:sz w:val="18"/>
                <w:szCs w:val="18"/>
                <w:lang w:val="de-AT"/>
              </w:rPr>
              <w:t>, um eure Schätzung zu überprüfen.</w:t>
            </w:r>
            <w:r w:rsidRPr="0033065D">
              <w:rPr>
                <w:rFonts w:ascii="Calibri" w:eastAsia="Calibri" w:hAnsi="Calibri" w:cs="Calibri"/>
                <w:sz w:val="18"/>
                <w:szCs w:val="18"/>
                <w:lang w:val="de-AT"/>
              </w:rPr>
              <w:br/>
            </w:r>
            <w:proofErr w:type="gramStart"/>
            <w:r w:rsidRPr="0033065D">
              <w:rPr>
                <w:rFonts w:ascii="Calibri" w:eastAsia="Calibri" w:hAnsi="Calibri" w:cs="Calibri"/>
                <w:sz w:val="18"/>
                <w:szCs w:val="18"/>
                <w:lang w:val="de-AT"/>
              </w:rPr>
              <w:t>Notiert</w:t>
            </w:r>
            <w:proofErr w:type="gramEnd"/>
            <w:r w:rsidRPr="0033065D">
              <w:rPr>
                <w:rFonts w:ascii="Calibri" w:eastAsia="Calibri" w:hAnsi="Calibri" w:cs="Calibri"/>
                <w:sz w:val="18"/>
                <w:szCs w:val="18"/>
                <w:lang w:val="de-AT"/>
              </w:rPr>
              <w:t xml:space="preserve"> die Differenz zwischen geschätzt und real.</w:t>
            </w:r>
          </w:p>
          <w:p w14:paraId="10271BA4" w14:textId="77777777" w:rsidR="007E4078" w:rsidRPr="0033065D" w:rsidRDefault="007E4078">
            <w:pPr>
              <w:spacing w:line="240" w:lineRule="auto"/>
              <w:rPr>
                <w:rFonts w:ascii="Calibri" w:eastAsia="Calibri" w:hAnsi="Calibri" w:cs="Calibri"/>
                <w:sz w:val="18"/>
                <w:szCs w:val="18"/>
                <w:lang w:val="de-AT"/>
              </w:rPr>
            </w:pPr>
            <w:r w:rsidRPr="0033065D">
              <w:rPr>
                <w:i/>
                <w:iCs/>
                <w:color w:val="3D85C6"/>
                <w:sz w:val="16"/>
                <w:szCs w:val="16"/>
                <w:lang w:val="de-AT"/>
              </w:rPr>
              <w:t>Vom Neuen Rathaus zum Donaupark:</w:t>
            </w:r>
            <w:r w:rsidRPr="0033065D">
              <w:rPr>
                <w:rFonts w:ascii="Calibri" w:eastAsia="Calibri" w:hAnsi="Calibri" w:cs="Calibri"/>
                <w:b/>
                <w:bCs/>
                <w:color w:val="C27BA0"/>
                <w:sz w:val="18"/>
                <w:szCs w:val="18"/>
                <w:lang w:val="de-AT"/>
              </w:rPr>
              <w:t xml:space="preserve"> </w:t>
            </w:r>
            <w:r w:rsidRPr="0033065D">
              <w:rPr>
                <w:rFonts w:ascii="Calibri" w:eastAsia="Calibri" w:hAnsi="Calibri" w:cs="Calibri"/>
                <w:b/>
                <w:bCs/>
                <w:sz w:val="18"/>
                <w:szCs w:val="18"/>
                <w:lang w:val="de-AT"/>
              </w:rPr>
              <w:t xml:space="preserve">zu Fuß (ca. 15 - 20 min) </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5C20D8" w14:textId="77777777" w:rsidR="007E4078" w:rsidRPr="0033065D" w:rsidRDefault="007E4078">
            <w:pPr>
              <w:spacing w:after="240" w:line="240" w:lineRule="auto"/>
              <w:rPr>
                <w:rFonts w:ascii="Calibri" w:eastAsia="Calibri" w:hAnsi="Calibri" w:cs="Calibri"/>
                <w:sz w:val="18"/>
                <w:szCs w:val="18"/>
                <w:lang w:val="de-AT"/>
              </w:rPr>
            </w:pPr>
          </w:p>
        </w:tc>
      </w:tr>
      <w:tr w:rsidR="007E4078" w:rsidRPr="0033065D" w14:paraId="26883601" w14:textId="77777777">
        <w:trPr>
          <w:trHeight w:val="1875"/>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7C420" w14:textId="77777777" w:rsidR="007E4078" w:rsidRPr="0033065D" w:rsidRDefault="007E4078">
            <w:pPr>
              <w:spacing w:line="240" w:lineRule="auto"/>
              <w:rPr>
                <w:rFonts w:ascii="Calibri" w:eastAsia="Calibri" w:hAnsi="Calibri" w:cs="Calibri"/>
                <w:sz w:val="18"/>
                <w:szCs w:val="18"/>
              </w:rPr>
            </w:pPr>
            <w:proofErr w:type="spellStart"/>
            <w:r w:rsidRPr="0033065D">
              <w:rPr>
                <w:rFonts w:ascii="Calibri" w:eastAsia="Calibri" w:hAnsi="Calibri" w:cs="Calibri"/>
                <w:b/>
                <w:bCs/>
                <w:color w:val="FF0000"/>
                <w:sz w:val="18"/>
                <w:szCs w:val="18"/>
              </w:rPr>
              <w:lastRenderedPageBreak/>
              <w:t>Station</w:t>
            </w:r>
            <w:proofErr w:type="spellEnd"/>
            <w:r w:rsidRPr="0033065D">
              <w:rPr>
                <w:rFonts w:ascii="Calibri" w:eastAsia="Calibri" w:hAnsi="Calibri" w:cs="Calibri"/>
                <w:b/>
                <w:bCs/>
                <w:color w:val="FF0000"/>
                <w:sz w:val="18"/>
                <w:szCs w:val="18"/>
              </w:rPr>
              <w:t xml:space="preserve"> 4</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ABB712" w14:textId="77777777" w:rsidR="007E4078" w:rsidRPr="0033065D" w:rsidRDefault="007E4078">
            <w:pPr>
              <w:spacing w:line="240" w:lineRule="auto"/>
              <w:rPr>
                <w:rFonts w:ascii="Calibri" w:eastAsia="Calibri" w:hAnsi="Calibri" w:cs="Calibri"/>
                <w:sz w:val="18"/>
                <w:szCs w:val="18"/>
                <w:lang w:val="de-AT"/>
              </w:rPr>
            </w:pPr>
            <w:r w:rsidRPr="0033065D">
              <w:rPr>
                <w:rFonts w:ascii="Calibri" w:eastAsia="Calibri" w:hAnsi="Calibri" w:cs="Calibri"/>
                <w:b/>
                <w:bCs/>
                <w:color w:val="C27BA0"/>
                <w:sz w:val="18"/>
                <w:szCs w:val="18"/>
                <w:lang w:val="de-AT"/>
              </w:rPr>
              <w:t>Donaupark</w:t>
            </w:r>
            <w:r w:rsidRPr="0033065D">
              <w:rPr>
                <w:rFonts w:ascii="Calibri" w:eastAsia="Calibri" w:hAnsi="Calibri" w:cs="Calibri"/>
                <w:b/>
                <w:bCs/>
                <w:sz w:val="18"/>
                <w:szCs w:val="18"/>
                <w:lang w:val="de-AT"/>
              </w:rPr>
              <w:t xml:space="preserve"> Aufgaben-</w:t>
            </w:r>
            <w:r w:rsidRPr="0033065D">
              <w:rPr>
                <w:rFonts w:ascii="Calibri" w:eastAsia="Calibri" w:hAnsi="Calibri" w:cs="Calibri"/>
                <w:b/>
                <w:bCs/>
                <w:color w:val="CC0000"/>
                <w:sz w:val="18"/>
                <w:szCs w:val="18"/>
                <w:lang w:val="de-AT"/>
              </w:rPr>
              <w:t>Survey „Lebensqualität in Linz“</w:t>
            </w:r>
          </w:p>
          <w:p w14:paraId="429B1743" w14:textId="77777777" w:rsidR="007E4078" w:rsidRPr="0033065D" w:rsidRDefault="007E4078">
            <w:pPr>
              <w:spacing w:line="240" w:lineRule="auto"/>
              <w:rPr>
                <w:rFonts w:ascii="Calibri" w:eastAsia="Calibri" w:hAnsi="Calibri" w:cs="Calibri"/>
                <w:sz w:val="18"/>
                <w:szCs w:val="18"/>
                <w:lang w:val="de-AT"/>
              </w:rPr>
            </w:pPr>
          </w:p>
          <w:p w14:paraId="52D84A7E" w14:textId="77777777" w:rsidR="007E4078" w:rsidRPr="0033065D" w:rsidRDefault="007E4078" w:rsidP="007E4078">
            <w:pPr>
              <w:numPr>
                <w:ilvl w:val="0"/>
                <w:numId w:val="17"/>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Geht 5 Minuten (ohne miteinander zu reden) durch den Park und konzentriert euch darauf, was ihr hören könnt, ob euch etwas </w:t>
            </w:r>
            <w:proofErr w:type="spellStart"/>
            <w:r w:rsidRPr="0033065D">
              <w:rPr>
                <w:rFonts w:ascii="Calibri" w:eastAsia="Calibri" w:hAnsi="Calibri" w:cs="Calibri"/>
                <w:sz w:val="18"/>
                <w:szCs w:val="18"/>
                <w:lang w:val="de-AT"/>
              </w:rPr>
              <w:t>besonderes</w:t>
            </w:r>
            <w:proofErr w:type="spellEnd"/>
            <w:r w:rsidRPr="0033065D">
              <w:rPr>
                <w:rFonts w:ascii="Calibri" w:eastAsia="Calibri" w:hAnsi="Calibri" w:cs="Calibri"/>
                <w:sz w:val="18"/>
                <w:szCs w:val="18"/>
                <w:lang w:val="de-AT"/>
              </w:rPr>
              <w:t xml:space="preserve"> auffällt und welche Stelle euch im Park am besten gefällt.</w:t>
            </w:r>
          </w:p>
          <w:p w14:paraId="4EAEA5DB" w14:textId="77777777" w:rsidR="007E4078" w:rsidRPr="0033065D" w:rsidRDefault="007E4078" w:rsidP="007E4078">
            <w:pPr>
              <w:numPr>
                <w:ilvl w:val="0"/>
                <w:numId w:val="17"/>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Zeichne deine Lieblingsstelle im Donaupark so, wie du sie wahrgenommen hast.</w:t>
            </w:r>
          </w:p>
          <w:p w14:paraId="1D1D937C" w14:textId="77777777" w:rsidR="007E4078" w:rsidRPr="0033065D" w:rsidRDefault="007E4078" w:rsidP="007E4078">
            <w:pPr>
              <w:numPr>
                <w:ilvl w:val="0"/>
                <w:numId w:val="17"/>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Beschreibe in 2–3 Sätzen, warum du genau diese Stelle gewählt hast (z. B. Ruhe, Ausblick, Pflanzen, Geräusche, Erinnerungen).</w:t>
            </w:r>
          </w:p>
          <w:p w14:paraId="12AFB61F" w14:textId="77777777" w:rsidR="007E4078" w:rsidRPr="0033065D" w:rsidRDefault="007E4078" w:rsidP="007E4078">
            <w:pPr>
              <w:numPr>
                <w:ilvl w:val="0"/>
                <w:numId w:val="17"/>
              </w:numPr>
              <w:spacing w:after="0" w:line="240" w:lineRule="auto"/>
              <w:rPr>
                <w:rFonts w:ascii="Calibri" w:eastAsia="Calibri" w:hAnsi="Calibri" w:cs="Calibri"/>
                <w:sz w:val="18"/>
                <w:szCs w:val="18"/>
              </w:rPr>
            </w:pPr>
            <w:r w:rsidRPr="0033065D">
              <w:rPr>
                <w:rFonts w:ascii="Calibri" w:eastAsia="Calibri" w:hAnsi="Calibri" w:cs="Calibri"/>
                <w:sz w:val="18"/>
                <w:szCs w:val="18"/>
                <w:lang w:val="de-AT"/>
              </w:rPr>
              <w:t xml:space="preserve">Vergleiche deine Lieblingsstelle mit anderen Orten, die wir besucht haben. </w:t>
            </w:r>
            <w:proofErr w:type="spellStart"/>
            <w:r w:rsidRPr="0033065D">
              <w:rPr>
                <w:rFonts w:ascii="Calibri" w:eastAsia="Calibri" w:hAnsi="Calibri" w:cs="Calibri"/>
                <w:sz w:val="18"/>
                <w:szCs w:val="18"/>
              </w:rPr>
              <w:t>Was</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unterscheidet</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sie</w:t>
            </w:r>
            <w:proofErr w:type="spellEnd"/>
            <w:r w:rsidRPr="0033065D">
              <w:rPr>
                <w:rFonts w:ascii="Calibri" w:eastAsia="Calibri" w:hAnsi="Calibri" w:cs="Calibri"/>
                <w:sz w:val="18"/>
                <w:szCs w:val="18"/>
              </w:rPr>
              <w:t>?</w:t>
            </w:r>
          </w:p>
          <w:p w14:paraId="79EA6DF8" w14:textId="77777777" w:rsidR="007E4078" w:rsidRPr="0033065D" w:rsidRDefault="007E4078">
            <w:pPr>
              <w:spacing w:line="240" w:lineRule="auto"/>
              <w:ind w:left="1080" w:hanging="360"/>
              <w:rPr>
                <w:rFonts w:ascii="Calibri" w:eastAsia="Calibri" w:hAnsi="Calibri" w:cs="Calibri"/>
                <w:sz w:val="18"/>
                <w:szCs w:val="18"/>
              </w:rPr>
            </w:pPr>
          </w:p>
          <w:p w14:paraId="3189B177" w14:textId="77777777" w:rsidR="007E4078" w:rsidRPr="0033065D" w:rsidRDefault="007E4078" w:rsidP="007E4078">
            <w:pPr>
              <w:numPr>
                <w:ilvl w:val="0"/>
                <w:numId w:val="22"/>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  Wer nutzt den Park? (Kinder, Touristinnen, Sportlerinnen, Familien)</w:t>
            </w:r>
          </w:p>
          <w:p w14:paraId="0A69EB24" w14:textId="77777777" w:rsidR="007E4078" w:rsidRPr="0033065D" w:rsidRDefault="007E4078" w:rsidP="007E4078">
            <w:pPr>
              <w:numPr>
                <w:ilvl w:val="0"/>
                <w:numId w:val="22"/>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 Welche Aktivitäten sind möglich (Spazieren, Radfahren, Grillen, Kultur)?</w:t>
            </w:r>
          </w:p>
          <w:p w14:paraId="1C6E6D71" w14:textId="77777777" w:rsidR="007E4078" w:rsidRPr="0033065D" w:rsidRDefault="007E4078" w:rsidP="007E4078">
            <w:pPr>
              <w:numPr>
                <w:ilvl w:val="0"/>
                <w:numId w:val="22"/>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 Warum sind solche Orte wichtig für die Stadtbevölkerung?</w:t>
            </w:r>
          </w:p>
          <w:p w14:paraId="536945B7" w14:textId="77777777" w:rsidR="007E4078" w:rsidRPr="0033065D" w:rsidRDefault="007E4078" w:rsidP="007E4078">
            <w:pPr>
              <w:numPr>
                <w:ilvl w:val="0"/>
                <w:numId w:val="22"/>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Sollte die Stadt mehr in Grünflächen investieren, auch wenn dadurch weniger Platz für Parkplätze bleibt?</w:t>
            </w:r>
          </w:p>
          <w:p w14:paraId="08A46A21" w14:textId="77777777" w:rsidR="007E4078" w:rsidRPr="0033065D" w:rsidRDefault="007E4078" w:rsidP="007E4078">
            <w:pPr>
              <w:numPr>
                <w:ilvl w:val="0"/>
                <w:numId w:val="22"/>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Jetzt macht die </w:t>
            </w:r>
            <w:r w:rsidRPr="0033065D">
              <w:rPr>
                <w:rFonts w:ascii="Calibri" w:eastAsia="Calibri" w:hAnsi="Calibri" w:cs="Calibri"/>
                <w:b/>
                <w:bCs/>
                <w:sz w:val="18"/>
                <w:szCs w:val="18"/>
                <w:lang w:val="de-AT"/>
              </w:rPr>
              <w:t>Survey Umfrage</w:t>
            </w:r>
            <w:r w:rsidRPr="0033065D">
              <w:rPr>
                <w:rFonts w:ascii="Calibri" w:eastAsia="Calibri" w:hAnsi="Calibri" w:cs="Calibri"/>
                <w:sz w:val="18"/>
                <w:szCs w:val="18"/>
                <w:lang w:val="de-AT"/>
              </w:rPr>
              <w:t xml:space="preserve"> zu Lebensqualität (QR-Code scannen)</w:t>
            </w:r>
          </w:p>
        </w:tc>
      </w:tr>
      <w:tr w:rsidR="007E4078" w:rsidRPr="0033065D" w14:paraId="1094C044" w14:textId="77777777">
        <w:trPr>
          <w:trHeight w:val="606"/>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8C78D0" w14:textId="77777777" w:rsidR="007E4078" w:rsidRPr="0033065D" w:rsidRDefault="007E4078">
            <w:pPr>
              <w:spacing w:line="240" w:lineRule="auto"/>
              <w:rPr>
                <w:rFonts w:ascii="Calibri" w:eastAsia="Calibri" w:hAnsi="Calibri" w:cs="Calibri"/>
                <w:sz w:val="18"/>
                <w:szCs w:val="18"/>
                <w:lang w:val="de-AT"/>
              </w:rPr>
            </w:pPr>
            <w:r w:rsidRPr="0033065D">
              <w:rPr>
                <w:i/>
                <w:iCs/>
                <w:color w:val="3D85C6"/>
                <w:sz w:val="16"/>
                <w:szCs w:val="16"/>
                <w:lang w:val="de-AT"/>
              </w:rPr>
              <w:t>Vom Donaupark zur Eisenbahnbrücke:</w:t>
            </w:r>
            <w:r w:rsidRPr="0033065D">
              <w:rPr>
                <w:rFonts w:ascii="Calibri" w:eastAsia="Calibri" w:hAnsi="Calibri" w:cs="Calibri"/>
                <w:b/>
                <w:bCs/>
                <w:color w:val="C27BA0"/>
                <w:sz w:val="18"/>
                <w:szCs w:val="18"/>
                <w:lang w:val="de-AT"/>
              </w:rPr>
              <w:t xml:space="preserve"> </w:t>
            </w:r>
            <w:r w:rsidRPr="0033065D">
              <w:rPr>
                <w:rFonts w:ascii="Calibri" w:eastAsia="Calibri" w:hAnsi="Calibri" w:cs="Calibri"/>
                <w:b/>
                <w:bCs/>
                <w:sz w:val="18"/>
                <w:szCs w:val="18"/>
                <w:lang w:val="de-AT"/>
              </w:rPr>
              <w:t>zu Fuß (ca. 4 min)</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03A318" w14:textId="77777777" w:rsidR="007E4078" w:rsidRPr="0033065D" w:rsidRDefault="007E4078" w:rsidP="00AD29E2">
            <w:pPr>
              <w:pStyle w:val="StandardtextHaslehnerHelene"/>
              <w:rPr>
                <w:lang w:val="de-AT"/>
              </w:rPr>
            </w:pPr>
          </w:p>
        </w:tc>
      </w:tr>
      <w:tr w:rsidR="007E4078" w:rsidRPr="0033065D" w14:paraId="10544E76" w14:textId="77777777">
        <w:trPr>
          <w:trHeight w:val="2287"/>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A09D70" w14:textId="77777777" w:rsidR="007E4078" w:rsidRPr="0033065D" w:rsidRDefault="007E4078">
            <w:pPr>
              <w:spacing w:line="240" w:lineRule="auto"/>
              <w:rPr>
                <w:rFonts w:ascii="Calibri" w:eastAsia="Calibri" w:hAnsi="Calibri" w:cs="Calibri"/>
                <w:color w:val="000000"/>
                <w:sz w:val="18"/>
                <w:szCs w:val="18"/>
              </w:rPr>
            </w:pPr>
            <w:proofErr w:type="spellStart"/>
            <w:r w:rsidRPr="0033065D">
              <w:rPr>
                <w:rFonts w:ascii="Calibri" w:eastAsia="Calibri" w:hAnsi="Calibri" w:cs="Calibri"/>
                <w:b/>
                <w:bCs/>
                <w:color w:val="FF0000"/>
                <w:sz w:val="18"/>
                <w:szCs w:val="18"/>
              </w:rPr>
              <w:t>Station</w:t>
            </w:r>
            <w:proofErr w:type="spellEnd"/>
            <w:r w:rsidRPr="0033065D">
              <w:rPr>
                <w:rFonts w:ascii="Calibri" w:eastAsia="Calibri" w:hAnsi="Calibri" w:cs="Calibri"/>
                <w:b/>
                <w:bCs/>
                <w:color w:val="FF0000"/>
                <w:sz w:val="18"/>
                <w:szCs w:val="18"/>
              </w:rPr>
              <w:t xml:space="preserve"> 5</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C49605" w14:textId="77777777" w:rsidR="007E4078" w:rsidRPr="0033065D" w:rsidRDefault="007E4078">
            <w:pPr>
              <w:spacing w:line="240" w:lineRule="auto"/>
              <w:rPr>
                <w:rFonts w:ascii="Calibri" w:eastAsia="Calibri" w:hAnsi="Calibri" w:cs="Calibri"/>
                <w:b/>
                <w:bCs/>
                <w:sz w:val="18"/>
                <w:szCs w:val="18"/>
              </w:rPr>
            </w:pPr>
            <w:proofErr w:type="spellStart"/>
            <w:r w:rsidRPr="0033065D">
              <w:rPr>
                <w:rFonts w:ascii="Calibri" w:eastAsia="Calibri" w:hAnsi="Calibri" w:cs="Calibri"/>
                <w:b/>
                <w:bCs/>
                <w:color w:val="C27BA0"/>
                <w:sz w:val="18"/>
                <w:szCs w:val="18"/>
              </w:rPr>
              <w:t>Eisenbahnbrücke</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b/>
                <w:bCs/>
                <w:sz w:val="18"/>
                <w:szCs w:val="18"/>
              </w:rPr>
              <w:t>Aufgaben</w:t>
            </w:r>
            <w:proofErr w:type="spellEnd"/>
          </w:p>
          <w:p w14:paraId="29BC30D5" w14:textId="77777777" w:rsidR="007E4078" w:rsidRPr="0033065D" w:rsidRDefault="007E4078" w:rsidP="007E4078">
            <w:pPr>
              <w:numPr>
                <w:ilvl w:val="0"/>
                <w:numId w:val="20"/>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Wie glaubst du, dass die Brücke früher ausgesehen hat, wie hat sich die Eisenbahnbrücke verändert?</w:t>
            </w:r>
          </w:p>
          <w:p w14:paraId="33AA2E53" w14:textId="77777777" w:rsidR="007E4078" w:rsidRPr="0033065D" w:rsidRDefault="007E4078" w:rsidP="007E4078">
            <w:pPr>
              <w:numPr>
                <w:ilvl w:val="0"/>
                <w:numId w:val="20"/>
              </w:numPr>
              <w:spacing w:after="0" w:line="240" w:lineRule="auto"/>
              <w:rPr>
                <w:rFonts w:ascii="Calibri" w:eastAsia="Calibri" w:hAnsi="Calibri" w:cs="Calibri"/>
                <w:b/>
                <w:bCs/>
                <w:sz w:val="18"/>
                <w:szCs w:val="18"/>
              </w:rPr>
            </w:pPr>
            <w:proofErr w:type="spellStart"/>
            <w:r w:rsidRPr="0033065D">
              <w:rPr>
                <w:rFonts w:ascii="Calibri" w:eastAsia="Calibri" w:hAnsi="Calibri" w:cs="Calibri"/>
                <w:b/>
                <w:bCs/>
                <w:sz w:val="18"/>
                <w:szCs w:val="18"/>
              </w:rPr>
              <w:t>Bild</w:t>
            </w:r>
            <w:proofErr w:type="spellEnd"/>
            <w:r w:rsidRPr="0033065D">
              <w:rPr>
                <w:rFonts w:ascii="Calibri" w:eastAsia="Calibri" w:hAnsi="Calibri" w:cs="Calibri"/>
                <w:b/>
                <w:bCs/>
                <w:sz w:val="18"/>
                <w:szCs w:val="18"/>
              </w:rPr>
              <w:t xml:space="preserve"> </w:t>
            </w:r>
            <w:proofErr w:type="spellStart"/>
            <w:r w:rsidRPr="0033065D">
              <w:rPr>
                <w:rFonts w:ascii="Calibri" w:eastAsia="Calibri" w:hAnsi="Calibri" w:cs="Calibri"/>
                <w:b/>
                <w:bCs/>
                <w:sz w:val="18"/>
                <w:szCs w:val="18"/>
              </w:rPr>
              <w:t>herzeigen</w:t>
            </w:r>
            <w:proofErr w:type="spellEnd"/>
            <w:r w:rsidRPr="0033065D">
              <w:rPr>
                <w:rFonts w:ascii="Calibri" w:eastAsia="Calibri" w:hAnsi="Calibri" w:cs="Calibri"/>
                <w:b/>
                <w:bCs/>
                <w:sz w:val="18"/>
                <w:szCs w:val="18"/>
              </w:rPr>
              <w:t xml:space="preserve"> (</w:t>
            </w:r>
            <w:proofErr w:type="spellStart"/>
            <w:r w:rsidRPr="0033065D">
              <w:rPr>
                <w:rFonts w:ascii="Calibri" w:eastAsia="Calibri" w:hAnsi="Calibri" w:cs="Calibri"/>
                <w:b/>
                <w:bCs/>
                <w:sz w:val="18"/>
                <w:szCs w:val="18"/>
              </w:rPr>
              <w:t>früher-heute</w:t>
            </w:r>
            <w:proofErr w:type="spellEnd"/>
            <w:r w:rsidRPr="0033065D">
              <w:rPr>
                <w:rFonts w:ascii="Calibri" w:eastAsia="Calibri" w:hAnsi="Calibri" w:cs="Calibri"/>
                <w:b/>
                <w:bCs/>
                <w:sz w:val="18"/>
                <w:szCs w:val="18"/>
              </w:rPr>
              <w:t>)</w:t>
            </w:r>
          </w:p>
          <w:p w14:paraId="22C002EA" w14:textId="77777777" w:rsidR="007E4078" w:rsidRPr="0033065D" w:rsidRDefault="007E4078" w:rsidP="007E4078">
            <w:pPr>
              <w:numPr>
                <w:ilvl w:val="0"/>
                <w:numId w:val="20"/>
              </w:numPr>
              <w:spacing w:after="0" w:line="240" w:lineRule="auto"/>
              <w:rPr>
                <w:rFonts w:ascii="Calibri" w:eastAsia="Calibri" w:hAnsi="Calibri" w:cs="Calibri"/>
                <w:sz w:val="18"/>
                <w:szCs w:val="18"/>
              </w:rPr>
            </w:pPr>
            <w:r w:rsidRPr="0033065D">
              <w:rPr>
                <w:rFonts w:ascii="Calibri" w:eastAsia="Calibri" w:hAnsi="Calibri" w:cs="Calibri"/>
                <w:sz w:val="18"/>
                <w:szCs w:val="18"/>
                <w:lang w:val="de-AT"/>
              </w:rPr>
              <w:t xml:space="preserve">Welche Rolle spielt die neue Brücke für Verkehr, Umwelt und Stadtentwicklung? </w:t>
            </w:r>
            <w:proofErr w:type="spellStart"/>
            <w:r w:rsidRPr="0033065D">
              <w:rPr>
                <w:rFonts w:ascii="Calibri" w:eastAsia="Calibri" w:hAnsi="Calibri" w:cs="Calibri"/>
                <w:sz w:val="18"/>
                <w:szCs w:val="18"/>
              </w:rPr>
              <w:t>Ziehe</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ein</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Fazit</w:t>
            </w:r>
            <w:proofErr w:type="spellEnd"/>
            <w:r w:rsidRPr="0033065D">
              <w:rPr>
                <w:rFonts w:ascii="Calibri" w:eastAsia="Calibri" w:hAnsi="Calibri" w:cs="Calibri"/>
                <w:sz w:val="18"/>
                <w:szCs w:val="18"/>
              </w:rPr>
              <w:t>.</w:t>
            </w:r>
          </w:p>
          <w:p w14:paraId="3B3C9FE7" w14:textId="77777777" w:rsidR="007E4078" w:rsidRPr="0033065D" w:rsidRDefault="007E4078">
            <w:pPr>
              <w:spacing w:line="240" w:lineRule="auto"/>
              <w:rPr>
                <w:rFonts w:ascii="Calibri" w:eastAsia="Calibri" w:hAnsi="Calibri" w:cs="Calibri"/>
                <w:b/>
                <w:bCs/>
                <w:sz w:val="18"/>
                <w:szCs w:val="18"/>
              </w:rPr>
            </w:pPr>
          </w:p>
          <w:p w14:paraId="1FCF330B" w14:textId="77777777" w:rsidR="007E4078" w:rsidRPr="0033065D" w:rsidRDefault="007E4078" w:rsidP="007E4078">
            <w:pPr>
              <w:numPr>
                <w:ilvl w:val="0"/>
                <w:numId w:val="16"/>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Wie beeinflusst diese Brücke Arbeits- und Wohnorte in Linz?</w:t>
            </w:r>
          </w:p>
          <w:p w14:paraId="6AE5E377" w14:textId="77777777" w:rsidR="007E4078" w:rsidRPr="0033065D" w:rsidRDefault="007E4078" w:rsidP="007E4078">
            <w:pPr>
              <w:numPr>
                <w:ilvl w:val="0"/>
                <w:numId w:val="16"/>
              </w:numPr>
              <w:spacing w:after="240" w:line="240" w:lineRule="auto"/>
              <w:rPr>
                <w:rFonts w:ascii="Calibri" w:eastAsia="Calibri" w:hAnsi="Calibri" w:cs="Calibri"/>
                <w:sz w:val="18"/>
                <w:szCs w:val="18"/>
              </w:rPr>
            </w:pPr>
            <w:r w:rsidRPr="0033065D">
              <w:rPr>
                <w:rFonts w:ascii="Calibri" w:eastAsia="Calibri" w:hAnsi="Calibri" w:cs="Calibri"/>
                <w:sz w:val="18"/>
                <w:szCs w:val="18"/>
                <w:lang w:val="de-AT"/>
              </w:rPr>
              <w:t xml:space="preserve">Ist der Neubau der Brücke ein Fortschritt für die Stadtentwicklung? </w:t>
            </w:r>
            <w:proofErr w:type="spellStart"/>
            <w:r w:rsidRPr="0033065D">
              <w:rPr>
                <w:rFonts w:ascii="Calibri" w:eastAsia="Calibri" w:hAnsi="Calibri" w:cs="Calibri"/>
                <w:sz w:val="18"/>
                <w:szCs w:val="18"/>
              </w:rPr>
              <w:t>Warum</w:t>
            </w:r>
            <w:proofErr w:type="spellEnd"/>
            <w:r w:rsidRPr="0033065D">
              <w:rPr>
                <w:rFonts w:ascii="Calibri" w:eastAsia="Calibri" w:hAnsi="Calibri" w:cs="Calibri"/>
                <w:sz w:val="18"/>
                <w:szCs w:val="18"/>
              </w:rPr>
              <w:t xml:space="preserve"> / </w:t>
            </w:r>
            <w:proofErr w:type="spellStart"/>
            <w:r w:rsidRPr="0033065D">
              <w:rPr>
                <w:rFonts w:ascii="Calibri" w:eastAsia="Calibri" w:hAnsi="Calibri" w:cs="Calibri"/>
                <w:sz w:val="18"/>
                <w:szCs w:val="18"/>
              </w:rPr>
              <w:t>warum</w:t>
            </w:r>
            <w:proofErr w:type="spellEnd"/>
            <w:r w:rsidRPr="0033065D">
              <w:rPr>
                <w:rFonts w:ascii="Calibri" w:eastAsia="Calibri" w:hAnsi="Calibri" w:cs="Calibri"/>
                <w:sz w:val="18"/>
                <w:szCs w:val="18"/>
              </w:rPr>
              <w:t xml:space="preserve"> </w:t>
            </w:r>
            <w:proofErr w:type="spellStart"/>
            <w:r w:rsidRPr="0033065D">
              <w:rPr>
                <w:rFonts w:ascii="Calibri" w:eastAsia="Calibri" w:hAnsi="Calibri" w:cs="Calibri"/>
                <w:sz w:val="18"/>
                <w:szCs w:val="18"/>
              </w:rPr>
              <w:t>nicht</w:t>
            </w:r>
            <w:proofErr w:type="spellEnd"/>
            <w:r w:rsidRPr="0033065D">
              <w:rPr>
                <w:rFonts w:ascii="Calibri" w:eastAsia="Calibri" w:hAnsi="Calibri" w:cs="Calibri"/>
                <w:sz w:val="18"/>
                <w:szCs w:val="18"/>
              </w:rPr>
              <w:t>?</w:t>
            </w:r>
          </w:p>
        </w:tc>
      </w:tr>
      <w:tr w:rsidR="007E4078" w:rsidRPr="0033065D" w14:paraId="1012E73F" w14:textId="77777777">
        <w:trPr>
          <w:trHeight w:val="600"/>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52AC82" w14:textId="77777777" w:rsidR="007E4078" w:rsidRPr="0033065D" w:rsidRDefault="007E4078">
            <w:pPr>
              <w:spacing w:line="240" w:lineRule="auto"/>
              <w:rPr>
                <w:rFonts w:ascii="Calibri" w:eastAsia="Calibri" w:hAnsi="Calibri" w:cs="Calibri"/>
                <w:sz w:val="18"/>
                <w:szCs w:val="18"/>
                <w:lang w:val="de-AT"/>
              </w:rPr>
            </w:pPr>
            <w:r w:rsidRPr="0033065D">
              <w:rPr>
                <w:i/>
                <w:iCs/>
                <w:color w:val="3D85C6"/>
                <w:sz w:val="16"/>
                <w:szCs w:val="16"/>
                <w:lang w:val="de-AT"/>
              </w:rPr>
              <w:t xml:space="preserve">Von der Eisenbahnbrücke zum Brucknerhaus: </w:t>
            </w:r>
            <w:r w:rsidRPr="0033065D">
              <w:rPr>
                <w:rFonts w:ascii="Calibri" w:eastAsia="Calibri" w:hAnsi="Calibri" w:cs="Calibri"/>
                <w:b/>
                <w:bCs/>
                <w:sz w:val="18"/>
                <w:szCs w:val="18"/>
                <w:lang w:val="de-AT"/>
              </w:rPr>
              <w:t>zu Fuß (ca. 20 min) oder Bus 12/25 (ca. 12 min)</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B0AE13" w14:textId="77777777" w:rsidR="007E4078" w:rsidRPr="0033065D" w:rsidRDefault="007E4078">
            <w:pPr>
              <w:spacing w:line="240" w:lineRule="auto"/>
              <w:rPr>
                <w:rFonts w:ascii="Calibri" w:eastAsia="Calibri" w:hAnsi="Calibri" w:cs="Calibri"/>
                <w:b/>
                <w:bCs/>
                <w:color w:val="EA9999"/>
                <w:sz w:val="18"/>
                <w:szCs w:val="18"/>
                <w:lang w:val="de-AT"/>
              </w:rPr>
            </w:pPr>
          </w:p>
        </w:tc>
      </w:tr>
      <w:tr w:rsidR="007E4078" w:rsidRPr="0033065D" w14:paraId="4003D75C" w14:textId="77777777">
        <w:trPr>
          <w:trHeight w:val="3866"/>
        </w:trPr>
        <w:tc>
          <w:tcPr>
            <w:tcW w:w="39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3E1548" w14:textId="77777777" w:rsidR="007E4078" w:rsidRPr="0033065D" w:rsidRDefault="007E4078">
            <w:pPr>
              <w:spacing w:line="240" w:lineRule="auto"/>
              <w:rPr>
                <w:i/>
                <w:iCs/>
                <w:color w:val="3D85C6"/>
                <w:sz w:val="16"/>
                <w:szCs w:val="16"/>
              </w:rPr>
            </w:pPr>
            <w:proofErr w:type="spellStart"/>
            <w:r w:rsidRPr="0033065D">
              <w:rPr>
                <w:rFonts w:ascii="Calibri" w:eastAsia="Calibri" w:hAnsi="Calibri" w:cs="Calibri"/>
                <w:b/>
                <w:bCs/>
                <w:color w:val="FF0000"/>
                <w:sz w:val="18"/>
                <w:szCs w:val="18"/>
              </w:rPr>
              <w:t>Station</w:t>
            </w:r>
            <w:proofErr w:type="spellEnd"/>
            <w:r w:rsidRPr="0033065D">
              <w:rPr>
                <w:rFonts w:ascii="Calibri" w:eastAsia="Calibri" w:hAnsi="Calibri" w:cs="Calibri"/>
                <w:b/>
                <w:bCs/>
                <w:color w:val="FF0000"/>
                <w:sz w:val="18"/>
                <w:szCs w:val="18"/>
              </w:rPr>
              <w:t xml:space="preserve"> 6</w:t>
            </w:r>
          </w:p>
        </w:tc>
        <w:tc>
          <w:tcPr>
            <w:tcW w:w="546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C34A3E" w14:textId="77777777" w:rsidR="007E4078" w:rsidRPr="0033065D" w:rsidRDefault="007E4078">
            <w:pPr>
              <w:spacing w:line="240" w:lineRule="auto"/>
              <w:rPr>
                <w:rFonts w:ascii="Calibri" w:eastAsia="Calibri" w:hAnsi="Calibri" w:cs="Calibri"/>
                <w:i/>
                <w:iCs/>
                <w:sz w:val="18"/>
                <w:szCs w:val="18"/>
              </w:rPr>
            </w:pPr>
            <w:proofErr w:type="spellStart"/>
            <w:r w:rsidRPr="0033065D">
              <w:rPr>
                <w:rFonts w:ascii="Calibri" w:eastAsia="Calibri" w:hAnsi="Calibri" w:cs="Calibri"/>
                <w:b/>
                <w:bCs/>
                <w:color w:val="C27BA0"/>
                <w:sz w:val="18"/>
                <w:szCs w:val="18"/>
              </w:rPr>
              <w:t>Donaulände</w:t>
            </w:r>
            <w:proofErr w:type="spellEnd"/>
            <w:r w:rsidRPr="0033065D">
              <w:rPr>
                <w:rFonts w:ascii="Calibri" w:eastAsia="Calibri" w:hAnsi="Calibri" w:cs="Calibri"/>
                <w:b/>
                <w:bCs/>
                <w:color w:val="C27BA0"/>
                <w:sz w:val="18"/>
                <w:szCs w:val="18"/>
              </w:rPr>
              <w:t xml:space="preserve">/ </w:t>
            </w:r>
            <w:proofErr w:type="spellStart"/>
            <w:r w:rsidRPr="0033065D">
              <w:rPr>
                <w:rFonts w:ascii="Calibri" w:eastAsia="Calibri" w:hAnsi="Calibri" w:cs="Calibri"/>
                <w:b/>
                <w:bCs/>
                <w:color w:val="C27BA0"/>
                <w:sz w:val="18"/>
                <w:szCs w:val="18"/>
              </w:rPr>
              <w:t>Brucknerhaus</w:t>
            </w:r>
            <w:proofErr w:type="spellEnd"/>
            <w:r w:rsidRPr="0033065D">
              <w:rPr>
                <w:rFonts w:ascii="Calibri" w:eastAsia="Calibri" w:hAnsi="Calibri" w:cs="Calibri"/>
                <w:b/>
                <w:bCs/>
                <w:color w:val="3D85C6"/>
                <w:sz w:val="18"/>
                <w:szCs w:val="18"/>
              </w:rPr>
              <w:t xml:space="preserve"> </w:t>
            </w:r>
            <w:proofErr w:type="spellStart"/>
            <w:r w:rsidRPr="0033065D">
              <w:rPr>
                <w:rFonts w:ascii="Calibri" w:eastAsia="Calibri" w:hAnsi="Calibri" w:cs="Calibri"/>
                <w:b/>
                <w:bCs/>
                <w:sz w:val="18"/>
                <w:szCs w:val="18"/>
              </w:rPr>
              <w:t>Aufgaben</w:t>
            </w:r>
            <w:proofErr w:type="spellEnd"/>
          </w:p>
          <w:p w14:paraId="6703F341" w14:textId="77777777" w:rsidR="007E4078" w:rsidRPr="0033065D" w:rsidRDefault="007E4078">
            <w:pPr>
              <w:spacing w:line="240" w:lineRule="auto"/>
              <w:rPr>
                <w:rFonts w:ascii="Calibri" w:eastAsia="Calibri" w:hAnsi="Calibri" w:cs="Calibri"/>
                <w:b/>
                <w:bCs/>
                <w:sz w:val="18"/>
                <w:szCs w:val="18"/>
              </w:rPr>
            </w:pPr>
            <w:proofErr w:type="spellStart"/>
            <w:r w:rsidRPr="0033065D">
              <w:rPr>
                <w:rFonts w:ascii="Calibri" w:eastAsia="Calibri" w:hAnsi="Calibri" w:cs="Calibri"/>
                <w:b/>
                <w:bCs/>
                <w:sz w:val="18"/>
                <w:szCs w:val="18"/>
              </w:rPr>
              <w:t>Stadtplan</w:t>
            </w:r>
            <w:proofErr w:type="spellEnd"/>
            <w:r w:rsidRPr="0033065D">
              <w:rPr>
                <w:rFonts w:ascii="Calibri" w:eastAsia="Calibri" w:hAnsi="Calibri" w:cs="Calibri"/>
                <w:b/>
                <w:bCs/>
                <w:sz w:val="18"/>
                <w:szCs w:val="18"/>
              </w:rPr>
              <w:t xml:space="preserve"> </w:t>
            </w:r>
            <w:proofErr w:type="spellStart"/>
            <w:r w:rsidRPr="0033065D">
              <w:rPr>
                <w:rFonts w:ascii="Calibri" w:eastAsia="Calibri" w:hAnsi="Calibri" w:cs="Calibri"/>
                <w:b/>
                <w:bCs/>
                <w:sz w:val="18"/>
                <w:szCs w:val="18"/>
              </w:rPr>
              <w:t>austeilen</w:t>
            </w:r>
            <w:proofErr w:type="spellEnd"/>
          </w:p>
          <w:p w14:paraId="1D97F070" w14:textId="77777777" w:rsidR="007E4078" w:rsidRPr="0033065D" w:rsidRDefault="007E4078" w:rsidP="007E4078">
            <w:pPr>
              <w:numPr>
                <w:ilvl w:val="0"/>
                <w:numId w:val="19"/>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Zeichne auf dem Stadtplan deine Route nach, die du während der Führung gegangen bist.</w:t>
            </w:r>
          </w:p>
          <w:p w14:paraId="68EFBAC6" w14:textId="77777777" w:rsidR="007E4078" w:rsidRPr="0033065D" w:rsidRDefault="007E4078" w:rsidP="007E4078">
            <w:pPr>
              <w:numPr>
                <w:ilvl w:val="0"/>
                <w:numId w:val="19"/>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Markiere alle Orte, die wir unterwegs genauer besprochen haben (z. B. alte Eisenbahnbrücke, Donaupark, Uferzone).</w:t>
            </w:r>
          </w:p>
          <w:p w14:paraId="4FDD1FB6" w14:textId="77777777" w:rsidR="007E4078" w:rsidRPr="0033065D" w:rsidRDefault="007E4078" w:rsidP="007E4078">
            <w:pPr>
              <w:numPr>
                <w:ilvl w:val="0"/>
                <w:numId w:val="19"/>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Gib an, wo du gestartet und wo du geendet bist.</w:t>
            </w:r>
          </w:p>
          <w:p w14:paraId="71166487" w14:textId="77777777" w:rsidR="007E4078" w:rsidRPr="0033065D" w:rsidRDefault="007E4078">
            <w:pPr>
              <w:spacing w:line="240" w:lineRule="auto"/>
              <w:rPr>
                <w:rFonts w:ascii="Calibri" w:eastAsia="Calibri" w:hAnsi="Calibri" w:cs="Calibri"/>
                <w:sz w:val="18"/>
                <w:szCs w:val="18"/>
                <w:lang w:val="de-AT"/>
              </w:rPr>
            </w:pPr>
          </w:p>
          <w:p w14:paraId="031B7FF7" w14:textId="77777777" w:rsidR="007E4078" w:rsidRPr="0033065D" w:rsidRDefault="007E4078" w:rsidP="007E4078">
            <w:pPr>
              <w:numPr>
                <w:ilvl w:val="0"/>
                <w:numId w:val="21"/>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 xml:space="preserve"> Wie wirken Brucknerhaus, Donau und Park zusammen? Wer nutzt diesen Raum wann?</w:t>
            </w:r>
          </w:p>
          <w:p w14:paraId="5108D004" w14:textId="77777777" w:rsidR="007E4078" w:rsidRPr="0033065D" w:rsidRDefault="007E4078" w:rsidP="007E4078">
            <w:pPr>
              <w:numPr>
                <w:ilvl w:val="0"/>
                <w:numId w:val="21"/>
              </w:numPr>
              <w:spacing w:after="0" w:line="240" w:lineRule="auto"/>
              <w:rPr>
                <w:rFonts w:ascii="Calibri" w:eastAsia="Calibri" w:hAnsi="Calibri" w:cs="Calibri"/>
                <w:sz w:val="18"/>
                <w:szCs w:val="18"/>
                <w:lang w:val="de-AT"/>
              </w:rPr>
            </w:pPr>
            <w:r w:rsidRPr="0033065D">
              <w:rPr>
                <w:rFonts w:ascii="Calibri" w:eastAsia="Calibri" w:hAnsi="Calibri" w:cs="Calibri"/>
                <w:sz w:val="18"/>
                <w:szCs w:val="18"/>
                <w:lang w:val="de-AT"/>
              </w:rPr>
              <w:t>Wie profitiert Linz wirtschaftlich und touristisch von Orten wie dem Brucknerhaus?</w:t>
            </w:r>
          </w:p>
          <w:p w14:paraId="5A210684" w14:textId="77777777" w:rsidR="007E4078" w:rsidRPr="0033065D" w:rsidRDefault="007E4078" w:rsidP="007E4078">
            <w:pPr>
              <w:numPr>
                <w:ilvl w:val="0"/>
                <w:numId w:val="21"/>
              </w:numPr>
              <w:spacing w:after="240" w:line="240" w:lineRule="auto"/>
              <w:rPr>
                <w:rFonts w:ascii="Calibri" w:eastAsia="Calibri" w:hAnsi="Calibri" w:cs="Calibri"/>
                <w:sz w:val="18"/>
                <w:szCs w:val="18"/>
                <w:lang w:val="de-AT"/>
              </w:rPr>
            </w:pPr>
            <w:r w:rsidRPr="0033065D">
              <w:rPr>
                <w:rFonts w:ascii="Calibri" w:eastAsia="Calibri" w:hAnsi="Calibri" w:cs="Calibri"/>
                <w:sz w:val="18"/>
                <w:szCs w:val="18"/>
                <w:lang w:val="de-AT"/>
              </w:rPr>
              <w:t>Entwickle Vorschläge: Wie könnte man den Park rundherum und das Gebäude nachhaltiger oder lebendiger gestalten?</w:t>
            </w:r>
          </w:p>
        </w:tc>
      </w:tr>
    </w:tbl>
    <w:p w14:paraId="1A768E5B" w14:textId="77777777" w:rsidR="007E4078" w:rsidRPr="0033065D" w:rsidRDefault="00D54590">
      <w:pPr>
        <w:rPr>
          <w:lang w:val="de-DE"/>
        </w:rPr>
      </w:pPr>
      <w:r w:rsidRPr="0033065D">
        <w:rPr>
          <w:lang w:val="de-DE"/>
        </w:rPr>
        <w:br w:type="page"/>
      </w:r>
    </w:p>
    <w:p w14:paraId="6810E9F4" w14:textId="6BEC33D1" w:rsidR="007E4078" w:rsidRPr="0033065D" w:rsidRDefault="007E4078" w:rsidP="007E4078">
      <w:pPr>
        <w:pStyle w:val="berschrift2"/>
        <w:rPr>
          <w:lang w:val="de-DE"/>
        </w:rPr>
      </w:pPr>
      <w:bookmarkStart w:id="9" w:name="_Toc220506411"/>
      <w:r w:rsidRPr="0033065D">
        <w:rPr>
          <w:lang w:val="de-DE"/>
        </w:rPr>
        <w:lastRenderedPageBreak/>
        <w:t>Lehrplanbezug</w:t>
      </w:r>
      <w:bookmarkEnd w:id="9"/>
    </w:p>
    <w:p w14:paraId="6169A570" w14:textId="54A85E72" w:rsidR="00AD29E2" w:rsidRPr="0033065D" w:rsidRDefault="00AD29E2" w:rsidP="00AD29E2">
      <w:pPr>
        <w:pStyle w:val="StandardtextHaslehnerHelene"/>
        <w:rPr>
          <w:b/>
          <w:bCs/>
          <w:sz w:val="28"/>
          <w:szCs w:val="24"/>
          <w:lang w:val="de-DE"/>
        </w:rPr>
      </w:pPr>
      <w:proofErr w:type="gramStart"/>
      <w:r w:rsidRPr="0033065D">
        <w:rPr>
          <w:b/>
          <w:bCs/>
          <w:sz w:val="28"/>
          <w:szCs w:val="24"/>
          <w:lang w:val="de-DE"/>
        </w:rPr>
        <w:t>G</w:t>
      </w:r>
      <w:r w:rsidR="00DA34DD" w:rsidRPr="0033065D">
        <w:rPr>
          <w:b/>
          <w:bCs/>
          <w:sz w:val="28"/>
          <w:szCs w:val="24"/>
          <w:lang w:val="de-DE"/>
        </w:rPr>
        <w:t>eographie</w:t>
      </w:r>
      <w:proofErr w:type="gramEnd"/>
      <w:r w:rsidR="00DA34DD" w:rsidRPr="0033065D">
        <w:rPr>
          <w:b/>
          <w:bCs/>
          <w:sz w:val="28"/>
          <w:szCs w:val="24"/>
          <w:lang w:val="de-DE"/>
        </w:rPr>
        <w:t xml:space="preserve"> und wirtschaftliche Bildung</w:t>
      </w:r>
    </w:p>
    <w:p w14:paraId="6B855710" w14:textId="5A3DE536" w:rsidR="00DA34DD" w:rsidRPr="0033065D" w:rsidRDefault="005050C8" w:rsidP="00AD29E2">
      <w:pPr>
        <w:pStyle w:val="StandardtextHaslehnerHelene"/>
        <w:rPr>
          <w:b/>
          <w:bCs/>
          <w:i/>
          <w:iCs/>
          <w:lang w:val="de-AT"/>
        </w:rPr>
      </w:pPr>
      <w:r w:rsidRPr="0033065D">
        <w:rPr>
          <w:b/>
          <w:bCs/>
          <w:i/>
          <w:iCs/>
          <w:lang w:val="de-AT"/>
        </w:rPr>
        <w:t>Kompetenzbereich Leben und Wirtschaften im eigenen Umfeld</w:t>
      </w:r>
    </w:p>
    <w:p w14:paraId="73A3E4C6" w14:textId="77777777" w:rsidR="005050C8" w:rsidRPr="0033065D" w:rsidRDefault="005050C8" w:rsidP="005050C8">
      <w:pPr>
        <w:pStyle w:val="StandardWeb"/>
        <w:rPr>
          <w:color w:val="000000"/>
        </w:rPr>
      </w:pPr>
      <w:r w:rsidRPr="0033065D">
        <w:rPr>
          <w:color w:val="000000"/>
        </w:rPr>
        <w:t xml:space="preserve">Die </w:t>
      </w:r>
      <w:proofErr w:type="spellStart"/>
      <w:proofErr w:type="gramStart"/>
      <w:r w:rsidRPr="0033065D">
        <w:rPr>
          <w:color w:val="000000"/>
        </w:rPr>
        <w:t>Schüler:innen</w:t>
      </w:r>
      <w:proofErr w:type="spellEnd"/>
      <w:proofErr w:type="gramEnd"/>
      <w:r w:rsidRPr="0033065D">
        <w:rPr>
          <w:color w:val="000000"/>
        </w:rPr>
        <w:t xml:space="preserve"> können …</w:t>
      </w:r>
    </w:p>
    <w:p w14:paraId="32D22FEB" w14:textId="4B4CF416" w:rsidR="005050C8" w:rsidRPr="0033065D" w:rsidRDefault="005050C8" w:rsidP="005050C8">
      <w:pPr>
        <w:pStyle w:val="StandardtextHaslehnerHelene"/>
        <w:rPr>
          <w:lang w:val="de-AT"/>
        </w:rPr>
      </w:pPr>
      <w:r w:rsidRPr="0033065D">
        <w:rPr>
          <w:lang w:val="de-AT"/>
        </w:rPr>
        <w:t>1.4 wesentliche Charakteristika der räumlichen Umwelt erheben, beschreiben und individuell bewerten</w:t>
      </w:r>
    </w:p>
    <w:p w14:paraId="52AFEFB0" w14:textId="2AA03CD2" w:rsidR="005050C8" w:rsidRPr="0033065D" w:rsidRDefault="005050C8" w:rsidP="005050C8">
      <w:pPr>
        <w:pStyle w:val="StandardtextHaslehnerHelene"/>
        <w:rPr>
          <w:rFonts w:ascii="-webkit-standard" w:hAnsi="-webkit-standard"/>
          <w:color w:val="000000"/>
          <w:sz w:val="27"/>
          <w:szCs w:val="27"/>
          <w:lang w:val="de-AT"/>
        </w:rPr>
      </w:pPr>
      <w:r w:rsidRPr="0033065D">
        <w:rPr>
          <w:rStyle w:val="Hervorhebung"/>
          <w:rFonts w:eastAsiaTheme="majorEastAsia" w:cs="Times New Roman"/>
          <w:kern w:val="0"/>
          <w:szCs w:val="24"/>
          <w:lang w:val="de-AT" w:eastAsia="zh-CN"/>
          <w14:ligatures w14:val="none"/>
        </w:rPr>
        <w:t>(z. B. Donaupark, Verkehrsraum, Innenstadt)</w:t>
      </w:r>
    </w:p>
    <w:p w14:paraId="1D637AEA" w14:textId="77777777" w:rsidR="005050C8" w:rsidRPr="0033065D" w:rsidRDefault="005050C8" w:rsidP="005050C8">
      <w:pPr>
        <w:pStyle w:val="StandardtextHaslehnerHelene"/>
        <w:rPr>
          <w:lang w:val="de-AT"/>
        </w:rPr>
      </w:pPr>
    </w:p>
    <w:p w14:paraId="0DAE9CA4" w14:textId="3E9D99C8" w:rsidR="005050C8" w:rsidRPr="0033065D" w:rsidRDefault="005050C8" w:rsidP="005050C8">
      <w:pPr>
        <w:pStyle w:val="StandardtextHaslehnerHelene"/>
        <w:rPr>
          <w:b/>
          <w:bCs/>
          <w:i/>
          <w:iCs/>
          <w:lang w:val="de-AT"/>
        </w:rPr>
      </w:pPr>
      <w:r w:rsidRPr="0033065D">
        <w:rPr>
          <w:b/>
          <w:bCs/>
          <w:i/>
          <w:iCs/>
          <w:lang w:val="de-AT"/>
        </w:rPr>
        <w:t>Kompetenzbereich Zentren und Peripherien in Österreich</w:t>
      </w:r>
    </w:p>
    <w:p w14:paraId="69FF30C2" w14:textId="77777777" w:rsidR="005050C8" w:rsidRPr="0033065D" w:rsidRDefault="005050C8" w:rsidP="005050C8">
      <w:pPr>
        <w:pStyle w:val="StandardWeb"/>
        <w:rPr>
          <w:rFonts w:eastAsiaTheme="minorHAnsi" w:cstheme="minorBidi"/>
          <w:color w:val="000000" w:themeColor="text1"/>
          <w:kern w:val="2"/>
          <w:szCs w:val="22"/>
          <w:lang w:eastAsia="en-US"/>
          <w14:ligatures w14:val="standardContextual"/>
        </w:rPr>
      </w:pPr>
      <w:r w:rsidRPr="0033065D">
        <w:rPr>
          <w:rFonts w:eastAsiaTheme="minorHAnsi" w:cstheme="minorBidi"/>
          <w:color w:val="000000" w:themeColor="text1"/>
          <w:kern w:val="2"/>
          <w:szCs w:val="22"/>
          <w:lang w:eastAsia="en-US"/>
          <w14:ligatures w14:val="standardContextual"/>
        </w:rPr>
        <w:t xml:space="preserve">Die </w:t>
      </w:r>
      <w:proofErr w:type="spellStart"/>
      <w:proofErr w:type="gramStart"/>
      <w:r w:rsidRPr="0033065D">
        <w:rPr>
          <w:rFonts w:eastAsiaTheme="minorHAnsi" w:cstheme="minorBidi"/>
          <w:color w:val="000000" w:themeColor="text1"/>
          <w:kern w:val="2"/>
          <w:szCs w:val="22"/>
          <w:lang w:eastAsia="en-US"/>
          <w14:ligatures w14:val="standardContextual"/>
        </w:rPr>
        <w:t>Schüler:innen</w:t>
      </w:r>
      <w:proofErr w:type="spellEnd"/>
      <w:proofErr w:type="gramEnd"/>
      <w:r w:rsidRPr="0033065D">
        <w:rPr>
          <w:rFonts w:eastAsiaTheme="minorHAnsi" w:cstheme="minorBidi"/>
          <w:color w:val="000000" w:themeColor="text1"/>
          <w:kern w:val="2"/>
          <w:szCs w:val="22"/>
          <w:lang w:eastAsia="en-US"/>
          <w14:ligatures w14:val="standardContextual"/>
        </w:rPr>
        <w:t xml:space="preserve"> können …</w:t>
      </w:r>
    </w:p>
    <w:p w14:paraId="63489AD5" w14:textId="0E4B1FDF" w:rsidR="005050C8" w:rsidRPr="0033065D" w:rsidRDefault="005050C8" w:rsidP="005050C8">
      <w:pPr>
        <w:pStyle w:val="StandardtextHaslehnerHelene"/>
        <w:rPr>
          <w:lang w:val="de-AT"/>
        </w:rPr>
      </w:pPr>
      <w:r w:rsidRPr="0033065D">
        <w:rPr>
          <w:lang w:val="de-AT"/>
        </w:rPr>
        <w:t>3.17 mit Hilfe von (Geo-)Medien die Raumnutzungen für Wohnen, Arbeit, Verkehr, Freizeitaktivitäten und Tourismus vergleichen</w:t>
      </w:r>
    </w:p>
    <w:p w14:paraId="20B59015" w14:textId="63A11C76" w:rsidR="005050C8" w:rsidRPr="0033065D" w:rsidRDefault="005050C8" w:rsidP="001D1BCB">
      <w:pPr>
        <w:pStyle w:val="StandardtextHaslehnerHelene"/>
        <w:rPr>
          <w:rFonts w:eastAsiaTheme="majorEastAsia" w:cs="Times New Roman"/>
          <w:i/>
          <w:iCs/>
          <w:kern w:val="0"/>
          <w:szCs w:val="24"/>
          <w:lang w:val="de-AT" w:eastAsia="zh-CN"/>
          <w14:ligatures w14:val="none"/>
        </w:rPr>
      </w:pPr>
      <w:r w:rsidRPr="0033065D">
        <w:rPr>
          <w:rStyle w:val="Hervorhebung"/>
          <w:rFonts w:eastAsiaTheme="majorEastAsia" w:cs="Times New Roman"/>
          <w:kern w:val="0"/>
          <w:szCs w:val="24"/>
          <w:lang w:val="de-AT" w:eastAsia="zh-CN"/>
          <w14:ligatures w14:val="none"/>
        </w:rPr>
        <w:t>(z. B. Innenstadt – Donauufer – Brücken – Verkehrsachsen)</w:t>
      </w:r>
    </w:p>
    <w:p w14:paraId="52F69259" w14:textId="77777777" w:rsidR="005050C8" w:rsidRPr="0033065D" w:rsidRDefault="005050C8" w:rsidP="005050C8">
      <w:pPr>
        <w:pStyle w:val="StandardtextHaslehnerHelene"/>
        <w:rPr>
          <w:lang w:val="de-AT"/>
        </w:rPr>
      </w:pPr>
    </w:p>
    <w:p w14:paraId="42F92B19" w14:textId="3765CFC8" w:rsidR="00AD29E2" w:rsidRPr="0033065D" w:rsidRDefault="00AD29E2" w:rsidP="00AD29E2">
      <w:pPr>
        <w:pStyle w:val="StandardtextHaslehnerHelene"/>
        <w:rPr>
          <w:b/>
          <w:bCs/>
          <w:sz w:val="28"/>
          <w:szCs w:val="24"/>
          <w:lang w:val="de-DE"/>
        </w:rPr>
      </w:pPr>
      <w:r w:rsidRPr="0033065D">
        <w:rPr>
          <w:b/>
          <w:bCs/>
          <w:sz w:val="28"/>
          <w:szCs w:val="24"/>
          <w:lang w:val="de-DE"/>
        </w:rPr>
        <w:t>D</w:t>
      </w:r>
      <w:r w:rsidR="00563327" w:rsidRPr="0033065D">
        <w:rPr>
          <w:b/>
          <w:bCs/>
          <w:sz w:val="28"/>
          <w:szCs w:val="24"/>
          <w:lang w:val="de-DE"/>
        </w:rPr>
        <w:t>igitale Grundbildung</w:t>
      </w:r>
    </w:p>
    <w:p w14:paraId="5DCEC9E8" w14:textId="3B11959B" w:rsidR="00AD29E2" w:rsidRPr="0033065D" w:rsidRDefault="00AD29E2" w:rsidP="00AD29E2">
      <w:pPr>
        <w:pStyle w:val="StandardtextHaslehnerHelene"/>
        <w:rPr>
          <w:b/>
          <w:bCs/>
          <w:i/>
          <w:iCs/>
          <w:lang w:val="de-AT"/>
        </w:rPr>
      </w:pPr>
      <w:r w:rsidRPr="0033065D">
        <w:rPr>
          <w:b/>
          <w:bCs/>
          <w:i/>
          <w:iCs/>
          <w:lang w:val="de-AT"/>
        </w:rPr>
        <w:t xml:space="preserve">Kompetenzbereich </w:t>
      </w:r>
      <w:r w:rsidRPr="0033065D">
        <w:rPr>
          <w:b/>
          <w:bCs/>
          <w:lang w:val="de-AT"/>
        </w:rPr>
        <w:t>Orientierung</w:t>
      </w:r>
    </w:p>
    <w:p w14:paraId="5602C8E4" w14:textId="77777777" w:rsidR="00AD29E2" w:rsidRPr="0033065D" w:rsidRDefault="00AD29E2" w:rsidP="00AD29E2">
      <w:pPr>
        <w:pStyle w:val="StandardWeb"/>
        <w:rPr>
          <w:color w:val="000000"/>
        </w:rPr>
      </w:pPr>
      <w:r w:rsidRPr="0033065D">
        <w:rPr>
          <w:color w:val="000000"/>
        </w:rPr>
        <w:t xml:space="preserve">Die </w:t>
      </w:r>
      <w:proofErr w:type="spellStart"/>
      <w:proofErr w:type="gramStart"/>
      <w:r w:rsidRPr="0033065D">
        <w:rPr>
          <w:color w:val="000000"/>
        </w:rPr>
        <w:t>Schüler:innen</w:t>
      </w:r>
      <w:proofErr w:type="spellEnd"/>
      <w:proofErr w:type="gramEnd"/>
      <w:r w:rsidRPr="0033065D">
        <w:rPr>
          <w:color w:val="000000"/>
        </w:rPr>
        <w:t xml:space="preserve"> können …</w:t>
      </w:r>
    </w:p>
    <w:p w14:paraId="0ABFC367" w14:textId="0DE71818" w:rsidR="00AD29E2" w:rsidRPr="0033065D" w:rsidRDefault="00AD29E2" w:rsidP="00563327">
      <w:pPr>
        <w:pStyle w:val="StandardtextHaslehnerHelene"/>
        <w:rPr>
          <w:rStyle w:val="relative"/>
          <w:b/>
          <w:bCs/>
          <w:lang w:val="de-AT"/>
        </w:rPr>
      </w:pPr>
      <w:r w:rsidRPr="0033065D">
        <w:rPr>
          <w:rStyle w:val="Fett"/>
          <w:rFonts w:eastAsiaTheme="majorEastAsia"/>
          <w:b w:val="0"/>
          <w:bCs w:val="0"/>
          <w:color w:val="000000"/>
          <w:lang w:val="de-AT"/>
        </w:rPr>
        <w:tab/>
      </w:r>
      <w:r w:rsidR="00563327" w:rsidRPr="0033065D">
        <w:rPr>
          <w:rStyle w:val="Fett"/>
          <w:rFonts w:eastAsiaTheme="majorEastAsia"/>
          <w:b w:val="0"/>
          <w:bCs w:val="0"/>
          <w:color w:val="000000"/>
          <w:lang w:val="de-AT"/>
        </w:rPr>
        <w:t xml:space="preserve">2.4 </w:t>
      </w:r>
      <w:r w:rsidRPr="0033065D">
        <w:rPr>
          <w:rStyle w:val="Fett"/>
          <w:rFonts w:eastAsiaTheme="majorEastAsia"/>
          <w:b w:val="0"/>
          <w:bCs w:val="0"/>
          <w:color w:val="000000"/>
          <w:lang w:val="de-AT"/>
        </w:rPr>
        <w:t>an interdisziplinären Beispielen aufzeigen, inwieweit das Digitale im Vergleich zum Analogen das eigene Leben, die Gesellschaft oder Umwelt verändert</w:t>
      </w:r>
      <w:r w:rsidR="00C41C62" w:rsidRPr="0033065D">
        <w:rPr>
          <w:rStyle w:val="Fett"/>
          <w:rFonts w:eastAsiaTheme="majorEastAsia"/>
          <w:b w:val="0"/>
          <w:bCs w:val="0"/>
          <w:color w:val="000000"/>
          <w:lang w:val="de-AT"/>
        </w:rPr>
        <w:t>. Sie können</w:t>
      </w:r>
      <w:r w:rsidR="00563327" w:rsidRPr="0033065D">
        <w:rPr>
          <w:rStyle w:val="apple-converted-space"/>
          <w:rFonts w:eastAsiaTheme="majorEastAsia"/>
          <w:b/>
          <w:bCs/>
          <w:color w:val="000000"/>
          <w:lang w:val="de-AT"/>
        </w:rPr>
        <w:t xml:space="preserve"> </w:t>
      </w:r>
      <w:r w:rsidRPr="0033065D">
        <w:rPr>
          <w:rStyle w:val="Fett"/>
          <w:b w:val="0"/>
          <w:bCs w:val="0"/>
          <w:color w:val="000000"/>
          <w:lang w:val="de-AT"/>
        </w:rPr>
        <w:t>erkennen, dass Medien und Technologien nie „neutral“ sind</w:t>
      </w:r>
      <w:r w:rsidR="00C41C62" w:rsidRPr="0033065D">
        <w:rPr>
          <w:rStyle w:val="apple-converted-space"/>
          <w:color w:val="000000"/>
          <w:lang w:val="de-AT"/>
        </w:rPr>
        <w:t>.</w:t>
      </w:r>
    </w:p>
    <w:p w14:paraId="20346C4D" w14:textId="77777777" w:rsidR="00AD29E2" w:rsidRPr="0033065D" w:rsidRDefault="00AD29E2" w:rsidP="00AD29E2">
      <w:pPr>
        <w:pStyle w:val="StandardWeb"/>
        <w:rPr>
          <w:color w:val="000000"/>
        </w:rPr>
      </w:pPr>
      <w:r w:rsidRPr="0033065D">
        <w:rPr>
          <w:rStyle w:val="Hervorhebung"/>
          <w:rFonts w:eastAsiaTheme="majorEastAsia"/>
          <w:color w:val="000000"/>
        </w:rPr>
        <w:t>(z. B. Einsatz von Karten-Apps, Tracking, QR-Umfragen im Stadtraum)</w:t>
      </w:r>
    </w:p>
    <w:p w14:paraId="162B77F4" w14:textId="58091A2B" w:rsidR="00AD29E2" w:rsidRPr="0033065D" w:rsidRDefault="00AD29E2" w:rsidP="00AD29E2">
      <w:pPr>
        <w:rPr>
          <w:lang w:val="de-AT"/>
        </w:rPr>
      </w:pPr>
    </w:p>
    <w:p w14:paraId="14ED895B" w14:textId="7F7B603D" w:rsidR="00AD29E2" w:rsidRPr="0033065D" w:rsidRDefault="00AD29E2" w:rsidP="005050C8">
      <w:pPr>
        <w:pStyle w:val="StandardtextHaslehnerHelene"/>
        <w:rPr>
          <w:b/>
          <w:bCs/>
          <w:i/>
          <w:iCs/>
          <w:lang w:val="de-AT"/>
        </w:rPr>
      </w:pPr>
      <w:r w:rsidRPr="0033065D">
        <w:rPr>
          <w:b/>
          <w:bCs/>
          <w:i/>
          <w:iCs/>
          <w:lang w:val="de-AT"/>
        </w:rPr>
        <w:t>Kompetenzbereich</w:t>
      </w:r>
      <w:r w:rsidR="00563327" w:rsidRPr="0033065D">
        <w:rPr>
          <w:b/>
          <w:bCs/>
          <w:i/>
          <w:iCs/>
          <w:lang w:val="de-AT"/>
        </w:rPr>
        <w:t xml:space="preserve"> </w:t>
      </w:r>
      <w:r w:rsidRPr="0033065D">
        <w:rPr>
          <w:b/>
          <w:bCs/>
          <w:i/>
          <w:iCs/>
          <w:lang w:val="de-AT"/>
        </w:rPr>
        <w:t>Information</w:t>
      </w:r>
    </w:p>
    <w:p w14:paraId="77BB2ECA" w14:textId="77777777" w:rsidR="00AD29E2" w:rsidRPr="0033065D" w:rsidRDefault="00AD29E2" w:rsidP="00AD29E2">
      <w:pPr>
        <w:pStyle w:val="StandardWeb"/>
        <w:rPr>
          <w:color w:val="000000"/>
        </w:rPr>
      </w:pPr>
      <w:r w:rsidRPr="0033065D">
        <w:rPr>
          <w:color w:val="000000"/>
        </w:rPr>
        <w:t xml:space="preserve">Die </w:t>
      </w:r>
      <w:proofErr w:type="spellStart"/>
      <w:proofErr w:type="gramStart"/>
      <w:r w:rsidRPr="0033065D">
        <w:rPr>
          <w:color w:val="000000"/>
        </w:rPr>
        <w:t>Schüler:innen</w:t>
      </w:r>
      <w:proofErr w:type="spellEnd"/>
      <w:proofErr w:type="gramEnd"/>
      <w:r w:rsidRPr="0033065D">
        <w:rPr>
          <w:color w:val="000000"/>
        </w:rPr>
        <w:t xml:space="preserve"> können …</w:t>
      </w:r>
    </w:p>
    <w:p w14:paraId="47E23142" w14:textId="6E48E243" w:rsidR="00AD29E2" w:rsidRPr="0033065D" w:rsidRDefault="00C41C62" w:rsidP="00563327">
      <w:pPr>
        <w:pStyle w:val="StandardtextHaslehnerHelene"/>
        <w:rPr>
          <w:rStyle w:val="relative"/>
          <w:rFonts w:eastAsiaTheme="majorEastAsia"/>
          <w:b/>
          <w:bCs/>
          <w:lang w:val="de-AT"/>
        </w:rPr>
      </w:pPr>
      <w:r w:rsidRPr="0033065D">
        <w:rPr>
          <w:rStyle w:val="Fett"/>
          <w:b w:val="0"/>
          <w:bCs w:val="0"/>
          <w:color w:val="000000"/>
          <w:lang w:val="de-AT"/>
        </w:rPr>
        <w:lastRenderedPageBreak/>
        <w:t>1.6 unter Nutzung der grundlegenden Funktionen einer Suchmaschine einfache Internetrecherchen durchführen sowie die Qualität der gefunden Informationen anhand grundlegender Kriterien einschätzen</w:t>
      </w:r>
    </w:p>
    <w:p w14:paraId="4FE089FE" w14:textId="77777777" w:rsidR="00AD29E2" w:rsidRPr="0033065D" w:rsidRDefault="00AD29E2" w:rsidP="00AD29E2">
      <w:pPr>
        <w:pStyle w:val="StandardWeb"/>
        <w:rPr>
          <w:color w:val="000000"/>
        </w:rPr>
      </w:pPr>
      <w:r w:rsidRPr="0033065D">
        <w:rPr>
          <w:rStyle w:val="Hervorhebung"/>
          <w:rFonts w:eastAsiaTheme="majorEastAsia"/>
          <w:color w:val="000000"/>
        </w:rPr>
        <w:t>(z. B. Distanz- und Zeitangaben über Karten-Apps, Ergebnisse aus Online-Umfragen)</w:t>
      </w:r>
    </w:p>
    <w:p w14:paraId="741AC7B0" w14:textId="7D1D26C9" w:rsidR="00AD29E2" w:rsidRPr="0033065D" w:rsidRDefault="00AD29E2" w:rsidP="00AD29E2">
      <w:pPr>
        <w:rPr>
          <w:lang w:val="de-AT"/>
        </w:rPr>
      </w:pPr>
    </w:p>
    <w:p w14:paraId="33EB1FC8" w14:textId="0AB1E4B9" w:rsidR="00AD29E2" w:rsidRPr="0033065D" w:rsidRDefault="00AD29E2" w:rsidP="005050C8">
      <w:pPr>
        <w:pStyle w:val="StandardtextHaslehnerHelene"/>
        <w:rPr>
          <w:b/>
          <w:bCs/>
          <w:i/>
          <w:iCs/>
          <w:lang w:val="de-AT"/>
        </w:rPr>
      </w:pPr>
      <w:r w:rsidRPr="0033065D">
        <w:rPr>
          <w:b/>
          <w:bCs/>
          <w:i/>
          <w:iCs/>
          <w:lang w:val="de-AT"/>
        </w:rPr>
        <w:t>Kompetenzbereich Kommunikation</w:t>
      </w:r>
    </w:p>
    <w:p w14:paraId="5E2F11AC" w14:textId="77777777" w:rsidR="00AD29E2" w:rsidRPr="0033065D" w:rsidRDefault="00AD29E2" w:rsidP="00AD29E2">
      <w:pPr>
        <w:pStyle w:val="StandardWeb"/>
        <w:rPr>
          <w:color w:val="000000"/>
        </w:rPr>
      </w:pPr>
      <w:r w:rsidRPr="0033065D">
        <w:rPr>
          <w:color w:val="000000"/>
        </w:rPr>
        <w:t xml:space="preserve">Die </w:t>
      </w:r>
      <w:proofErr w:type="spellStart"/>
      <w:proofErr w:type="gramStart"/>
      <w:r w:rsidRPr="0033065D">
        <w:rPr>
          <w:color w:val="000000"/>
        </w:rPr>
        <w:t>Schüler:innen</w:t>
      </w:r>
      <w:proofErr w:type="spellEnd"/>
      <w:proofErr w:type="gramEnd"/>
      <w:r w:rsidRPr="0033065D">
        <w:rPr>
          <w:color w:val="000000"/>
        </w:rPr>
        <w:t xml:space="preserve"> können …</w:t>
      </w:r>
    </w:p>
    <w:p w14:paraId="6DB4040F" w14:textId="5471F4B3" w:rsidR="007A399D" w:rsidRPr="0033065D" w:rsidRDefault="007A399D" w:rsidP="007A399D">
      <w:pPr>
        <w:pStyle w:val="StandardtextHaslehnerHelene"/>
        <w:rPr>
          <w:rStyle w:val="Fett"/>
          <w:b w:val="0"/>
          <w:bCs w:val="0"/>
          <w:color w:val="000000"/>
          <w:lang w:val="de-AT"/>
        </w:rPr>
      </w:pPr>
      <w:r w:rsidRPr="0033065D">
        <w:rPr>
          <w:rStyle w:val="Fett"/>
          <w:b w:val="0"/>
          <w:bCs w:val="0"/>
          <w:color w:val="000000"/>
          <w:lang w:val="de-AT"/>
        </w:rPr>
        <w:t xml:space="preserve">1.10 verschiedene </w:t>
      </w:r>
      <w:r w:rsidR="00AD29E2" w:rsidRPr="0033065D">
        <w:rPr>
          <w:rStyle w:val="Fett"/>
          <w:b w:val="0"/>
          <w:bCs w:val="0"/>
          <w:color w:val="000000"/>
          <w:lang w:val="de-AT"/>
        </w:rPr>
        <w:t>digitale Kommunikation</w:t>
      </w:r>
      <w:r w:rsidRPr="0033065D">
        <w:rPr>
          <w:rStyle w:val="Fett"/>
          <w:b w:val="0"/>
          <w:bCs w:val="0"/>
          <w:color w:val="000000"/>
          <w:lang w:val="de-AT"/>
        </w:rPr>
        <w:t xml:space="preserve">swerkzeuge, </w:t>
      </w:r>
      <w:proofErr w:type="spellStart"/>
      <w:r w:rsidRPr="0033065D">
        <w:rPr>
          <w:rStyle w:val="Fett"/>
          <w:b w:val="0"/>
          <w:bCs w:val="0"/>
          <w:color w:val="000000"/>
          <w:lang w:val="de-AT"/>
        </w:rPr>
        <w:t>Kolloborationswerkzeuge</w:t>
      </w:r>
      <w:proofErr w:type="spellEnd"/>
      <w:r w:rsidRPr="0033065D">
        <w:rPr>
          <w:rStyle w:val="Fett"/>
          <w:b w:val="0"/>
          <w:bCs w:val="0"/>
          <w:color w:val="000000"/>
          <w:lang w:val="de-AT"/>
        </w:rPr>
        <w:t xml:space="preserve"> und Kollaborationsdienste benennen, </w:t>
      </w:r>
      <w:r w:rsidR="00AD29E2" w:rsidRPr="0033065D">
        <w:rPr>
          <w:rStyle w:val="Fett"/>
          <w:b w:val="0"/>
          <w:bCs w:val="0"/>
          <w:color w:val="000000"/>
          <w:lang w:val="de-AT"/>
        </w:rPr>
        <w:t>beschreiben und sinnvoll</w:t>
      </w:r>
      <w:r w:rsidRPr="0033065D">
        <w:rPr>
          <w:rStyle w:val="Fett"/>
          <w:b w:val="0"/>
          <w:bCs w:val="0"/>
          <w:color w:val="000000"/>
          <w:lang w:val="de-AT"/>
        </w:rPr>
        <w:t>e Nutzungsszenarien aufzeigen</w:t>
      </w:r>
    </w:p>
    <w:p w14:paraId="11AECB5B" w14:textId="77777777" w:rsidR="00AD29E2" w:rsidRPr="0033065D" w:rsidRDefault="00AD29E2" w:rsidP="00AD29E2">
      <w:pPr>
        <w:pStyle w:val="StandardWeb"/>
        <w:rPr>
          <w:color w:val="000000"/>
        </w:rPr>
      </w:pPr>
      <w:r w:rsidRPr="0033065D">
        <w:rPr>
          <w:rStyle w:val="Hervorhebung"/>
          <w:rFonts w:eastAsiaTheme="majorEastAsia"/>
          <w:color w:val="000000"/>
        </w:rPr>
        <w:t>(z. B. gemeinsame Umfragen, Diskussionen auf Basis digital erhobener Daten)</w:t>
      </w:r>
    </w:p>
    <w:p w14:paraId="79BC09D8" w14:textId="32C56CBE" w:rsidR="00AD29E2" w:rsidRPr="0033065D" w:rsidRDefault="00AD29E2" w:rsidP="00AD29E2">
      <w:pPr>
        <w:rPr>
          <w:lang w:val="de-AT"/>
        </w:rPr>
      </w:pPr>
    </w:p>
    <w:p w14:paraId="247D550A" w14:textId="77777777" w:rsidR="005050C8" w:rsidRPr="0033065D" w:rsidRDefault="00AD29E2" w:rsidP="005050C8">
      <w:pPr>
        <w:pStyle w:val="StandardtextHaslehnerHelene"/>
        <w:rPr>
          <w:b/>
          <w:bCs/>
          <w:i/>
          <w:iCs/>
          <w:lang w:val="de-AT"/>
        </w:rPr>
      </w:pPr>
      <w:r w:rsidRPr="0033065D">
        <w:rPr>
          <w:b/>
          <w:bCs/>
          <w:i/>
          <w:iCs/>
          <w:lang w:val="de-AT"/>
        </w:rPr>
        <w:t>Kompetenzbereich Produktion</w:t>
      </w:r>
    </w:p>
    <w:p w14:paraId="5116CFA5" w14:textId="6349E259" w:rsidR="00AD29E2" w:rsidRPr="0033065D" w:rsidRDefault="00AD29E2" w:rsidP="005050C8">
      <w:pPr>
        <w:pStyle w:val="StandardtextHaslehnerHelene"/>
        <w:rPr>
          <w:b/>
          <w:bCs/>
          <w:i/>
          <w:iCs/>
          <w:lang w:val="de-AT"/>
        </w:rPr>
      </w:pPr>
      <w:r w:rsidRPr="0033065D">
        <w:rPr>
          <w:color w:val="000000"/>
          <w:lang w:val="de-AT"/>
        </w:rPr>
        <w:t xml:space="preserve">Die </w:t>
      </w:r>
      <w:proofErr w:type="spellStart"/>
      <w:proofErr w:type="gramStart"/>
      <w:r w:rsidRPr="0033065D">
        <w:rPr>
          <w:color w:val="000000"/>
          <w:lang w:val="de-AT"/>
        </w:rPr>
        <w:t>Schüler:innen</w:t>
      </w:r>
      <w:proofErr w:type="spellEnd"/>
      <w:proofErr w:type="gramEnd"/>
      <w:r w:rsidRPr="0033065D">
        <w:rPr>
          <w:color w:val="000000"/>
          <w:lang w:val="de-AT"/>
        </w:rPr>
        <w:t xml:space="preserve"> können …</w:t>
      </w:r>
    </w:p>
    <w:p w14:paraId="28C17406" w14:textId="206829BF" w:rsidR="00DA34DD" w:rsidRPr="0033065D" w:rsidRDefault="00DA34DD" w:rsidP="00DA34DD">
      <w:pPr>
        <w:pStyle w:val="StandardtextHaslehnerHelene"/>
        <w:rPr>
          <w:rStyle w:val="Fett"/>
          <w:rFonts w:eastAsiaTheme="majorEastAsia"/>
          <w:b w:val="0"/>
          <w:bCs w:val="0"/>
          <w:color w:val="000000"/>
          <w:lang w:val="de-AT"/>
        </w:rPr>
      </w:pPr>
      <w:r w:rsidRPr="0033065D">
        <w:rPr>
          <w:rStyle w:val="Fett"/>
          <w:rFonts w:eastAsiaTheme="majorEastAsia"/>
          <w:b w:val="0"/>
          <w:bCs w:val="0"/>
          <w:color w:val="000000"/>
          <w:lang w:val="de-AT"/>
        </w:rPr>
        <w:t>1.12 verschiedene Darstellungsformen von Inhalten und die Wirkung aus sich und andere beschreiben</w:t>
      </w:r>
    </w:p>
    <w:p w14:paraId="6A87BEFE" w14:textId="77777777" w:rsidR="00AD29E2" w:rsidRPr="0033065D" w:rsidRDefault="00AD29E2" w:rsidP="00AD29E2">
      <w:pPr>
        <w:pStyle w:val="StandardWeb"/>
        <w:rPr>
          <w:color w:val="000000"/>
        </w:rPr>
      </w:pPr>
      <w:r w:rsidRPr="0033065D">
        <w:rPr>
          <w:rStyle w:val="Hervorhebung"/>
          <w:rFonts w:eastAsiaTheme="majorEastAsia"/>
          <w:color w:val="000000"/>
        </w:rPr>
        <w:t>(z. B. Routen einzeichnen, Ergebnisse festhalten, Beobachtungen visualisieren)</w:t>
      </w:r>
    </w:p>
    <w:p w14:paraId="74B7004B" w14:textId="1D40EEA3" w:rsidR="00AD29E2" w:rsidRPr="0033065D" w:rsidRDefault="00AD29E2" w:rsidP="00AD29E2">
      <w:pPr>
        <w:rPr>
          <w:lang w:val="de-AT"/>
        </w:rPr>
      </w:pPr>
    </w:p>
    <w:p w14:paraId="2B933E46" w14:textId="77777777" w:rsidR="00AD29E2" w:rsidRPr="0033065D" w:rsidRDefault="00AD29E2" w:rsidP="00DA34DD">
      <w:pPr>
        <w:pStyle w:val="StandardtextHaslehnerHelene"/>
        <w:rPr>
          <w:b/>
          <w:bCs/>
          <w:i/>
          <w:iCs/>
          <w:lang w:val="de-AT"/>
        </w:rPr>
      </w:pPr>
      <w:r w:rsidRPr="0033065D">
        <w:rPr>
          <w:b/>
          <w:bCs/>
          <w:i/>
          <w:iCs/>
          <w:lang w:val="de-AT"/>
        </w:rPr>
        <w:t>Kompetenzbereich Handeln</w:t>
      </w:r>
    </w:p>
    <w:p w14:paraId="15A13FF8" w14:textId="77777777" w:rsidR="00AD29E2" w:rsidRPr="0033065D" w:rsidRDefault="00AD29E2" w:rsidP="00AD29E2">
      <w:pPr>
        <w:pStyle w:val="StandardWeb"/>
        <w:rPr>
          <w:color w:val="000000"/>
        </w:rPr>
      </w:pPr>
      <w:r w:rsidRPr="0033065D">
        <w:rPr>
          <w:color w:val="000000"/>
        </w:rPr>
        <w:t xml:space="preserve">Die </w:t>
      </w:r>
      <w:proofErr w:type="spellStart"/>
      <w:proofErr w:type="gramStart"/>
      <w:r w:rsidRPr="0033065D">
        <w:rPr>
          <w:color w:val="000000"/>
        </w:rPr>
        <w:t>Schüler:innen</w:t>
      </w:r>
      <w:proofErr w:type="spellEnd"/>
      <w:proofErr w:type="gramEnd"/>
      <w:r w:rsidRPr="0033065D">
        <w:rPr>
          <w:color w:val="000000"/>
        </w:rPr>
        <w:t xml:space="preserve"> können …</w:t>
      </w:r>
    </w:p>
    <w:p w14:paraId="37AB9EE9" w14:textId="212B75D0" w:rsidR="00DA34DD" w:rsidRPr="0033065D" w:rsidRDefault="00DA34DD" w:rsidP="001D1BCB">
      <w:pPr>
        <w:pStyle w:val="StandardtextHaslehnerHelene"/>
        <w:rPr>
          <w:rStyle w:val="Fett"/>
          <w:b w:val="0"/>
          <w:bCs w:val="0"/>
          <w:color w:val="000000"/>
          <w:lang w:val="de-AT"/>
        </w:rPr>
      </w:pPr>
      <w:r w:rsidRPr="0033065D">
        <w:rPr>
          <w:rStyle w:val="Fett"/>
          <w:b w:val="0"/>
          <w:bCs w:val="0"/>
          <w:color w:val="000000"/>
          <w:lang w:val="de-AT"/>
        </w:rPr>
        <w:t>2.16 digitale Geräte mit einem Netzwerk verbinden und Daten zwischen verschiedenen digitalen Medien austauschen</w:t>
      </w:r>
    </w:p>
    <w:p w14:paraId="3B2722FF" w14:textId="20E2CBA8" w:rsidR="00AD29E2" w:rsidRPr="0033065D" w:rsidRDefault="00AD29E2" w:rsidP="00AD29E2">
      <w:pPr>
        <w:pStyle w:val="StandardWeb"/>
        <w:rPr>
          <w:color w:val="000000"/>
        </w:rPr>
      </w:pPr>
      <w:r w:rsidRPr="0033065D">
        <w:rPr>
          <w:rStyle w:val="Hervorhebung"/>
          <w:rFonts w:eastAsiaTheme="majorEastAsia"/>
          <w:color w:val="000000"/>
        </w:rPr>
        <w:t>(z. B. Navigation, Tracking, Dateneingabe im öffentlichen Raum)</w:t>
      </w:r>
    </w:p>
    <w:p w14:paraId="42F25AE2" w14:textId="77777777" w:rsidR="00AD29E2" w:rsidRPr="0033065D" w:rsidRDefault="00AD29E2" w:rsidP="00DA34DD">
      <w:pPr>
        <w:rPr>
          <w:lang w:val="de-AT"/>
        </w:rPr>
      </w:pPr>
    </w:p>
    <w:p w14:paraId="2B146746" w14:textId="6F55D45F" w:rsidR="007E4078" w:rsidRPr="0033065D" w:rsidRDefault="007E4078" w:rsidP="007E4078">
      <w:pPr>
        <w:pStyle w:val="berschrift2"/>
        <w:rPr>
          <w:lang w:val="de-DE"/>
        </w:rPr>
      </w:pPr>
      <w:bookmarkStart w:id="10" w:name="_Toc220506412"/>
      <w:r w:rsidRPr="0033065D">
        <w:rPr>
          <w:lang w:val="de-DE"/>
        </w:rPr>
        <w:t>Grob- und Feinlernziele</w:t>
      </w:r>
      <w:bookmarkEnd w:id="10"/>
    </w:p>
    <w:p w14:paraId="1BAF7453" w14:textId="3ABE6888" w:rsidR="001D1BCB" w:rsidRPr="0033065D" w:rsidRDefault="001D1BCB" w:rsidP="001D1BCB">
      <w:pPr>
        <w:rPr>
          <w:rFonts w:ascii="Times New Roman" w:hAnsi="Times New Roman"/>
          <w:b/>
          <w:bCs/>
          <w:color w:val="000000" w:themeColor="text1"/>
          <w:sz w:val="24"/>
          <w:lang w:val="de-DE"/>
        </w:rPr>
      </w:pPr>
      <w:r w:rsidRPr="0033065D">
        <w:rPr>
          <w:rFonts w:ascii="Times New Roman" w:hAnsi="Times New Roman"/>
          <w:b/>
          <w:bCs/>
          <w:color w:val="000000" w:themeColor="text1"/>
          <w:sz w:val="24"/>
          <w:lang w:val="de-DE"/>
        </w:rPr>
        <w:t>Groblernziele</w:t>
      </w:r>
    </w:p>
    <w:p w14:paraId="5AFA96C1" w14:textId="5D77D448" w:rsidR="001D1BCB" w:rsidRPr="0033065D" w:rsidRDefault="001D1BCB" w:rsidP="001D1BCB">
      <w:pPr>
        <w:pStyle w:val="StandardtextHaslehnerHelene"/>
      </w:pPr>
      <w:r w:rsidRPr="0033065D">
        <w:t xml:space="preserve">Die </w:t>
      </w:r>
      <w:proofErr w:type="spellStart"/>
      <w:proofErr w:type="gramStart"/>
      <w:r w:rsidRPr="0033065D">
        <w:t>Schüler:innen</w:t>
      </w:r>
      <w:proofErr w:type="spellEnd"/>
      <w:proofErr w:type="gramEnd"/>
      <w:r w:rsidRPr="0033065D">
        <w:t xml:space="preserve"> </w:t>
      </w:r>
      <w:proofErr w:type="spellStart"/>
      <w:r w:rsidRPr="0033065D">
        <w:t>sollen</w:t>
      </w:r>
      <w:proofErr w:type="spellEnd"/>
      <w:r w:rsidRPr="0033065D">
        <w:t xml:space="preserve"> …</w:t>
      </w:r>
    </w:p>
    <w:p w14:paraId="5A764839" w14:textId="77777777" w:rsidR="001D1BCB" w:rsidRPr="0033065D" w:rsidRDefault="001D1BCB" w:rsidP="001D1BCB">
      <w:pPr>
        <w:pStyle w:val="SpiegelstrichHaslehnerHelene"/>
      </w:pPr>
      <w:r w:rsidRPr="0033065D">
        <w:lastRenderedPageBreak/>
        <w:t>räumliche Strukturen und Funktionen der Stadt Linz erkennen,</w:t>
      </w:r>
    </w:p>
    <w:p w14:paraId="06BD91F2" w14:textId="77777777" w:rsidR="001D1BCB" w:rsidRPr="0033065D" w:rsidRDefault="001D1BCB" w:rsidP="001D1BCB">
      <w:pPr>
        <w:pStyle w:val="SpiegelstrichHaslehnerHelene"/>
      </w:pPr>
      <w:r w:rsidRPr="0033065D">
        <w:t>Standortfaktoren und -entscheidungen an konkreten Beispielen nachvollziehen,</w:t>
      </w:r>
    </w:p>
    <w:p w14:paraId="31949F39" w14:textId="77777777" w:rsidR="001D1BCB" w:rsidRPr="0033065D" w:rsidRDefault="001D1BCB" w:rsidP="001D1BCB">
      <w:pPr>
        <w:pStyle w:val="SpiegelstrichHaslehnerHelene"/>
      </w:pPr>
      <w:r w:rsidRPr="0033065D">
        <w:t>den Unterschied zwischen Zentrum und Peripherie verstehen,</w:t>
      </w:r>
    </w:p>
    <w:p w14:paraId="2DAD0AED" w14:textId="77777777" w:rsidR="001D1BCB" w:rsidRPr="0033065D" w:rsidRDefault="001D1BCB" w:rsidP="001D1BCB">
      <w:pPr>
        <w:pStyle w:val="SpiegelstrichHaslehnerHelene"/>
        <w:rPr>
          <w:lang w:val="de-AT"/>
        </w:rPr>
      </w:pPr>
      <w:r w:rsidRPr="0033065D">
        <w:rPr>
          <w:lang w:val="de-AT"/>
        </w:rPr>
        <w:t>und räumlich reflektiert argumentieren und bewerten können.</w:t>
      </w:r>
    </w:p>
    <w:p w14:paraId="3B58BDEE" w14:textId="77777777" w:rsidR="001D1BCB" w:rsidRPr="0033065D" w:rsidRDefault="001D1BCB" w:rsidP="001D1BCB">
      <w:pPr>
        <w:pStyle w:val="SpiegelstrichHaslehnerHelene"/>
        <w:numPr>
          <w:ilvl w:val="0"/>
          <w:numId w:val="0"/>
        </w:numPr>
        <w:rPr>
          <w:lang w:val="de-AT"/>
        </w:rPr>
      </w:pPr>
    </w:p>
    <w:p w14:paraId="1EED799A" w14:textId="5861577A" w:rsidR="001D1BCB" w:rsidRPr="0033065D" w:rsidRDefault="001D1BCB" w:rsidP="001D1BCB">
      <w:pPr>
        <w:rPr>
          <w:rFonts w:ascii="Times New Roman" w:hAnsi="Times New Roman"/>
          <w:b/>
          <w:bCs/>
          <w:color w:val="000000" w:themeColor="text1"/>
          <w:sz w:val="24"/>
          <w:lang w:val="de-DE"/>
        </w:rPr>
      </w:pPr>
      <w:r w:rsidRPr="0033065D">
        <w:rPr>
          <w:rFonts w:ascii="Times New Roman" w:hAnsi="Times New Roman"/>
          <w:b/>
          <w:bCs/>
          <w:color w:val="000000" w:themeColor="text1"/>
          <w:sz w:val="24"/>
          <w:lang w:val="de-DE"/>
        </w:rPr>
        <w:t>Feinlernziele</w:t>
      </w:r>
    </w:p>
    <w:p w14:paraId="403052E5" w14:textId="6B92B181" w:rsidR="001D1BCB" w:rsidRPr="0033065D" w:rsidRDefault="001D1BCB" w:rsidP="001D1BCB">
      <w:pPr>
        <w:rPr>
          <w:rFonts w:ascii="Times New Roman" w:hAnsi="Times New Roman"/>
          <w:i/>
          <w:iCs/>
          <w:color w:val="000000" w:themeColor="text1"/>
          <w:sz w:val="24"/>
          <w:lang w:val="de-DE"/>
        </w:rPr>
      </w:pPr>
      <w:r w:rsidRPr="0033065D">
        <w:rPr>
          <w:rFonts w:ascii="Times New Roman" w:hAnsi="Times New Roman"/>
          <w:i/>
          <w:iCs/>
          <w:color w:val="000000" w:themeColor="text1"/>
          <w:sz w:val="24"/>
          <w:lang w:val="de-DE"/>
        </w:rPr>
        <w:t>AFB I: Reproduktion</w:t>
      </w:r>
    </w:p>
    <w:p w14:paraId="13F89B58" w14:textId="4B7A874A" w:rsidR="001D1BCB" w:rsidRPr="0033065D" w:rsidRDefault="001D1BCB" w:rsidP="001D1BCB">
      <w:pPr>
        <w:pStyle w:val="StandardtextHaslehnerHelene"/>
        <w:rPr>
          <w:lang w:val="de-DE"/>
        </w:rPr>
      </w:pPr>
      <w:r w:rsidRPr="0033065D">
        <w:rPr>
          <w:lang w:val="de-DE"/>
        </w:rPr>
        <w:t xml:space="preserve">Die </w:t>
      </w:r>
      <w:proofErr w:type="spellStart"/>
      <w:proofErr w:type="gramStart"/>
      <w:r w:rsidRPr="0033065D">
        <w:rPr>
          <w:lang w:val="de-DE"/>
        </w:rPr>
        <w:t>Schüler:innen</w:t>
      </w:r>
      <w:proofErr w:type="spellEnd"/>
      <w:proofErr w:type="gramEnd"/>
      <w:r w:rsidRPr="0033065D">
        <w:rPr>
          <w:lang w:val="de-DE"/>
        </w:rPr>
        <w:t xml:space="preserve"> benennen zentrale Orte der Linzer Innenstadt.</w:t>
      </w:r>
    </w:p>
    <w:p w14:paraId="729A4CCB" w14:textId="5E478710" w:rsidR="001D1BCB" w:rsidRPr="0033065D" w:rsidRDefault="001D1BCB" w:rsidP="001D1BCB">
      <w:pPr>
        <w:pStyle w:val="StandardtextHaslehnerHelene"/>
        <w:rPr>
          <w:lang w:val="de-DE"/>
        </w:rPr>
      </w:pPr>
      <w:r w:rsidRPr="0033065D">
        <w:rPr>
          <w:lang w:val="de-DE"/>
        </w:rPr>
        <w:t xml:space="preserve">Die </w:t>
      </w:r>
      <w:proofErr w:type="spellStart"/>
      <w:proofErr w:type="gramStart"/>
      <w:r w:rsidRPr="0033065D">
        <w:rPr>
          <w:lang w:val="de-DE"/>
        </w:rPr>
        <w:t>Schüler:innen</w:t>
      </w:r>
      <w:proofErr w:type="spellEnd"/>
      <w:proofErr w:type="gramEnd"/>
      <w:r w:rsidRPr="0033065D">
        <w:rPr>
          <w:lang w:val="de-DE"/>
        </w:rPr>
        <w:t xml:space="preserve"> </w:t>
      </w:r>
      <w:r w:rsidR="00D92171" w:rsidRPr="0033065D">
        <w:rPr>
          <w:lang w:val="de-DE"/>
        </w:rPr>
        <w:t>beschreiben</w:t>
      </w:r>
      <w:r w:rsidRPr="0033065D">
        <w:rPr>
          <w:lang w:val="de-DE"/>
        </w:rPr>
        <w:t xml:space="preserve"> grundlegende Funktionen Linzer Orte.</w:t>
      </w:r>
    </w:p>
    <w:p w14:paraId="6DD9AE07" w14:textId="38C5A56B" w:rsidR="00D92171" w:rsidRPr="0033065D" w:rsidRDefault="00D92171" w:rsidP="001D1BCB">
      <w:pPr>
        <w:pStyle w:val="StandardtextHaslehnerHelene"/>
        <w:rPr>
          <w:lang w:val="de-DE"/>
        </w:rPr>
      </w:pPr>
      <w:r w:rsidRPr="0033065D">
        <w:rPr>
          <w:lang w:val="de-DE"/>
        </w:rPr>
        <w:t xml:space="preserve">Die </w:t>
      </w:r>
      <w:proofErr w:type="spellStart"/>
      <w:proofErr w:type="gramStart"/>
      <w:r w:rsidRPr="0033065D">
        <w:rPr>
          <w:lang w:val="de-DE"/>
        </w:rPr>
        <w:t>Schüler:innen</w:t>
      </w:r>
      <w:proofErr w:type="spellEnd"/>
      <w:proofErr w:type="gramEnd"/>
      <w:r w:rsidRPr="0033065D">
        <w:rPr>
          <w:lang w:val="de-DE"/>
        </w:rPr>
        <w:t xml:space="preserve"> benennen und verwenden verschiedene digitale Werkzeuge und deren Zweck nennen.</w:t>
      </w:r>
    </w:p>
    <w:p w14:paraId="713E04BB" w14:textId="5A4C58C6" w:rsidR="001D1BCB" w:rsidRPr="0033065D" w:rsidRDefault="00D92171" w:rsidP="001D1BCB">
      <w:pPr>
        <w:rPr>
          <w:rFonts w:ascii="Times New Roman" w:hAnsi="Times New Roman"/>
          <w:i/>
          <w:iCs/>
          <w:color w:val="000000" w:themeColor="text1"/>
          <w:sz w:val="24"/>
          <w:lang w:val="de-DE"/>
        </w:rPr>
      </w:pPr>
      <w:r w:rsidRPr="0033065D">
        <w:rPr>
          <w:rFonts w:ascii="Times New Roman" w:hAnsi="Times New Roman"/>
          <w:i/>
          <w:iCs/>
          <w:color w:val="000000" w:themeColor="text1"/>
          <w:sz w:val="24"/>
          <w:lang w:val="de-DE"/>
        </w:rPr>
        <w:t>AFB II: Reorganisation &amp; Transfer</w:t>
      </w:r>
    </w:p>
    <w:p w14:paraId="3512B6EE" w14:textId="5A0060EA" w:rsidR="00D92171" w:rsidRPr="0033065D" w:rsidRDefault="00D92171" w:rsidP="00D92171">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erklären Zusammenhänge zwischen Verkehrsinfrastruktur, Erreichbarkeit und Stadtnutzung.</w:t>
      </w:r>
    </w:p>
    <w:p w14:paraId="2985581E" w14:textId="021485B2" w:rsidR="00D92171" w:rsidRPr="0033065D" w:rsidRDefault="00D92171" w:rsidP="00D92171">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vergleichen Beobachtungen aus verschiedenen Stationen.</w:t>
      </w:r>
    </w:p>
    <w:p w14:paraId="15628C71" w14:textId="48B29E01" w:rsidR="00D92171" w:rsidRPr="0033065D" w:rsidRDefault="00D92171" w:rsidP="00D92171">
      <w:pPr>
        <w:pStyle w:val="StandardtextHaslehnerHelene"/>
        <w:rPr>
          <w:i/>
          <w:iCs/>
          <w:lang w:val="de-DE"/>
        </w:rPr>
      </w:pPr>
      <w:r w:rsidRPr="0033065D">
        <w:rPr>
          <w:i/>
          <w:iCs/>
          <w:lang w:val="de-DE"/>
        </w:rPr>
        <w:t>AFB III: Reflexion &amp; Problemlösung</w:t>
      </w:r>
    </w:p>
    <w:p w14:paraId="31AECAB1" w14:textId="30CA18AE" w:rsidR="00D92171" w:rsidRPr="0033065D" w:rsidRDefault="000F3653" w:rsidP="00D92171">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bewerten die Lebensqualität an unterschiedlichen Orten. </w:t>
      </w:r>
    </w:p>
    <w:p w14:paraId="2991F7B9" w14:textId="6B15F121" w:rsidR="000F3653" w:rsidRPr="0033065D" w:rsidRDefault="000F3653" w:rsidP="00D92171">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beurteilen die Maßnahmen der Stadtentwicklung kritisch.</w:t>
      </w:r>
    </w:p>
    <w:p w14:paraId="2E4F43C7" w14:textId="77777777" w:rsidR="001D1BCB" w:rsidRPr="0033065D" w:rsidRDefault="001D1BCB" w:rsidP="00D92171">
      <w:pPr>
        <w:pStyle w:val="StandardtextHaslehnerHelene"/>
        <w:rPr>
          <w:lang w:val="de-DE"/>
        </w:rPr>
      </w:pPr>
    </w:p>
    <w:p w14:paraId="47565AFB" w14:textId="3EF4C45E" w:rsidR="007E4078" w:rsidRPr="0033065D" w:rsidRDefault="007E4078" w:rsidP="007E4078">
      <w:pPr>
        <w:pStyle w:val="berschrift2"/>
        <w:rPr>
          <w:lang w:val="de-DE"/>
        </w:rPr>
      </w:pPr>
      <w:bookmarkStart w:id="11" w:name="_Toc220506413"/>
      <w:r w:rsidRPr="0033065D">
        <w:rPr>
          <w:lang w:val="de-DE"/>
        </w:rPr>
        <w:t>Fakten-, Konzept- und Methodenwissen</w:t>
      </w:r>
      <w:bookmarkEnd w:id="11"/>
    </w:p>
    <w:p w14:paraId="51158111" w14:textId="5E7FC0FE" w:rsidR="00AD29E2" w:rsidRPr="0033065D" w:rsidRDefault="00AD29E2" w:rsidP="00AD29E2">
      <w:pPr>
        <w:pStyle w:val="StandardtextHaslehnerHelene"/>
        <w:rPr>
          <w:b/>
          <w:bCs/>
          <w:lang w:val="de-DE"/>
        </w:rPr>
      </w:pPr>
      <w:r w:rsidRPr="0033065D">
        <w:rPr>
          <w:b/>
          <w:bCs/>
          <w:lang w:val="de-DE"/>
        </w:rPr>
        <w:t>Faktenwissen</w:t>
      </w:r>
    </w:p>
    <w:p w14:paraId="7949A2FD" w14:textId="43D5A5EF" w:rsidR="001D1BCB" w:rsidRPr="0033065D" w:rsidRDefault="001D1BCB" w:rsidP="001D1BCB">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lernen beim Stadtspaziergang „Entdecke Linz“, wichtige Orte und Funktionen der Stadt zu erkennen. Sie entdecken, welche Standortfaktoren, wie Verkehr, Wirtschaft, Kultur, Freizeit und Grünflächen Linz prägen und verstehen, was das Stadtzentrum von der Peripherie unterscheidet.</w:t>
      </w:r>
    </w:p>
    <w:p w14:paraId="4F1A838B" w14:textId="2130DE06" w:rsidR="00AD29E2" w:rsidRPr="0033065D" w:rsidRDefault="00AD29E2" w:rsidP="00AD29E2">
      <w:pPr>
        <w:pStyle w:val="StandardtextHaslehnerHelene"/>
        <w:rPr>
          <w:b/>
          <w:bCs/>
          <w:lang w:val="de-DE"/>
        </w:rPr>
      </w:pPr>
      <w:r w:rsidRPr="0033065D">
        <w:rPr>
          <w:b/>
          <w:bCs/>
          <w:lang w:val="de-DE"/>
        </w:rPr>
        <w:t>Konzeptwissen</w:t>
      </w:r>
    </w:p>
    <w:p w14:paraId="6F129FAB" w14:textId="1EF8E9DC" w:rsidR="001D1BCB" w:rsidRPr="0033065D" w:rsidRDefault="001D1BCB" w:rsidP="00AD29E2">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begreifen, warum bestimmte Einrichtungen an bestimmten Standorten liegen und wie harte (z. B. Infrastruktur) und weiche (z. B. Lebensqualität, Kultur) Standortfaktoren </w:t>
      </w:r>
      <w:r w:rsidRPr="0033065D">
        <w:rPr>
          <w:lang w:val="de-AT"/>
        </w:rPr>
        <w:lastRenderedPageBreak/>
        <w:t>zusammenwirken. Sie verstehen, dass Stadtentwicklung kein Zufall ist, sondern durch politische, wirtschaftliche und gesellschaftliche Entscheidungen entsteht und dass eine Stadt dann lebenswert ist, wenn Funktionalität, Nachhaltigkeit und Lebensqualität im Gleichgewicht sind.</w:t>
      </w:r>
    </w:p>
    <w:p w14:paraId="3E664446" w14:textId="09CE39A9" w:rsidR="00AD29E2" w:rsidRPr="0033065D" w:rsidRDefault="00AD29E2" w:rsidP="00AD29E2">
      <w:pPr>
        <w:pStyle w:val="StandardtextHaslehnerHelene"/>
        <w:rPr>
          <w:b/>
          <w:bCs/>
          <w:lang w:val="de-DE"/>
        </w:rPr>
      </w:pPr>
      <w:r w:rsidRPr="0033065D">
        <w:rPr>
          <w:b/>
          <w:bCs/>
          <w:lang w:val="de-DE"/>
        </w:rPr>
        <w:t>Methodenwissen</w:t>
      </w:r>
    </w:p>
    <w:p w14:paraId="168173AA" w14:textId="587E7F79" w:rsidR="00AD29E2" w:rsidRPr="0033065D" w:rsidRDefault="001D1BCB" w:rsidP="001D1BCB">
      <w:pPr>
        <w:pStyle w:val="StandardtextHaslehnerHelene"/>
        <w:rPr>
          <w:lang w:val="de-AT"/>
        </w:rPr>
      </w:pPr>
      <w:r w:rsidRPr="0033065D">
        <w:rPr>
          <w:lang w:val="de-AT"/>
        </w:rPr>
        <w:t xml:space="preserve">Die </w:t>
      </w:r>
      <w:proofErr w:type="spellStart"/>
      <w:proofErr w:type="gramStart"/>
      <w:r w:rsidRPr="0033065D">
        <w:rPr>
          <w:lang w:val="de-AT"/>
        </w:rPr>
        <w:t>Schüler:innen</w:t>
      </w:r>
      <w:proofErr w:type="spellEnd"/>
      <w:proofErr w:type="gramEnd"/>
      <w:r w:rsidRPr="0033065D">
        <w:rPr>
          <w:lang w:val="de-AT"/>
        </w:rPr>
        <w:t xml:space="preserve"> lernen, geografische Phänomene zu beobachten und zu beschreiben, Größen zu schätzen und zu vergleichen sowie Karten zu lesen und zu interpretieren. Zudem führen sie digitale Umfragen durch, werten Daten aus und ziehen daraus begründete Schlüsse.</w:t>
      </w:r>
    </w:p>
    <w:p w14:paraId="34BCCAF7" w14:textId="77777777" w:rsidR="001D1BCB" w:rsidRPr="0033065D" w:rsidRDefault="001D1BCB" w:rsidP="001D1BCB">
      <w:pPr>
        <w:pStyle w:val="StandardtextHaslehnerHelene"/>
        <w:rPr>
          <w:lang w:val="de-DE"/>
        </w:rPr>
      </w:pPr>
    </w:p>
    <w:p w14:paraId="701FB013" w14:textId="3365A0D3" w:rsidR="007E4078" w:rsidRPr="0033065D" w:rsidRDefault="007E4078" w:rsidP="007E4078">
      <w:pPr>
        <w:pStyle w:val="berschrift2"/>
        <w:rPr>
          <w:lang w:val="de-DE"/>
        </w:rPr>
      </w:pPr>
      <w:bookmarkStart w:id="12" w:name="_Toc220506414"/>
      <w:r w:rsidRPr="0033065D">
        <w:rPr>
          <w:lang w:val="de-DE"/>
        </w:rPr>
        <w:t>Arbeitsaufträge inkl. Erwartungshorizont</w:t>
      </w:r>
      <w:bookmarkEnd w:id="12"/>
    </w:p>
    <w:p w14:paraId="0AC54140" w14:textId="74C2A803" w:rsidR="007E4078" w:rsidRPr="0033065D" w:rsidRDefault="007E4078" w:rsidP="007E4078">
      <w:pPr>
        <w:pStyle w:val="StandardtextHaslehnerHelene"/>
        <w:rPr>
          <w:b/>
          <w:bCs/>
          <w:sz w:val="28"/>
          <w:szCs w:val="24"/>
          <w:u w:val="single"/>
          <w:lang w:val="de-AT"/>
        </w:rPr>
      </w:pPr>
      <w:r w:rsidRPr="0033065D">
        <w:rPr>
          <w:b/>
          <w:bCs/>
          <w:sz w:val="28"/>
          <w:szCs w:val="24"/>
          <w:u w:val="single"/>
          <w:lang w:val="de-AT"/>
        </w:rPr>
        <w:t>Station 1 – Lentos (Aufgaben-Survey „Dienstleistung“)</w:t>
      </w:r>
    </w:p>
    <w:p w14:paraId="4C64E9D3" w14:textId="77777777" w:rsidR="007E4078" w:rsidRPr="0033065D" w:rsidRDefault="007E4078" w:rsidP="007E4078">
      <w:pPr>
        <w:pStyle w:val="StandardtextHaslehnerHelene"/>
      </w:pPr>
      <w:proofErr w:type="spellStart"/>
      <w:r w:rsidRPr="0033065D">
        <w:rPr>
          <w:rStyle w:val="Fett"/>
          <w:color w:val="000000"/>
        </w:rPr>
        <w:t>Arbeitsaufträge</w:t>
      </w:r>
      <w:proofErr w:type="spellEnd"/>
      <w:r w:rsidRPr="0033065D">
        <w:rPr>
          <w:rStyle w:val="Fett"/>
          <w:color w:val="000000"/>
        </w:rPr>
        <w:t>:</w:t>
      </w:r>
    </w:p>
    <w:p w14:paraId="566B189F" w14:textId="77777777" w:rsidR="007E4078" w:rsidRPr="0033065D" w:rsidRDefault="007E4078" w:rsidP="007E4078">
      <w:pPr>
        <w:pStyle w:val="SpiegelstrichHaslehnerHelene"/>
      </w:pPr>
      <w:r w:rsidRPr="0033065D">
        <w:t>Beschreibe die Umgebung des Lentos. Welche Gebäude, Geschäfte oder Verkehrswege gibt es in der Nähe?</w:t>
      </w:r>
    </w:p>
    <w:p w14:paraId="659C64D9" w14:textId="77777777" w:rsidR="007E4078" w:rsidRPr="0033065D" w:rsidRDefault="007E4078" w:rsidP="007E4078">
      <w:pPr>
        <w:pStyle w:val="SpiegelstrichHaslehnerHelene"/>
      </w:pPr>
      <w:proofErr w:type="gramStart"/>
      <w:r w:rsidRPr="0033065D">
        <w:t>Finde</w:t>
      </w:r>
      <w:proofErr w:type="gramEnd"/>
      <w:r w:rsidRPr="0033065D">
        <w:t xml:space="preserve"> drei Dinge, die zeigen, dass das Lentos ein Ort für </w:t>
      </w:r>
      <w:proofErr w:type="spellStart"/>
      <w:proofErr w:type="gramStart"/>
      <w:r w:rsidRPr="0033065D">
        <w:t>Besucher:innen</w:t>
      </w:r>
      <w:proofErr w:type="spellEnd"/>
      <w:proofErr w:type="gramEnd"/>
      <w:r w:rsidRPr="0033065D">
        <w:rPr>
          <w:rStyle w:val="apple-converted-space"/>
          <w:color w:val="000000"/>
        </w:rPr>
        <w:t> </w:t>
      </w:r>
      <w:r w:rsidRPr="0033065D">
        <w:t>ist (z. B. Beschilderung, Wege, Plätze, Gastronomie).</w:t>
      </w:r>
    </w:p>
    <w:p w14:paraId="3BD5D7E9" w14:textId="77777777" w:rsidR="007E4078" w:rsidRPr="0033065D" w:rsidRDefault="007E4078" w:rsidP="007E4078">
      <w:pPr>
        <w:pStyle w:val="SpiegelstrichHaslehnerHelene"/>
      </w:pPr>
      <w:r w:rsidRPr="0033065D">
        <w:t>Warum wurde das Museum genau hier gebaut? Welche Vorteile bietet die Lage an der Donau?</w:t>
      </w:r>
    </w:p>
    <w:p w14:paraId="15C8E1E2" w14:textId="77777777" w:rsidR="007E4078" w:rsidRPr="0033065D" w:rsidRDefault="007E4078" w:rsidP="007E4078">
      <w:pPr>
        <w:pStyle w:val="SpiegelstrichHaslehnerHelene"/>
      </w:pPr>
      <w:r w:rsidRPr="0033065D">
        <w:t>Reflexion: Erörtert: Sollten mehr kulturelle Einrichtungen im Stadtzentrum liegen oder in den Außenbezirken? Warum?</w:t>
      </w:r>
    </w:p>
    <w:p w14:paraId="568E6594" w14:textId="0B17A9A8" w:rsidR="007E4078" w:rsidRPr="0033065D" w:rsidRDefault="007E4078" w:rsidP="007E4078">
      <w:pPr>
        <w:pStyle w:val="SpiegelstrichHaslehnerHelene"/>
      </w:pPr>
      <w:r w:rsidRPr="0033065D">
        <w:t>Jetzt macht die</w:t>
      </w:r>
      <w:r w:rsidRPr="0033065D">
        <w:rPr>
          <w:rStyle w:val="apple-converted-space"/>
          <w:color w:val="000000"/>
        </w:rPr>
        <w:t xml:space="preserve"> </w:t>
      </w:r>
      <w:r w:rsidRPr="0033065D">
        <w:rPr>
          <w:rStyle w:val="Fett"/>
          <w:color w:val="000000"/>
        </w:rPr>
        <w:t>Surv</w:t>
      </w:r>
      <w:r w:rsidRPr="0033065D">
        <w:rPr>
          <w:rStyle w:val="Fett"/>
          <w:b w:val="0"/>
          <w:bCs w:val="0"/>
          <w:color w:val="000000"/>
        </w:rPr>
        <w:t>ey-Umfrage zu den Dienstleistungen</w:t>
      </w:r>
      <w:r w:rsidRPr="0033065D">
        <w:rPr>
          <w:rStyle w:val="apple-converted-space"/>
          <w:b/>
          <w:bCs/>
          <w:color w:val="000000"/>
        </w:rPr>
        <w:t xml:space="preserve"> </w:t>
      </w:r>
      <w:r w:rsidRPr="0033065D">
        <w:t>(QR-Code scannen).</w:t>
      </w:r>
    </w:p>
    <w:p w14:paraId="2FDBCDBC" w14:textId="77777777" w:rsidR="007E4078" w:rsidRPr="0033065D" w:rsidRDefault="007E4078" w:rsidP="007E4078">
      <w:pPr>
        <w:pStyle w:val="StandardtextHaslehnerHelene"/>
      </w:pPr>
      <w:proofErr w:type="spellStart"/>
      <w:r w:rsidRPr="0033065D">
        <w:rPr>
          <w:rStyle w:val="Fett"/>
          <w:color w:val="000000"/>
        </w:rPr>
        <w:t>Erwartungshorizont</w:t>
      </w:r>
      <w:proofErr w:type="spellEnd"/>
      <w:r w:rsidRPr="0033065D">
        <w:rPr>
          <w:rStyle w:val="Fett"/>
          <w:color w:val="000000"/>
        </w:rPr>
        <w:t>:</w:t>
      </w:r>
    </w:p>
    <w:p w14:paraId="1E707F83" w14:textId="77777777" w:rsidR="007E4078" w:rsidRPr="0033065D" w:rsidRDefault="007E4078" w:rsidP="007E4078">
      <w:pPr>
        <w:pStyle w:val="SpiegelstrichHaslehnerHelene"/>
      </w:pPr>
      <w:r w:rsidRPr="0033065D">
        <w:t>Zentrale Lage, Nähe zur Donau</w:t>
      </w:r>
    </w:p>
    <w:p w14:paraId="5CD892BD" w14:textId="77777777" w:rsidR="007E4078" w:rsidRPr="0033065D" w:rsidRDefault="007E4078" w:rsidP="007E4078">
      <w:pPr>
        <w:pStyle w:val="SpiegelstrichHaslehnerHelene"/>
      </w:pPr>
      <w:r w:rsidRPr="0033065D">
        <w:t>Gute Erreichbarkeit (zu Fuß, Öffis)</w:t>
      </w:r>
    </w:p>
    <w:p w14:paraId="7B8247CE" w14:textId="77777777" w:rsidR="007E4078" w:rsidRPr="0033065D" w:rsidRDefault="007E4078" w:rsidP="007E4078">
      <w:pPr>
        <w:pStyle w:val="SpiegelstrichHaslehnerHelene"/>
      </w:pPr>
      <w:r w:rsidRPr="0033065D">
        <w:t>Beschilderung, offene Plätze, Gastronomie</w:t>
      </w:r>
    </w:p>
    <w:p w14:paraId="5009A04C" w14:textId="77777777" w:rsidR="007E4078" w:rsidRPr="0033065D" w:rsidRDefault="007E4078" w:rsidP="007E4078">
      <w:pPr>
        <w:pStyle w:val="SpiegelstrichHaslehnerHelene"/>
      </w:pPr>
      <w:r w:rsidRPr="0033065D">
        <w:t>Begründete Stellungnahmen zur Standortfrage</w:t>
      </w:r>
    </w:p>
    <w:p w14:paraId="1C576432" w14:textId="13CC731D" w:rsidR="007E4078" w:rsidRPr="0033065D" w:rsidRDefault="007E4078" w:rsidP="007E4078">
      <w:pPr>
        <w:pStyle w:val="StandardtextHaslehnerHelene"/>
      </w:pPr>
    </w:p>
    <w:p w14:paraId="5FAB8ACF" w14:textId="33D1D45B" w:rsidR="007E4078" w:rsidRPr="0033065D" w:rsidRDefault="007E4078" w:rsidP="007E4078">
      <w:pPr>
        <w:pStyle w:val="StandardtextHaslehnerHelene"/>
        <w:rPr>
          <w:b/>
          <w:bCs/>
          <w:sz w:val="28"/>
          <w:szCs w:val="24"/>
          <w:u w:val="single"/>
          <w:lang w:val="de-AT"/>
        </w:rPr>
      </w:pPr>
      <w:r w:rsidRPr="0033065D">
        <w:rPr>
          <w:b/>
          <w:bCs/>
          <w:sz w:val="28"/>
          <w:szCs w:val="24"/>
          <w:u w:val="single"/>
          <w:lang w:val="de-AT"/>
        </w:rPr>
        <w:t>Station 2 – Nibelungenbrücke (Aufgaben-Survey „Verkehr“)</w:t>
      </w:r>
    </w:p>
    <w:p w14:paraId="52F90D53" w14:textId="77777777" w:rsidR="007E4078" w:rsidRPr="0033065D" w:rsidRDefault="007E4078" w:rsidP="007E4078">
      <w:pPr>
        <w:pStyle w:val="StandardtextHaslehnerHelene"/>
      </w:pPr>
      <w:proofErr w:type="spellStart"/>
      <w:r w:rsidRPr="0033065D">
        <w:rPr>
          <w:rStyle w:val="Fett"/>
          <w:color w:val="000000"/>
        </w:rPr>
        <w:t>Arbeitsaufträge</w:t>
      </w:r>
      <w:proofErr w:type="spellEnd"/>
      <w:r w:rsidRPr="0033065D">
        <w:rPr>
          <w:rStyle w:val="Fett"/>
          <w:color w:val="000000"/>
        </w:rPr>
        <w:t>:</w:t>
      </w:r>
    </w:p>
    <w:p w14:paraId="37811919" w14:textId="77777777" w:rsidR="007E4078" w:rsidRPr="0033065D" w:rsidRDefault="007E4078" w:rsidP="007E4078">
      <w:pPr>
        <w:pStyle w:val="SpiegelstrichHaslehnerHelene"/>
      </w:pPr>
      <w:r w:rsidRPr="0033065D">
        <w:lastRenderedPageBreak/>
        <w:t>Welche Verkehrsmittel fallen dir auf?</w:t>
      </w:r>
    </w:p>
    <w:p w14:paraId="6EAC95CB" w14:textId="77777777" w:rsidR="007E4078" w:rsidRPr="0033065D" w:rsidRDefault="007E4078" w:rsidP="007E4078">
      <w:pPr>
        <w:pStyle w:val="SpiegelstrichHaslehnerHelene"/>
      </w:pPr>
      <w:r w:rsidRPr="0033065D">
        <w:t>Wie beeinflusst die Brücke den Austausch zwischen Zentrum und Urfahr?</w:t>
      </w:r>
    </w:p>
    <w:p w14:paraId="6DFB720C" w14:textId="77777777" w:rsidR="007E4078" w:rsidRPr="0033065D" w:rsidRDefault="007E4078" w:rsidP="007E4078">
      <w:pPr>
        <w:pStyle w:val="SpiegelstrichHaslehnerHelene"/>
      </w:pPr>
      <w:r w:rsidRPr="0033065D">
        <w:t>Sollte Linz den Autoverkehr im Zentrum einschränken? Begründe mit Beispielen.</w:t>
      </w:r>
    </w:p>
    <w:p w14:paraId="62532660" w14:textId="77777777" w:rsidR="007E4078" w:rsidRPr="0033065D" w:rsidRDefault="007E4078" w:rsidP="007E4078">
      <w:pPr>
        <w:pStyle w:val="SpiegelstrichHaslehnerHelene"/>
      </w:pPr>
      <w:r w:rsidRPr="0033065D">
        <w:t>Höre, wie laut es hier ist. Was sagt das über Lebensqualität aus?</w:t>
      </w:r>
    </w:p>
    <w:p w14:paraId="2AF41FFF" w14:textId="77777777" w:rsidR="007E4078" w:rsidRPr="0033065D" w:rsidRDefault="007E4078" w:rsidP="007E4078">
      <w:pPr>
        <w:pStyle w:val="SpiegelstrichHaslehnerHelene"/>
      </w:pPr>
      <w:r w:rsidRPr="0033065D">
        <w:t>Jetzt macht die</w:t>
      </w:r>
      <w:r w:rsidRPr="0033065D">
        <w:rPr>
          <w:rStyle w:val="apple-converted-space"/>
        </w:rPr>
        <w:t> </w:t>
      </w:r>
      <w:r w:rsidRPr="0033065D">
        <w:rPr>
          <w:rStyle w:val="Fett"/>
          <w:b w:val="0"/>
          <w:bCs w:val="0"/>
        </w:rPr>
        <w:t>Survey-Umfrage zu dem Verkehr</w:t>
      </w:r>
      <w:r w:rsidRPr="0033065D">
        <w:rPr>
          <w:rStyle w:val="apple-converted-space"/>
        </w:rPr>
        <w:t> </w:t>
      </w:r>
      <w:r w:rsidRPr="0033065D">
        <w:t>(QR-Code scannen).</w:t>
      </w:r>
    </w:p>
    <w:p w14:paraId="727C3B6C" w14:textId="77777777" w:rsidR="007E4078" w:rsidRPr="0033065D" w:rsidRDefault="007E4078" w:rsidP="007E4078">
      <w:pPr>
        <w:pStyle w:val="StandardtextHaslehnerHelene"/>
      </w:pPr>
      <w:proofErr w:type="spellStart"/>
      <w:r w:rsidRPr="0033065D">
        <w:rPr>
          <w:rStyle w:val="Fett"/>
          <w:color w:val="000000"/>
        </w:rPr>
        <w:t>Erwartungshorizont</w:t>
      </w:r>
      <w:proofErr w:type="spellEnd"/>
      <w:r w:rsidRPr="0033065D">
        <w:rPr>
          <w:rStyle w:val="Fett"/>
          <w:color w:val="000000"/>
        </w:rPr>
        <w:t>:</w:t>
      </w:r>
    </w:p>
    <w:p w14:paraId="23008A82" w14:textId="77777777" w:rsidR="007E4078" w:rsidRPr="0033065D" w:rsidRDefault="007E4078" w:rsidP="007E4078">
      <w:pPr>
        <w:pStyle w:val="SpiegelstrichHaslehnerHelene"/>
      </w:pPr>
      <w:r w:rsidRPr="0033065D">
        <w:t>Wahrnehmung von Auto-, Bus-, Rad- und Fußverkehr</w:t>
      </w:r>
    </w:p>
    <w:p w14:paraId="66CE62D5" w14:textId="77777777" w:rsidR="007E4078" w:rsidRPr="0033065D" w:rsidRDefault="007E4078" w:rsidP="007E4078">
      <w:pPr>
        <w:pStyle w:val="SpiegelstrichHaslehnerHelene"/>
      </w:pPr>
      <w:r w:rsidRPr="0033065D">
        <w:t>Zentrale Verbindungsfunktion der Brücke</w:t>
      </w:r>
    </w:p>
    <w:p w14:paraId="16B27BC5" w14:textId="77777777" w:rsidR="007E4078" w:rsidRPr="0033065D" w:rsidRDefault="007E4078" w:rsidP="007E4078">
      <w:pPr>
        <w:pStyle w:val="SpiegelstrichHaslehnerHelene"/>
      </w:pPr>
      <w:r w:rsidRPr="0033065D">
        <w:t>Zusammenhang zwischen Verkehr, Lärm und Lebensqualität</w:t>
      </w:r>
    </w:p>
    <w:p w14:paraId="5842E7BE" w14:textId="77777777" w:rsidR="007E4078" w:rsidRPr="0033065D" w:rsidRDefault="007E4078" w:rsidP="007E4078">
      <w:pPr>
        <w:pStyle w:val="SpiegelstrichHaslehnerHelene"/>
      </w:pPr>
      <w:r w:rsidRPr="0033065D">
        <w:t>Argumentierte Stellungnahmen</w:t>
      </w:r>
    </w:p>
    <w:p w14:paraId="19C14030" w14:textId="584ACCF1" w:rsidR="007E4078" w:rsidRPr="0033065D" w:rsidRDefault="007E4078" w:rsidP="007E4078">
      <w:pPr>
        <w:pStyle w:val="StandardtextHaslehnerHelene"/>
      </w:pPr>
    </w:p>
    <w:p w14:paraId="25C834F3" w14:textId="4D58C09D" w:rsidR="007E4078" w:rsidRPr="0033065D" w:rsidRDefault="007E4078" w:rsidP="007E4078">
      <w:pPr>
        <w:pStyle w:val="StandardtextHaslehnerHelene"/>
        <w:rPr>
          <w:b/>
          <w:bCs/>
          <w:sz w:val="28"/>
          <w:szCs w:val="24"/>
          <w:u w:val="single"/>
          <w:lang w:val="de-AT"/>
        </w:rPr>
      </w:pPr>
      <w:r w:rsidRPr="0033065D">
        <w:rPr>
          <w:b/>
          <w:bCs/>
          <w:sz w:val="28"/>
          <w:szCs w:val="24"/>
          <w:u w:val="single"/>
          <w:lang w:val="de-AT"/>
        </w:rPr>
        <w:t>Station 3 – Neues Rathaus (Aufgaben)</w:t>
      </w:r>
    </w:p>
    <w:p w14:paraId="0CA41B02" w14:textId="77777777" w:rsidR="007E4078" w:rsidRPr="0033065D" w:rsidRDefault="007E4078" w:rsidP="007E4078">
      <w:pPr>
        <w:pStyle w:val="StandardtextHaslehnerHelene"/>
        <w:rPr>
          <w:lang w:val="de-AT"/>
        </w:rPr>
      </w:pPr>
      <w:r w:rsidRPr="0033065D">
        <w:rPr>
          <w:rStyle w:val="Fett"/>
          <w:color w:val="000000"/>
          <w:lang w:val="de-AT"/>
        </w:rPr>
        <w:t>Arbeitsaufträge:</w:t>
      </w:r>
    </w:p>
    <w:p w14:paraId="0EACCF35" w14:textId="77777777" w:rsidR="007E4078" w:rsidRPr="0033065D" w:rsidRDefault="007E4078" w:rsidP="007E4078">
      <w:pPr>
        <w:pStyle w:val="SpiegelstrichHaslehnerHelene"/>
      </w:pPr>
      <w:r w:rsidRPr="0033065D">
        <w:t>Wofür braucht eine Stadt ein Rathaus?</w:t>
      </w:r>
    </w:p>
    <w:p w14:paraId="1695CF91" w14:textId="77777777" w:rsidR="007E4078" w:rsidRPr="0033065D" w:rsidRDefault="007E4078" w:rsidP="007E4078">
      <w:pPr>
        <w:pStyle w:val="SpiegelstrichHaslehnerHelene"/>
      </w:pPr>
      <w:r w:rsidRPr="0033065D">
        <w:t xml:space="preserve">Welche Dienstleistungen können </w:t>
      </w:r>
      <w:proofErr w:type="spellStart"/>
      <w:proofErr w:type="gramStart"/>
      <w:r w:rsidRPr="0033065D">
        <w:t>Bürger:innen</w:t>
      </w:r>
      <w:proofErr w:type="spellEnd"/>
      <w:proofErr w:type="gramEnd"/>
      <w:r w:rsidRPr="0033065D">
        <w:rPr>
          <w:rStyle w:val="apple-converted-space"/>
          <w:color w:val="000000"/>
        </w:rPr>
        <w:t> </w:t>
      </w:r>
      <w:r w:rsidRPr="0033065D">
        <w:t>hier erledigen?</w:t>
      </w:r>
    </w:p>
    <w:p w14:paraId="0C48A0B5" w14:textId="77777777" w:rsidR="007E4078" w:rsidRPr="0033065D" w:rsidRDefault="007E4078" w:rsidP="007E4078">
      <w:pPr>
        <w:pStyle w:val="SpiegelstrichHaslehnerHelene"/>
      </w:pPr>
      <w:r w:rsidRPr="0033065D">
        <w:t>Seit wann gibt es dieses Rathaus?</w:t>
      </w:r>
    </w:p>
    <w:p w14:paraId="5949E79D" w14:textId="77777777" w:rsidR="007E4078" w:rsidRPr="0033065D" w:rsidRDefault="007E4078" w:rsidP="007E4078">
      <w:pPr>
        <w:pStyle w:val="StandardtextHaslehnerHelene"/>
      </w:pPr>
      <w:proofErr w:type="spellStart"/>
      <w:r w:rsidRPr="0033065D">
        <w:rPr>
          <w:rStyle w:val="Fett"/>
          <w:color w:val="000000"/>
        </w:rPr>
        <w:t>Erwartungshorizont</w:t>
      </w:r>
      <w:proofErr w:type="spellEnd"/>
      <w:r w:rsidRPr="0033065D">
        <w:rPr>
          <w:rStyle w:val="Fett"/>
          <w:color w:val="000000"/>
        </w:rPr>
        <w:t>:</w:t>
      </w:r>
    </w:p>
    <w:p w14:paraId="03476428" w14:textId="77777777" w:rsidR="007E4078" w:rsidRPr="0033065D" w:rsidRDefault="007E4078" w:rsidP="007E4078">
      <w:pPr>
        <w:pStyle w:val="SpiegelstrichHaslehnerHelene"/>
      </w:pPr>
      <w:r w:rsidRPr="0033065D">
        <w:t>Verwaltungssitz der Stadt</w:t>
      </w:r>
    </w:p>
    <w:p w14:paraId="64D9F825" w14:textId="77777777" w:rsidR="007E4078" w:rsidRPr="0033065D" w:rsidRDefault="007E4078" w:rsidP="007E4078">
      <w:pPr>
        <w:pStyle w:val="SpiegelstrichHaslehnerHelene"/>
      </w:pPr>
      <w:r w:rsidRPr="0033065D">
        <w:t>Bürgerservice, politische Entscheidungen</w:t>
      </w:r>
    </w:p>
    <w:p w14:paraId="19118454" w14:textId="77777777" w:rsidR="007E4078" w:rsidRPr="0033065D" w:rsidRDefault="007E4078" w:rsidP="007E4078">
      <w:pPr>
        <w:pStyle w:val="SpiegelstrichHaslehnerHelene"/>
      </w:pPr>
      <w:r w:rsidRPr="0033065D">
        <w:t>Historische Einordnung</w:t>
      </w:r>
    </w:p>
    <w:p w14:paraId="500E4FAC" w14:textId="77BFF5BA" w:rsidR="007E4078" w:rsidRPr="0033065D" w:rsidRDefault="007E4078" w:rsidP="007E4078">
      <w:pPr>
        <w:pStyle w:val="StandardtextHaslehnerHelene"/>
      </w:pPr>
    </w:p>
    <w:p w14:paraId="50136C6C" w14:textId="45C6AB73" w:rsidR="007E4078" w:rsidRPr="0033065D" w:rsidRDefault="007E4078" w:rsidP="007E4078">
      <w:pPr>
        <w:pStyle w:val="StandardtextHaslehnerHelene"/>
        <w:rPr>
          <w:b/>
          <w:bCs/>
          <w:sz w:val="28"/>
          <w:szCs w:val="24"/>
          <w:u w:val="single"/>
          <w:lang w:val="de-AT"/>
        </w:rPr>
      </w:pPr>
      <w:r w:rsidRPr="0033065D">
        <w:rPr>
          <w:b/>
          <w:bCs/>
          <w:sz w:val="28"/>
          <w:szCs w:val="24"/>
          <w:u w:val="single"/>
          <w:lang w:val="de-AT"/>
        </w:rPr>
        <w:t>Station 4 – Donaupark (Aufgaben-Survey „Lebensqualität in Linz“)</w:t>
      </w:r>
    </w:p>
    <w:p w14:paraId="14335D81" w14:textId="77777777" w:rsidR="007E4078" w:rsidRPr="0033065D" w:rsidRDefault="007E4078" w:rsidP="007E4078">
      <w:pPr>
        <w:pStyle w:val="StandardtextHaslehnerHelene"/>
      </w:pPr>
      <w:proofErr w:type="spellStart"/>
      <w:r w:rsidRPr="0033065D">
        <w:rPr>
          <w:rStyle w:val="Fett"/>
          <w:color w:val="000000"/>
        </w:rPr>
        <w:t>Arbeitsaufträge</w:t>
      </w:r>
      <w:proofErr w:type="spellEnd"/>
      <w:r w:rsidRPr="0033065D">
        <w:rPr>
          <w:rStyle w:val="Fett"/>
          <w:color w:val="000000"/>
        </w:rPr>
        <w:t>:</w:t>
      </w:r>
    </w:p>
    <w:p w14:paraId="1196D16B" w14:textId="77777777" w:rsidR="007E4078" w:rsidRPr="0033065D" w:rsidRDefault="007E4078" w:rsidP="007E4078">
      <w:pPr>
        <w:pStyle w:val="SpiegelstrichHaslehnerHelene"/>
      </w:pPr>
      <w:r w:rsidRPr="0033065D">
        <w:t>Geht 5 Minuten (ohne miteinander zu reden) durch den Park und konzentriert euch darauf, was ihr hören könnt, ob euch etwas Besonderes auffällt und welche Stelle euch im Park am besten gefällt.</w:t>
      </w:r>
    </w:p>
    <w:p w14:paraId="61ECA825" w14:textId="77777777" w:rsidR="007E4078" w:rsidRPr="0033065D" w:rsidRDefault="007E4078" w:rsidP="007E4078">
      <w:pPr>
        <w:pStyle w:val="SpiegelstrichHaslehnerHelene"/>
      </w:pPr>
      <w:r w:rsidRPr="0033065D">
        <w:lastRenderedPageBreak/>
        <w:t>Zeichne deine Lieblingsstelle im Donaupark so, wie du sie wahrgenommen hast.</w:t>
      </w:r>
    </w:p>
    <w:p w14:paraId="4EFB8F13" w14:textId="77777777" w:rsidR="007E4078" w:rsidRPr="0033065D" w:rsidRDefault="007E4078" w:rsidP="007E4078">
      <w:pPr>
        <w:pStyle w:val="SpiegelstrichHaslehnerHelene"/>
      </w:pPr>
      <w:r w:rsidRPr="0033065D">
        <w:t>Beschreibe in 2–3 Sätzen, warum du genau diese Stelle gewählt hast (z. B. Ruhe, Ausblick, Pflanzen, Geräusche, Erinnerungen).</w:t>
      </w:r>
    </w:p>
    <w:p w14:paraId="23AC9A81" w14:textId="77777777" w:rsidR="007E4078" w:rsidRPr="0033065D" w:rsidRDefault="007E4078" w:rsidP="007E4078">
      <w:pPr>
        <w:pStyle w:val="SpiegelstrichHaslehnerHelene"/>
      </w:pPr>
      <w:r w:rsidRPr="0033065D">
        <w:t>Vergleiche deine Lieblingsstelle mit anderen Orten, die wir besucht haben. Was unterscheidet sie?</w:t>
      </w:r>
    </w:p>
    <w:p w14:paraId="2FB00F18" w14:textId="77777777" w:rsidR="007E4078" w:rsidRPr="0033065D" w:rsidRDefault="007E4078" w:rsidP="007E4078">
      <w:pPr>
        <w:pStyle w:val="SpiegelstrichHaslehnerHelene"/>
      </w:pPr>
      <w:r w:rsidRPr="0033065D">
        <w:t xml:space="preserve">Wer nutzt den Park? (Kinder, </w:t>
      </w:r>
      <w:proofErr w:type="spellStart"/>
      <w:proofErr w:type="gramStart"/>
      <w:r w:rsidRPr="0033065D">
        <w:t>Tourist:innen</w:t>
      </w:r>
      <w:proofErr w:type="spellEnd"/>
      <w:proofErr w:type="gramEnd"/>
      <w:r w:rsidRPr="0033065D">
        <w:t xml:space="preserve">, </w:t>
      </w:r>
      <w:proofErr w:type="spellStart"/>
      <w:proofErr w:type="gramStart"/>
      <w:r w:rsidRPr="0033065D">
        <w:t>Sportler:innen</w:t>
      </w:r>
      <w:proofErr w:type="spellEnd"/>
      <w:proofErr w:type="gramEnd"/>
      <w:r w:rsidRPr="0033065D">
        <w:t>, Familien)</w:t>
      </w:r>
    </w:p>
    <w:p w14:paraId="103FE975" w14:textId="77777777" w:rsidR="007E4078" w:rsidRPr="0033065D" w:rsidRDefault="007E4078" w:rsidP="007E4078">
      <w:pPr>
        <w:pStyle w:val="SpiegelstrichHaslehnerHelene"/>
      </w:pPr>
      <w:r w:rsidRPr="0033065D">
        <w:t>Welche Aktivitäten sind möglich (Spazieren, Radfahren, Grillen, Kultur)?</w:t>
      </w:r>
    </w:p>
    <w:p w14:paraId="7EEBE9E5" w14:textId="77777777" w:rsidR="007E4078" w:rsidRPr="0033065D" w:rsidRDefault="007E4078" w:rsidP="007E4078">
      <w:pPr>
        <w:pStyle w:val="SpiegelstrichHaslehnerHelene"/>
      </w:pPr>
      <w:r w:rsidRPr="0033065D">
        <w:t>Warum sind solche Orte wichtig für die Stadtbevölkerung?</w:t>
      </w:r>
    </w:p>
    <w:p w14:paraId="3B78DF77" w14:textId="77777777" w:rsidR="007E4078" w:rsidRPr="0033065D" w:rsidRDefault="007E4078" w:rsidP="007E4078">
      <w:pPr>
        <w:pStyle w:val="SpiegelstrichHaslehnerHelene"/>
      </w:pPr>
      <w:r w:rsidRPr="0033065D">
        <w:t>Sollte die Stadt mehr in Grünflächen investieren, auch wenn dadurch weniger Platz für Parkplätze bleibt?</w:t>
      </w:r>
    </w:p>
    <w:p w14:paraId="2721BA04" w14:textId="0AD48CD6" w:rsidR="007E4078" w:rsidRPr="0033065D" w:rsidRDefault="007E4078" w:rsidP="007E4078">
      <w:pPr>
        <w:pStyle w:val="SpiegelstrichHaslehnerHelene"/>
      </w:pPr>
      <w:r w:rsidRPr="0033065D">
        <w:t>Jetzt macht die</w:t>
      </w:r>
      <w:r w:rsidRPr="0033065D">
        <w:rPr>
          <w:rStyle w:val="apple-converted-space"/>
          <w:color w:val="000000"/>
        </w:rPr>
        <w:t xml:space="preserve"> </w:t>
      </w:r>
      <w:r w:rsidRPr="0033065D">
        <w:rPr>
          <w:rStyle w:val="Fett"/>
          <w:b w:val="0"/>
          <w:bCs w:val="0"/>
          <w:color w:val="000000"/>
        </w:rPr>
        <w:t>Survey-Umfrage zur Lebensqualität</w:t>
      </w:r>
      <w:r w:rsidRPr="0033065D">
        <w:rPr>
          <w:rStyle w:val="apple-converted-space"/>
          <w:color w:val="000000"/>
        </w:rPr>
        <w:t xml:space="preserve"> </w:t>
      </w:r>
      <w:r w:rsidRPr="0033065D">
        <w:t>(QR-Code scannen).</w:t>
      </w:r>
    </w:p>
    <w:p w14:paraId="53E9E080" w14:textId="77777777" w:rsidR="007E4078" w:rsidRPr="0033065D" w:rsidRDefault="007E4078" w:rsidP="007E4078">
      <w:pPr>
        <w:pStyle w:val="StandardtextHaslehnerHelene"/>
      </w:pPr>
      <w:proofErr w:type="spellStart"/>
      <w:r w:rsidRPr="0033065D">
        <w:rPr>
          <w:rStyle w:val="Fett"/>
          <w:color w:val="000000"/>
        </w:rPr>
        <w:t>Erwartungshorizont</w:t>
      </w:r>
      <w:proofErr w:type="spellEnd"/>
      <w:r w:rsidRPr="0033065D">
        <w:rPr>
          <w:rStyle w:val="Fett"/>
          <w:color w:val="000000"/>
        </w:rPr>
        <w:t>:</w:t>
      </w:r>
    </w:p>
    <w:p w14:paraId="4E567F6B" w14:textId="77777777" w:rsidR="007E4078" w:rsidRPr="0033065D" w:rsidRDefault="007E4078" w:rsidP="007E4078">
      <w:pPr>
        <w:pStyle w:val="SpiegelstrichHaslehnerHelene"/>
      </w:pPr>
      <w:r w:rsidRPr="0033065D">
        <w:t>Bewusste Wahrnehmung von Ruhe, Natur und Geräuschen</w:t>
      </w:r>
    </w:p>
    <w:p w14:paraId="6762FB71" w14:textId="77777777" w:rsidR="007E4078" w:rsidRPr="0033065D" w:rsidRDefault="007E4078" w:rsidP="007E4078">
      <w:pPr>
        <w:pStyle w:val="SpiegelstrichHaslehnerHelene"/>
      </w:pPr>
      <w:r w:rsidRPr="0033065D">
        <w:t>Reflexion über Nutzung und Bedeutung von Grünräumen</w:t>
      </w:r>
    </w:p>
    <w:p w14:paraId="5B551A81" w14:textId="77777777" w:rsidR="007E4078" w:rsidRPr="0033065D" w:rsidRDefault="007E4078" w:rsidP="007E4078">
      <w:pPr>
        <w:pStyle w:val="SpiegelstrichHaslehnerHelene"/>
      </w:pPr>
      <w:r w:rsidRPr="0033065D">
        <w:t>Argumentierte Stellungnahmen zur Stadtentwicklung</w:t>
      </w:r>
    </w:p>
    <w:p w14:paraId="6AE6BBC0" w14:textId="1EEE5F45" w:rsidR="007E4078" w:rsidRPr="0033065D" w:rsidRDefault="007E4078" w:rsidP="007E4078">
      <w:pPr>
        <w:pStyle w:val="StandardtextHaslehnerHelene"/>
        <w:rPr>
          <w:b/>
          <w:bCs/>
          <w:sz w:val="28"/>
          <w:szCs w:val="24"/>
          <w:u w:val="single"/>
          <w:lang w:val="de-AT"/>
        </w:rPr>
      </w:pPr>
    </w:p>
    <w:p w14:paraId="30BD9C61" w14:textId="2B7E14BD" w:rsidR="007E4078" w:rsidRPr="0033065D" w:rsidRDefault="007E4078" w:rsidP="007E4078">
      <w:pPr>
        <w:pStyle w:val="StandardtextHaslehnerHelene"/>
        <w:rPr>
          <w:b/>
          <w:bCs/>
          <w:sz w:val="28"/>
          <w:szCs w:val="24"/>
          <w:u w:val="single"/>
          <w:lang w:val="de-AT"/>
        </w:rPr>
      </w:pPr>
      <w:r w:rsidRPr="0033065D">
        <w:rPr>
          <w:b/>
          <w:bCs/>
          <w:sz w:val="28"/>
          <w:szCs w:val="24"/>
          <w:u w:val="single"/>
          <w:lang w:val="de-AT"/>
        </w:rPr>
        <w:t>Station 5 – Eisenbahnbrücke (Aufgaben)</w:t>
      </w:r>
    </w:p>
    <w:p w14:paraId="7524F0CE" w14:textId="77777777" w:rsidR="007E4078" w:rsidRPr="0033065D" w:rsidRDefault="007E4078" w:rsidP="007E4078">
      <w:pPr>
        <w:pStyle w:val="StandardtextHaslehnerHelene"/>
      </w:pPr>
      <w:proofErr w:type="spellStart"/>
      <w:r w:rsidRPr="0033065D">
        <w:rPr>
          <w:rStyle w:val="Fett"/>
          <w:color w:val="000000"/>
        </w:rPr>
        <w:t>Arbeitsaufträge</w:t>
      </w:r>
      <w:proofErr w:type="spellEnd"/>
      <w:r w:rsidRPr="0033065D">
        <w:rPr>
          <w:rStyle w:val="Fett"/>
          <w:color w:val="000000"/>
        </w:rPr>
        <w:t>:</w:t>
      </w:r>
    </w:p>
    <w:p w14:paraId="2536F830" w14:textId="77777777" w:rsidR="007E4078" w:rsidRPr="0033065D" w:rsidRDefault="007E4078" w:rsidP="007E4078">
      <w:pPr>
        <w:pStyle w:val="SpiegelstrichHaslehnerHelene"/>
      </w:pPr>
      <w:r w:rsidRPr="0033065D">
        <w:t>Wie glaubst du, dass die Brücke früher ausgesehen hat, wie hat sich die Eisenbahnbrücke verändert?</w:t>
      </w:r>
    </w:p>
    <w:p w14:paraId="48DC0BC0" w14:textId="77777777" w:rsidR="007E4078" w:rsidRPr="0033065D" w:rsidRDefault="007E4078" w:rsidP="007E4078">
      <w:pPr>
        <w:pStyle w:val="SpiegelstrichHaslehnerHelene"/>
      </w:pPr>
      <w:r w:rsidRPr="0033065D">
        <w:t>Bild herzeigen (früher – heute).</w:t>
      </w:r>
    </w:p>
    <w:p w14:paraId="3CBB9513" w14:textId="77777777" w:rsidR="007E4078" w:rsidRPr="0033065D" w:rsidRDefault="007E4078" w:rsidP="007E4078">
      <w:pPr>
        <w:pStyle w:val="SpiegelstrichHaslehnerHelene"/>
      </w:pPr>
      <w:r w:rsidRPr="0033065D">
        <w:t>Welche Rolle spielt die neue Brücke für Verkehr, Umwelt und Stadtentwicklung? Ziehe ein Fazit.</w:t>
      </w:r>
    </w:p>
    <w:p w14:paraId="0352C8F5" w14:textId="77777777" w:rsidR="007E4078" w:rsidRPr="0033065D" w:rsidRDefault="007E4078" w:rsidP="007E4078">
      <w:pPr>
        <w:pStyle w:val="SpiegelstrichHaslehnerHelene"/>
      </w:pPr>
      <w:r w:rsidRPr="0033065D">
        <w:t>Wie beeinflusst diese Brücke Arbeits- und Wohnorte in Linz?</w:t>
      </w:r>
    </w:p>
    <w:p w14:paraId="19F40452" w14:textId="77777777" w:rsidR="007E4078" w:rsidRPr="0033065D" w:rsidRDefault="007E4078" w:rsidP="007E4078">
      <w:pPr>
        <w:pStyle w:val="SpiegelstrichHaslehnerHelene"/>
      </w:pPr>
      <w:r w:rsidRPr="0033065D">
        <w:t>Ist der Neubau der Brücke ein Fortschritt für die Stadtentwicklung? Warum / warum nicht?</w:t>
      </w:r>
    </w:p>
    <w:p w14:paraId="415682CD" w14:textId="77777777" w:rsidR="007E4078" w:rsidRPr="0033065D" w:rsidRDefault="007E4078" w:rsidP="007E4078">
      <w:pPr>
        <w:pStyle w:val="StandardtextHaslehnerHelene"/>
      </w:pPr>
      <w:proofErr w:type="spellStart"/>
      <w:r w:rsidRPr="0033065D">
        <w:rPr>
          <w:rStyle w:val="Fett"/>
          <w:color w:val="000000"/>
        </w:rPr>
        <w:t>Erwartungshorizont</w:t>
      </w:r>
      <w:proofErr w:type="spellEnd"/>
      <w:r w:rsidRPr="0033065D">
        <w:rPr>
          <w:rStyle w:val="Fett"/>
          <w:color w:val="000000"/>
        </w:rPr>
        <w:t>:</w:t>
      </w:r>
    </w:p>
    <w:p w14:paraId="2EE4C81E" w14:textId="77777777" w:rsidR="007E4078" w:rsidRPr="0033065D" w:rsidRDefault="007E4078" w:rsidP="007E4078">
      <w:pPr>
        <w:pStyle w:val="SpiegelstrichHaslehnerHelene"/>
      </w:pPr>
      <w:r w:rsidRPr="0033065D">
        <w:lastRenderedPageBreak/>
        <w:t>Vergleich alt – neu</w:t>
      </w:r>
    </w:p>
    <w:p w14:paraId="19DDF1FB" w14:textId="77777777" w:rsidR="007E4078" w:rsidRPr="0033065D" w:rsidRDefault="007E4078" w:rsidP="007E4078">
      <w:pPr>
        <w:pStyle w:val="SpiegelstrichHaslehnerHelene"/>
      </w:pPr>
      <w:r w:rsidRPr="0033065D">
        <w:t>Zusammenhang zwischen Infrastruktur und Stadtentwicklung</w:t>
      </w:r>
    </w:p>
    <w:p w14:paraId="7298DDCE" w14:textId="77777777" w:rsidR="007E4078" w:rsidRPr="0033065D" w:rsidRDefault="007E4078" w:rsidP="007E4078">
      <w:pPr>
        <w:pStyle w:val="SpiegelstrichHaslehnerHelene"/>
      </w:pPr>
      <w:r w:rsidRPr="0033065D">
        <w:t>Begründete Bewertung des Neubaus</w:t>
      </w:r>
    </w:p>
    <w:p w14:paraId="6D822DCE" w14:textId="6B0F45FF" w:rsidR="007E4078" w:rsidRPr="0033065D" w:rsidRDefault="007E4078" w:rsidP="007E4078">
      <w:pPr>
        <w:pStyle w:val="StandardtextHaslehnerHelene"/>
      </w:pPr>
    </w:p>
    <w:p w14:paraId="36242F59" w14:textId="2E320B4E" w:rsidR="007E4078" w:rsidRPr="0033065D" w:rsidRDefault="007E4078" w:rsidP="007E4078">
      <w:pPr>
        <w:pStyle w:val="StandardtextHaslehnerHelene"/>
        <w:rPr>
          <w:b/>
          <w:bCs/>
          <w:sz w:val="28"/>
          <w:szCs w:val="24"/>
          <w:u w:val="single"/>
          <w:lang w:val="de-AT"/>
        </w:rPr>
      </w:pPr>
      <w:r w:rsidRPr="0033065D">
        <w:rPr>
          <w:b/>
          <w:bCs/>
          <w:sz w:val="28"/>
          <w:szCs w:val="24"/>
          <w:u w:val="single"/>
          <w:lang w:val="de-AT"/>
        </w:rPr>
        <w:t>Station 6 – Donaulände / Brucknerhaus (Aufgaben)</w:t>
      </w:r>
    </w:p>
    <w:p w14:paraId="25393862" w14:textId="77777777" w:rsidR="007E4078" w:rsidRPr="0033065D" w:rsidRDefault="007E4078" w:rsidP="007E4078">
      <w:pPr>
        <w:pStyle w:val="StandardtextHaslehnerHelene"/>
        <w:rPr>
          <w:lang w:val="de-AT"/>
        </w:rPr>
      </w:pPr>
      <w:r w:rsidRPr="0033065D">
        <w:rPr>
          <w:rStyle w:val="Fett"/>
          <w:color w:val="000000"/>
          <w:lang w:val="de-AT"/>
        </w:rPr>
        <w:t>Arbeitsaufträge:</w:t>
      </w:r>
    </w:p>
    <w:p w14:paraId="1F34D348" w14:textId="77777777" w:rsidR="007E4078" w:rsidRPr="0033065D" w:rsidRDefault="007E4078" w:rsidP="007E4078">
      <w:pPr>
        <w:pStyle w:val="SpiegelstrichHaslehnerHelene"/>
      </w:pPr>
      <w:r w:rsidRPr="0033065D">
        <w:t>Zeichne auf dem Stadtplan deine Route nach, die du während der Führung gegangen bist.</w:t>
      </w:r>
    </w:p>
    <w:p w14:paraId="489A362A" w14:textId="77777777" w:rsidR="007E4078" w:rsidRPr="0033065D" w:rsidRDefault="007E4078" w:rsidP="007E4078">
      <w:pPr>
        <w:pStyle w:val="SpiegelstrichHaslehnerHelene"/>
      </w:pPr>
      <w:r w:rsidRPr="0033065D">
        <w:t>Markiere alle Orte, die wir unterwegs genauer besprochen haben (z. B. alte Eisenbahnbrücke, Donaupark, Uferzone).</w:t>
      </w:r>
    </w:p>
    <w:p w14:paraId="5F1CCE42" w14:textId="77777777" w:rsidR="007E4078" w:rsidRPr="0033065D" w:rsidRDefault="007E4078" w:rsidP="007E4078">
      <w:pPr>
        <w:pStyle w:val="SpiegelstrichHaslehnerHelene"/>
      </w:pPr>
      <w:r w:rsidRPr="0033065D">
        <w:t>Gib an, wo du gestartet und wo du geendet bist.</w:t>
      </w:r>
    </w:p>
    <w:p w14:paraId="6F21B47B" w14:textId="77777777" w:rsidR="007E4078" w:rsidRPr="0033065D" w:rsidRDefault="007E4078" w:rsidP="007E4078">
      <w:pPr>
        <w:pStyle w:val="SpiegelstrichHaslehnerHelene"/>
      </w:pPr>
      <w:r w:rsidRPr="0033065D">
        <w:t>Wie wirken Brucknerhaus, Donau und Park zusammen? Wer nutzt diesen Raum wann?</w:t>
      </w:r>
    </w:p>
    <w:p w14:paraId="7B15D235" w14:textId="77777777" w:rsidR="007E4078" w:rsidRPr="0033065D" w:rsidRDefault="007E4078" w:rsidP="007E4078">
      <w:pPr>
        <w:pStyle w:val="SpiegelstrichHaslehnerHelene"/>
      </w:pPr>
      <w:r w:rsidRPr="0033065D">
        <w:t>Wie profitiert Linz wirtschaftlich und touristisch von Orten wie dem Brucknerhaus?</w:t>
      </w:r>
    </w:p>
    <w:p w14:paraId="0F2E414E" w14:textId="77777777" w:rsidR="007E4078" w:rsidRPr="0033065D" w:rsidRDefault="007E4078" w:rsidP="007E4078">
      <w:pPr>
        <w:pStyle w:val="SpiegelstrichHaslehnerHelene"/>
      </w:pPr>
      <w:r w:rsidRPr="0033065D">
        <w:t>Entwickle Vorschläge: Wie könnte man den Park rundherum und das Gebäude nachhaltiger oder lebendiger gestalten?</w:t>
      </w:r>
    </w:p>
    <w:p w14:paraId="7C8BFF29" w14:textId="77777777" w:rsidR="007E4078" w:rsidRPr="0033065D" w:rsidRDefault="007E4078" w:rsidP="007E4078">
      <w:pPr>
        <w:pStyle w:val="StandardtextHaslehnerHelene"/>
      </w:pPr>
      <w:proofErr w:type="spellStart"/>
      <w:r w:rsidRPr="0033065D">
        <w:rPr>
          <w:rStyle w:val="Fett"/>
          <w:color w:val="000000"/>
        </w:rPr>
        <w:t>Erwartungshorizont</w:t>
      </w:r>
      <w:proofErr w:type="spellEnd"/>
      <w:r w:rsidRPr="0033065D">
        <w:rPr>
          <w:rStyle w:val="Fett"/>
          <w:color w:val="000000"/>
        </w:rPr>
        <w:t>:</w:t>
      </w:r>
    </w:p>
    <w:p w14:paraId="21C8C015" w14:textId="77777777" w:rsidR="007E4078" w:rsidRPr="0033065D" w:rsidRDefault="007E4078" w:rsidP="007E4078">
      <w:pPr>
        <w:pStyle w:val="SpiegelstrichHaslehnerHelene"/>
      </w:pPr>
      <w:r w:rsidRPr="0033065D">
        <w:t>Korrekte Routen- und Ortsdarstellung</w:t>
      </w:r>
    </w:p>
    <w:p w14:paraId="2D7DA698" w14:textId="77777777" w:rsidR="007E4078" w:rsidRPr="0033065D" w:rsidRDefault="007E4078" w:rsidP="007E4078">
      <w:pPr>
        <w:pStyle w:val="SpiegelstrichHaslehnerHelene"/>
      </w:pPr>
      <w:r w:rsidRPr="0033065D">
        <w:t>Verständnis für multifunktionale Stadträume</w:t>
      </w:r>
    </w:p>
    <w:p w14:paraId="486CDB34" w14:textId="77777777" w:rsidR="007E4078" w:rsidRPr="0033065D" w:rsidRDefault="007E4078" w:rsidP="007E4078">
      <w:pPr>
        <w:pStyle w:val="SpiegelstrichHaslehnerHelene"/>
      </w:pPr>
      <w:r w:rsidRPr="0033065D">
        <w:t>Kreative und begründete Verbesserungsvorschläge</w:t>
      </w:r>
    </w:p>
    <w:p w14:paraId="5D04718F" w14:textId="77777777" w:rsidR="007E4078" w:rsidRPr="0033065D" w:rsidRDefault="007E4078" w:rsidP="007E4078">
      <w:pPr>
        <w:rPr>
          <w:lang w:val="de-DE"/>
        </w:rPr>
      </w:pPr>
    </w:p>
    <w:p w14:paraId="76EAF6BD" w14:textId="339E010B" w:rsidR="007E4078" w:rsidRPr="0033065D" w:rsidRDefault="007E4078" w:rsidP="007E4078">
      <w:r w:rsidRPr="0033065D">
        <w:rPr>
          <w:lang w:val="de-DE"/>
        </w:rPr>
        <w:br w:type="page"/>
      </w:r>
    </w:p>
    <w:p w14:paraId="5B7CC151" w14:textId="77777777" w:rsidR="00D54590" w:rsidRPr="0033065D" w:rsidRDefault="00D54590">
      <w:pPr>
        <w:rPr>
          <w:lang w:val="de-DE"/>
        </w:rPr>
      </w:pPr>
    </w:p>
    <w:p w14:paraId="445BE8E4" w14:textId="67E17B9D" w:rsidR="00D54590" w:rsidRPr="0033065D" w:rsidRDefault="00D54590" w:rsidP="00D54590">
      <w:pPr>
        <w:pStyle w:val="berschrift1"/>
        <w:rPr>
          <w:lang w:val="de-DE"/>
        </w:rPr>
      </w:pPr>
      <w:bookmarkStart w:id="13" w:name="_Toc220506415"/>
      <w:r w:rsidRPr="0033065D">
        <w:rPr>
          <w:lang w:val="de-DE"/>
        </w:rPr>
        <w:t>Reflexion</w:t>
      </w:r>
      <w:r w:rsidR="000E017F" w:rsidRPr="0033065D">
        <w:rPr>
          <w:lang w:val="de-DE"/>
        </w:rPr>
        <w:t xml:space="preserve"> und Feedback</w:t>
      </w:r>
      <w:bookmarkEnd w:id="13"/>
    </w:p>
    <w:p w14:paraId="0E1D5A40" w14:textId="171BF35D" w:rsidR="00550BA7" w:rsidRPr="0033065D" w:rsidRDefault="00550BA7" w:rsidP="00550BA7">
      <w:pPr>
        <w:pStyle w:val="berschrift2"/>
        <w:rPr>
          <w:lang w:val="de-DE"/>
        </w:rPr>
      </w:pPr>
      <w:bookmarkStart w:id="14" w:name="_Toc220506416"/>
      <w:r w:rsidRPr="0033065D">
        <w:rPr>
          <w:lang w:val="de-DE"/>
        </w:rPr>
        <w:t>Treffpunkt Hauptbahnhof</w:t>
      </w:r>
      <w:bookmarkEnd w:id="14"/>
    </w:p>
    <w:p w14:paraId="7CEFA1AF" w14:textId="02D91C0D" w:rsidR="0084670A" w:rsidRPr="0033065D" w:rsidRDefault="0084670A" w:rsidP="00774496">
      <w:pPr>
        <w:pStyle w:val="StandardtextHaslehnerHelene"/>
        <w:rPr>
          <w:lang w:val="de-DE"/>
        </w:rPr>
      </w:pPr>
      <w:r w:rsidRPr="0033065D">
        <w:rPr>
          <w:lang w:val="de-DE"/>
        </w:rPr>
        <w:t xml:space="preserve">Bereits die Tage zuvor erfuhren wir, dass wir statt zwei getrennten Gruppen nun doch mit einer gemeinsam gehen werden. </w:t>
      </w:r>
      <w:r w:rsidR="00774496" w:rsidRPr="0033065D">
        <w:rPr>
          <w:lang w:val="de-DE"/>
        </w:rPr>
        <w:t>Nach einer kurzen Vorstellrunde und Routenübersicht starteten wir dann anschließend unsere Route.</w:t>
      </w:r>
    </w:p>
    <w:p w14:paraId="19826980" w14:textId="5DE4E285" w:rsidR="00550BA7" w:rsidRPr="0033065D" w:rsidRDefault="00774496" w:rsidP="00550BA7">
      <w:pPr>
        <w:pStyle w:val="berschrift2"/>
        <w:rPr>
          <w:lang w:val="de-DE"/>
        </w:rPr>
      </w:pPr>
      <w:bookmarkStart w:id="15" w:name="_Toc220506417"/>
      <w:r w:rsidRPr="0033065D">
        <w:rPr>
          <w:noProof/>
          <w:lang w:val="de-DE"/>
        </w:rPr>
        <w:drawing>
          <wp:anchor distT="0" distB="0" distL="114300" distR="114300" simplePos="0" relativeHeight="251677696" behindDoc="0" locked="0" layoutInCell="1" allowOverlap="1" wp14:anchorId="70B8712D" wp14:editId="30D2F723">
            <wp:simplePos x="0" y="0"/>
            <wp:positionH relativeFrom="column">
              <wp:posOffset>-109501</wp:posOffset>
            </wp:positionH>
            <wp:positionV relativeFrom="paragraph">
              <wp:posOffset>319405</wp:posOffset>
            </wp:positionV>
            <wp:extent cx="1988289" cy="2650980"/>
            <wp:effectExtent l="0" t="0" r="5715" b="3810"/>
            <wp:wrapThrough wrapText="bothSides">
              <wp:wrapPolygon edited="0">
                <wp:start x="0" y="0"/>
                <wp:lineTo x="0" y="21528"/>
                <wp:lineTo x="21524" y="21528"/>
                <wp:lineTo x="21524" y="0"/>
                <wp:lineTo x="0" y="0"/>
              </wp:wrapPolygon>
            </wp:wrapThrough>
            <wp:docPr id="159066553" name="Grafik 6" descr="Ein Bild, das Kleidung, Schuhwerk,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6553" name="Grafik 6" descr="Ein Bild, das Kleidung, Schuhwerk, draußen, Perso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289" cy="2650980"/>
                    </a:xfrm>
                    <a:prstGeom prst="rect">
                      <a:avLst/>
                    </a:prstGeom>
                  </pic:spPr>
                </pic:pic>
              </a:graphicData>
            </a:graphic>
            <wp14:sizeRelH relativeFrom="page">
              <wp14:pctWidth>0</wp14:pctWidth>
            </wp14:sizeRelH>
            <wp14:sizeRelV relativeFrom="page">
              <wp14:pctHeight>0</wp14:pctHeight>
            </wp14:sizeRelV>
          </wp:anchor>
        </w:drawing>
      </w:r>
      <w:r w:rsidR="00550BA7" w:rsidRPr="0033065D">
        <w:rPr>
          <w:lang w:val="de-DE"/>
        </w:rPr>
        <w:t>Station 1 – Lentos</w:t>
      </w:r>
      <w:bookmarkEnd w:id="15"/>
    </w:p>
    <w:p w14:paraId="30C8CFA9" w14:textId="71E79FA8" w:rsidR="00774496" w:rsidRPr="0033065D" w:rsidRDefault="00774496" w:rsidP="00774496">
      <w:pPr>
        <w:pStyle w:val="StandardtextHaslehnerHelene"/>
        <w:rPr>
          <w:lang w:val="de-DE"/>
        </w:rPr>
      </w:pPr>
      <w:r w:rsidRPr="0033065D">
        <w:rPr>
          <w:lang w:val="de-DE"/>
        </w:rPr>
        <w:t>B</w:t>
      </w:r>
      <w:r w:rsidRPr="0033065D">
        <w:rPr>
          <w:lang w:val="de-AT"/>
        </w:rPr>
        <w:t xml:space="preserve">ei der Station am Lentos </w:t>
      </w:r>
      <w:r w:rsidRPr="0033065D">
        <w:rPr>
          <w:lang w:val="de-AT"/>
        </w:rPr>
        <w:t>arbeiteten</w:t>
      </w:r>
      <w:r w:rsidRPr="0033065D">
        <w:rPr>
          <w:lang w:val="de-AT"/>
        </w:rPr>
        <w:t xml:space="preserve"> die </w:t>
      </w:r>
      <w:proofErr w:type="spellStart"/>
      <w:proofErr w:type="gramStart"/>
      <w:r w:rsidRPr="0033065D">
        <w:rPr>
          <w:lang w:val="de-AT"/>
        </w:rPr>
        <w:t>Schüler:innen</w:t>
      </w:r>
      <w:proofErr w:type="spellEnd"/>
      <w:proofErr w:type="gramEnd"/>
      <w:r w:rsidRPr="0033065D">
        <w:rPr>
          <w:rStyle w:val="apple-converted-space"/>
          <w:color w:val="000000"/>
          <w:lang w:val="de-AT"/>
        </w:rPr>
        <w:t> </w:t>
      </w:r>
      <w:r w:rsidRPr="0033065D">
        <w:rPr>
          <w:lang w:val="de-AT"/>
        </w:rPr>
        <w:t xml:space="preserve">aufmerksam und konnten viele passende Beobachtungen zu Dienstleistungen und </w:t>
      </w:r>
      <w:proofErr w:type="spellStart"/>
      <w:proofErr w:type="gramStart"/>
      <w:r w:rsidRPr="0033065D">
        <w:rPr>
          <w:lang w:val="de-AT"/>
        </w:rPr>
        <w:t>Besucher:innen</w:t>
      </w:r>
      <w:proofErr w:type="gramEnd"/>
      <w:r w:rsidRPr="0033065D">
        <w:rPr>
          <w:lang w:val="de-AT"/>
        </w:rPr>
        <w:t>-Infrastruktur</w:t>
      </w:r>
      <w:proofErr w:type="spellEnd"/>
      <w:r w:rsidRPr="0033065D">
        <w:rPr>
          <w:rStyle w:val="apple-converted-space"/>
          <w:color w:val="000000"/>
          <w:lang w:val="de-AT"/>
        </w:rPr>
        <w:t> </w:t>
      </w:r>
      <w:r w:rsidRPr="0033065D">
        <w:rPr>
          <w:lang w:val="de-AT"/>
        </w:rPr>
        <w:t xml:space="preserve">machen. Obwohl es kalt war, beschwerte sich niemand, da wir ständig in Bewegung waren. </w:t>
      </w:r>
      <w:r w:rsidRPr="0033065D">
        <w:t xml:space="preserve">Die </w:t>
      </w:r>
      <w:proofErr w:type="spellStart"/>
      <w:r w:rsidRPr="0033065D">
        <w:t>Motivation</w:t>
      </w:r>
      <w:proofErr w:type="spellEnd"/>
      <w:r w:rsidRPr="0033065D">
        <w:t xml:space="preserve"> </w:t>
      </w:r>
      <w:proofErr w:type="spellStart"/>
      <w:r w:rsidRPr="0033065D">
        <w:t>der</w:t>
      </w:r>
      <w:proofErr w:type="spellEnd"/>
      <w:r w:rsidRPr="0033065D">
        <w:t xml:space="preserve"> </w:t>
      </w:r>
      <w:proofErr w:type="spellStart"/>
      <w:proofErr w:type="gramStart"/>
      <w:r w:rsidRPr="0033065D">
        <w:t>Schüler:innen</w:t>
      </w:r>
      <w:proofErr w:type="spellEnd"/>
      <w:proofErr w:type="gramEnd"/>
      <w:r w:rsidRPr="0033065D">
        <w:rPr>
          <w:rStyle w:val="apple-converted-space"/>
          <w:color w:val="000000"/>
        </w:rPr>
        <w:t> </w:t>
      </w:r>
      <w:proofErr w:type="spellStart"/>
      <w:r w:rsidRPr="0033065D">
        <w:t>war</w:t>
      </w:r>
      <w:proofErr w:type="spellEnd"/>
      <w:r w:rsidRPr="0033065D">
        <w:t xml:space="preserve"> </w:t>
      </w:r>
      <w:proofErr w:type="spellStart"/>
      <w:r w:rsidRPr="0033065D">
        <w:t>hier</w:t>
      </w:r>
      <w:proofErr w:type="spellEnd"/>
      <w:r w:rsidRPr="0033065D">
        <w:t xml:space="preserve"> </w:t>
      </w:r>
      <w:proofErr w:type="spellStart"/>
      <w:r w:rsidRPr="0033065D">
        <w:t>besonders</w:t>
      </w:r>
      <w:proofErr w:type="spellEnd"/>
      <w:r w:rsidRPr="0033065D">
        <w:t xml:space="preserve"> </w:t>
      </w:r>
      <w:proofErr w:type="spellStart"/>
      <w:r w:rsidRPr="0033065D">
        <w:t>deutlich</w:t>
      </w:r>
      <w:proofErr w:type="spellEnd"/>
      <w:r w:rsidRPr="0033065D">
        <w:t xml:space="preserve"> </w:t>
      </w:r>
      <w:proofErr w:type="spellStart"/>
      <w:r w:rsidRPr="0033065D">
        <w:t>spürbar</w:t>
      </w:r>
      <w:proofErr w:type="spellEnd"/>
    </w:p>
    <w:p w14:paraId="123FD658" w14:textId="613E3FE4" w:rsidR="00550BA7" w:rsidRPr="0033065D" w:rsidRDefault="00550BA7" w:rsidP="00550BA7">
      <w:pPr>
        <w:pStyle w:val="berschrift2"/>
        <w:rPr>
          <w:lang w:val="de-DE"/>
        </w:rPr>
      </w:pPr>
      <w:bookmarkStart w:id="16" w:name="_Toc220506418"/>
      <w:r w:rsidRPr="0033065D">
        <w:rPr>
          <w:lang w:val="de-DE"/>
        </w:rPr>
        <w:t>Station 2 – Nibelungenbrücke</w:t>
      </w:r>
      <w:bookmarkEnd w:id="16"/>
    </w:p>
    <w:p w14:paraId="2327D07F" w14:textId="6023F72D" w:rsidR="0084670A" w:rsidRPr="0033065D" w:rsidRDefault="0033065D" w:rsidP="0084670A">
      <w:pPr>
        <w:pStyle w:val="StandardtextHaslehnerHelene"/>
        <w:rPr>
          <w:lang w:val="de-DE"/>
        </w:rPr>
      </w:pPr>
      <w:r w:rsidRPr="0033065D">
        <w:rPr>
          <w:noProof/>
          <w:lang w:val="de-DE"/>
        </w:rPr>
        <w:drawing>
          <wp:anchor distT="0" distB="0" distL="114300" distR="114300" simplePos="0" relativeHeight="251678720" behindDoc="0" locked="0" layoutInCell="1" allowOverlap="1" wp14:anchorId="76DC4981" wp14:editId="4D387751">
            <wp:simplePos x="0" y="0"/>
            <wp:positionH relativeFrom="column">
              <wp:posOffset>4175066</wp:posOffset>
            </wp:positionH>
            <wp:positionV relativeFrom="paragraph">
              <wp:posOffset>116161</wp:posOffset>
            </wp:positionV>
            <wp:extent cx="2226945" cy="2969260"/>
            <wp:effectExtent l="0" t="0" r="0" b="2540"/>
            <wp:wrapThrough wrapText="bothSides">
              <wp:wrapPolygon edited="0">
                <wp:start x="0" y="0"/>
                <wp:lineTo x="0" y="21526"/>
                <wp:lineTo x="21434" y="21526"/>
                <wp:lineTo x="21434" y="0"/>
                <wp:lineTo x="0" y="0"/>
              </wp:wrapPolygon>
            </wp:wrapThrough>
            <wp:docPr id="1228621240" name="Grafik 7" descr="Ein Bild, das Kleidung, draußen, Himmel,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21240" name="Grafik 7" descr="Ein Bild, das Kleidung, draußen, Himmel, Perso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945" cy="2969260"/>
                    </a:xfrm>
                    <a:prstGeom prst="rect">
                      <a:avLst/>
                    </a:prstGeom>
                  </pic:spPr>
                </pic:pic>
              </a:graphicData>
            </a:graphic>
            <wp14:sizeRelH relativeFrom="page">
              <wp14:pctWidth>0</wp14:pctWidth>
            </wp14:sizeRelH>
            <wp14:sizeRelV relativeFrom="page">
              <wp14:pctHeight>0</wp14:pctHeight>
            </wp14:sizeRelV>
          </wp:anchor>
        </w:drawing>
      </w:r>
      <w:r w:rsidR="0084670A" w:rsidRPr="0033065D">
        <w:rPr>
          <w:lang w:val="de-AT"/>
        </w:rPr>
        <w:t xml:space="preserve">An der Nibelungenbrücke wurde den </w:t>
      </w:r>
      <w:proofErr w:type="spellStart"/>
      <w:proofErr w:type="gramStart"/>
      <w:r w:rsidR="0084670A" w:rsidRPr="0033065D">
        <w:rPr>
          <w:lang w:val="de-AT"/>
        </w:rPr>
        <w:t>Schüler:innen</w:t>
      </w:r>
      <w:proofErr w:type="spellEnd"/>
      <w:proofErr w:type="gramEnd"/>
      <w:r w:rsidR="0084670A" w:rsidRPr="0033065D">
        <w:rPr>
          <w:lang w:val="de-AT"/>
        </w:rPr>
        <w:t xml:space="preserve"> besonders deutlich, wie stark Verkehr den Stadtraum prägt. Obwohl es sehr kalt und windig war, arbeiteten die drei </w:t>
      </w:r>
      <w:proofErr w:type="spellStart"/>
      <w:proofErr w:type="gramStart"/>
      <w:r w:rsidR="0084670A" w:rsidRPr="0033065D">
        <w:rPr>
          <w:lang w:val="de-AT"/>
        </w:rPr>
        <w:t>Schüler:innen</w:t>
      </w:r>
      <w:proofErr w:type="spellEnd"/>
      <w:proofErr w:type="gramEnd"/>
      <w:r w:rsidR="0084670A" w:rsidRPr="0033065D">
        <w:rPr>
          <w:lang w:val="de-AT"/>
        </w:rPr>
        <w:t xml:space="preserve"> konzentriert mit und beteiligten sich aktiv an den Gesprächen. Die vielen unterschiedlichen Verkehrsmittel sowie der hohe Lärmpegel wurden sofort wahrgenommen und kritisch angesprochen. Durch das zügige Weitergehen blieb niemand lange stehen, wodurch die Kälte kaum als störend empfunden wurde. Insgesamt zeigte sich hier deutlich, wie gut sich Beobachtung im realen Stadtraum für das Verständnis von Verkehr und Lebensqualität eignet.</w:t>
      </w:r>
    </w:p>
    <w:p w14:paraId="36F091C5" w14:textId="465E70A0" w:rsidR="00550BA7" w:rsidRPr="0033065D" w:rsidRDefault="00550BA7" w:rsidP="00550BA7">
      <w:pPr>
        <w:pStyle w:val="berschrift2"/>
        <w:rPr>
          <w:lang w:val="de-DE"/>
        </w:rPr>
      </w:pPr>
      <w:bookmarkStart w:id="17" w:name="_Toc220506419"/>
      <w:r w:rsidRPr="0033065D">
        <w:rPr>
          <w:lang w:val="de-DE"/>
        </w:rPr>
        <w:t>Station 3 – Neues Rathaus</w:t>
      </w:r>
      <w:bookmarkEnd w:id="17"/>
    </w:p>
    <w:p w14:paraId="7A9639B2" w14:textId="513101EE" w:rsidR="00774496" w:rsidRPr="0033065D" w:rsidRDefault="00774496" w:rsidP="00774496">
      <w:pPr>
        <w:pStyle w:val="StandardtextHaslehnerHelene"/>
        <w:rPr>
          <w:lang w:val="de-DE"/>
        </w:rPr>
      </w:pPr>
      <w:r w:rsidRPr="0033065D">
        <w:rPr>
          <w:lang w:val="de-AT"/>
        </w:rPr>
        <w:t xml:space="preserve">Beim Neuen Rathaus konnten die </w:t>
      </w:r>
      <w:proofErr w:type="spellStart"/>
      <w:proofErr w:type="gramStart"/>
      <w:r w:rsidRPr="0033065D">
        <w:rPr>
          <w:lang w:val="de-AT"/>
        </w:rPr>
        <w:t>Schüler:innen</w:t>
      </w:r>
      <w:proofErr w:type="spellEnd"/>
      <w:proofErr w:type="gramEnd"/>
      <w:r w:rsidRPr="0033065D">
        <w:rPr>
          <w:rStyle w:val="apple-converted-space"/>
          <w:color w:val="000000"/>
          <w:lang w:val="de-AT"/>
        </w:rPr>
        <w:t> </w:t>
      </w:r>
      <w:r w:rsidRPr="0033065D">
        <w:rPr>
          <w:lang w:val="de-AT"/>
        </w:rPr>
        <w:t xml:space="preserve">ihr Wissen über die Funktionen eines Rathauses gut einbringen. Besonders die Schätzaufgabe zur Gehzeit und Distanz Richtung Donaupark förderte ihre aktive Mitarbeit. Der Vergleich zwischen eigener Einschätzung und digitaler </w:t>
      </w:r>
      <w:r w:rsidRPr="0033065D">
        <w:rPr>
          <w:lang w:val="de-AT"/>
        </w:rPr>
        <w:lastRenderedPageBreak/>
        <w:t>Kartenanwendung sorgte für Aha-Momente. Auch hier zeigte sich, dass Bewegung half, die Kälte kaum wahrzunehmen.</w:t>
      </w:r>
    </w:p>
    <w:p w14:paraId="08E1E54C" w14:textId="2DD26F6D" w:rsidR="00550BA7" w:rsidRPr="0033065D" w:rsidRDefault="00550BA7" w:rsidP="00550BA7">
      <w:pPr>
        <w:pStyle w:val="berschrift2"/>
        <w:rPr>
          <w:lang w:val="de-DE"/>
        </w:rPr>
      </w:pPr>
      <w:bookmarkStart w:id="18" w:name="_Toc220506420"/>
      <w:r w:rsidRPr="0033065D">
        <w:rPr>
          <w:lang w:val="de-DE"/>
        </w:rPr>
        <w:t>Station 4 – Donaupark</w:t>
      </w:r>
      <w:bookmarkEnd w:id="18"/>
    </w:p>
    <w:p w14:paraId="37CF2FB9" w14:textId="33AAE817" w:rsidR="00774496" w:rsidRPr="0033065D" w:rsidRDefault="00774496" w:rsidP="00774496">
      <w:pPr>
        <w:pStyle w:val="StandardtextHaslehnerHelene"/>
        <w:rPr>
          <w:lang w:val="de-DE"/>
        </w:rPr>
      </w:pPr>
      <w:r w:rsidRPr="0033065D">
        <w:rPr>
          <w:lang w:val="de-AT"/>
        </w:rPr>
        <w:t xml:space="preserve">Der Donaupark wurde von den </w:t>
      </w:r>
      <w:proofErr w:type="spellStart"/>
      <w:proofErr w:type="gramStart"/>
      <w:r w:rsidRPr="0033065D">
        <w:rPr>
          <w:lang w:val="de-AT"/>
        </w:rPr>
        <w:t>Schüler:innen</w:t>
      </w:r>
      <w:proofErr w:type="spellEnd"/>
      <w:proofErr w:type="gramEnd"/>
      <w:r w:rsidRPr="0033065D">
        <w:rPr>
          <w:rStyle w:val="apple-converted-space"/>
          <w:color w:val="000000"/>
          <w:lang w:val="de-AT"/>
        </w:rPr>
        <w:t> </w:t>
      </w:r>
      <w:r w:rsidRPr="0033065D">
        <w:rPr>
          <w:lang w:val="de-AT"/>
        </w:rPr>
        <w:t xml:space="preserve">als wohltuender Gegensatz zu den vorherigen, stärker verkehrsbelasteten Orten erlebt. Die stille </w:t>
      </w:r>
      <w:proofErr w:type="spellStart"/>
      <w:r w:rsidRPr="0033065D">
        <w:rPr>
          <w:lang w:val="de-AT"/>
        </w:rPr>
        <w:t>Gehphase</w:t>
      </w:r>
      <w:proofErr w:type="spellEnd"/>
      <w:r w:rsidRPr="0033065D">
        <w:rPr>
          <w:lang w:val="de-AT"/>
        </w:rPr>
        <w:t xml:space="preserve"> wurde ernst genommen und viele äußerten bewusst ihre Eindrücke zu Geräuschen und Atmosphäre. Trotz der niedrigen Temperaturen wurde der Park als Ort der Ruhe und hohen Lebensqualität beschrieben.</w:t>
      </w:r>
      <w:r w:rsidR="0033065D" w:rsidRPr="0033065D">
        <w:rPr>
          <w:noProof/>
          <w:lang w:val="de-DE"/>
        </w:rPr>
        <w:drawing>
          <wp:anchor distT="0" distB="0" distL="114300" distR="114300" simplePos="0" relativeHeight="251679744" behindDoc="0" locked="0" layoutInCell="1" allowOverlap="1" wp14:anchorId="50674550" wp14:editId="49C60847">
            <wp:simplePos x="0" y="0"/>
            <wp:positionH relativeFrom="column">
              <wp:posOffset>0</wp:posOffset>
            </wp:positionH>
            <wp:positionV relativeFrom="paragraph">
              <wp:posOffset>1075690</wp:posOffset>
            </wp:positionV>
            <wp:extent cx="2766695" cy="3689350"/>
            <wp:effectExtent l="0" t="0" r="1905" b="6350"/>
            <wp:wrapThrough wrapText="bothSides">
              <wp:wrapPolygon edited="0">
                <wp:start x="0" y="0"/>
                <wp:lineTo x="0" y="21563"/>
                <wp:lineTo x="21516" y="21563"/>
                <wp:lineTo x="21516" y="0"/>
                <wp:lineTo x="0" y="0"/>
              </wp:wrapPolygon>
            </wp:wrapThrough>
            <wp:docPr id="2030489781" name="Grafik 8" descr="Ein Bild, das draußen,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89781" name="Grafik 8" descr="Ein Bild, das draußen, Person, Kleidung, Lächel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6695" cy="3689350"/>
                    </a:xfrm>
                    <a:prstGeom prst="rect">
                      <a:avLst/>
                    </a:prstGeom>
                  </pic:spPr>
                </pic:pic>
              </a:graphicData>
            </a:graphic>
            <wp14:sizeRelH relativeFrom="page">
              <wp14:pctWidth>0</wp14:pctWidth>
            </wp14:sizeRelH>
            <wp14:sizeRelV relativeFrom="page">
              <wp14:pctHeight>0</wp14:pctHeight>
            </wp14:sizeRelV>
          </wp:anchor>
        </w:drawing>
      </w:r>
    </w:p>
    <w:p w14:paraId="5E0F7503" w14:textId="51DAF9A1" w:rsidR="00550BA7" w:rsidRPr="0033065D" w:rsidRDefault="00550BA7" w:rsidP="00550BA7">
      <w:pPr>
        <w:pStyle w:val="berschrift2"/>
        <w:rPr>
          <w:lang w:val="de-DE"/>
        </w:rPr>
      </w:pPr>
      <w:bookmarkStart w:id="19" w:name="_Toc220506421"/>
      <w:r w:rsidRPr="0033065D">
        <w:rPr>
          <w:lang w:val="de-DE"/>
        </w:rPr>
        <w:t>Station 5 – Eisenbahnbrücke</w:t>
      </w:r>
      <w:bookmarkEnd w:id="19"/>
    </w:p>
    <w:p w14:paraId="2ABF8361" w14:textId="2E274F49" w:rsidR="00774496" w:rsidRPr="0033065D" w:rsidRDefault="00774496" w:rsidP="00774496">
      <w:pPr>
        <w:pStyle w:val="StandardtextHaslehnerHelene"/>
        <w:rPr>
          <w:lang w:val="de-DE"/>
        </w:rPr>
      </w:pPr>
      <w:r w:rsidRPr="0033065D">
        <w:rPr>
          <w:lang w:val="de-AT"/>
        </w:rPr>
        <w:t xml:space="preserve">Der Vergleich zwischen der alten und der neuen Eisenbahnbrücke weckte großes Interesse bei den </w:t>
      </w:r>
      <w:proofErr w:type="spellStart"/>
      <w:proofErr w:type="gramStart"/>
      <w:r w:rsidRPr="0033065D">
        <w:rPr>
          <w:lang w:val="de-AT"/>
        </w:rPr>
        <w:t>Schüler:innen</w:t>
      </w:r>
      <w:proofErr w:type="spellEnd"/>
      <w:proofErr w:type="gramEnd"/>
      <w:r w:rsidRPr="0033065D">
        <w:rPr>
          <w:lang w:val="de-AT"/>
        </w:rPr>
        <w:t>. Sie konnten gut nachvollziehen, wie stark sich Infrastruktur auf Stadtentwicklung und Mobilität auswirkt. Auch wenn dieser Abschnitt besonders kalt war, blieb die Motivation hoch, da die Wegstrecke kurz war und wir in Bewegung blieben.</w:t>
      </w:r>
    </w:p>
    <w:p w14:paraId="7A21970C" w14:textId="75ACB173" w:rsidR="00550BA7" w:rsidRPr="0033065D" w:rsidRDefault="00550BA7" w:rsidP="00550BA7">
      <w:pPr>
        <w:pStyle w:val="berschrift2"/>
        <w:rPr>
          <w:lang w:val="de-DE"/>
        </w:rPr>
      </w:pPr>
      <w:bookmarkStart w:id="20" w:name="_Toc220506422"/>
      <w:r w:rsidRPr="0033065D">
        <w:rPr>
          <w:lang w:val="de-DE"/>
        </w:rPr>
        <w:t>Station 6 – Donaulände/Brucknerhaus</w:t>
      </w:r>
      <w:bookmarkEnd w:id="20"/>
    </w:p>
    <w:p w14:paraId="1D49FF57" w14:textId="45C32609" w:rsidR="00774496" w:rsidRPr="0033065D" w:rsidRDefault="00774496" w:rsidP="00774496">
      <w:pPr>
        <w:pStyle w:val="StandardtextHaslehnerHelene"/>
        <w:rPr>
          <w:lang w:val="de-AT"/>
        </w:rPr>
      </w:pPr>
      <w:r w:rsidRPr="0033065D">
        <w:rPr>
          <w:lang w:val="de-AT"/>
        </w:rPr>
        <w:t xml:space="preserve">Bei der letzten Station am Brucknerhaus reflektierten die </w:t>
      </w:r>
      <w:proofErr w:type="spellStart"/>
      <w:proofErr w:type="gramStart"/>
      <w:r w:rsidRPr="0033065D">
        <w:rPr>
          <w:lang w:val="de-AT"/>
        </w:rPr>
        <w:t>Schüler:innen</w:t>
      </w:r>
      <w:proofErr w:type="spellEnd"/>
      <w:proofErr w:type="gramEnd"/>
      <w:r w:rsidRPr="0033065D">
        <w:rPr>
          <w:rStyle w:val="apple-converted-space"/>
          <w:color w:val="000000"/>
          <w:lang w:val="de-AT"/>
        </w:rPr>
        <w:t> </w:t>
      </w:r>
      <w:r w:rsidRPr="0033065D">
        <w:rPr>
          <w:lang w:val="de-AT"/>
        </w:rPr>
        <w:t>nochmals die gesamte Route. Das Einzeichnen des Weges im Stadtplan half ihnen, die einzelnen Stationen räumlich zu verknüpfen.</w:t>
      </w:r>
      <w:r w:rsidRPr="0033065D">
        <w:rPr>
          <w:lang w:val="de-AT"/>
        </w:rPr>
        <w:t xml:space="preserve"> Hierbei ist besonders darauf zu achten, dass man für jede/n </w:t>
      </w:r>
      <w:proofErr w:type="spellStart"/>
      <w:r w:rsidRPr="0033065D">
        <w:rPr>
          <w:lang w:val="de-AT"/>
        </w:rPr>
        <w:t>Schüler:in</w:t>
      </w:r>
      <w:proofErr w:type="spellEnd"/>
      <w:r w:rsidRPr="0033065D">
        <w:rPr>
          <w:lang w:val="de-AT"/>
        </w:rPr>
        <w:t xml:space="preserve"> eine Schreibunterlage mithat, da wir hier anschließend auch gleich den Feedbackbogen ausfüllen lassen haben und dort, vor allem im Winter, wenig Sitzmöglichkeiten sind.</w:t>
      </w:r>
    </w:p>
    <w:p w14:paraId="75492DA6" w14:textId="136937B6" w:rsidR="00550BA7" w:rsidRPr="0033065D" w:rsidRDefault="00550BA7" w:rsidP="00550BA7">
      <w:pPr>
        <w:pStyle w:val="berschrift2"/>
        <w:rPr>
          <w:lang w:val="de-DE"/>
        </w:rPr>
      </w:pPr>
      <w:bookmarkStart w:id="21" w:name="_Toc220506423"/>
      <w:r w:rsidRPr="0033065D">
        <w:rPr>
          <w:lang w:val="de-DE"/>
        </w:rPr>
        <w:t>Fazit</w:t>
      </w:r>
      <w:bookmarkEnd w:id="21"/>
    </w:p>
    <w:p w14:paraId="629DDF7A" w14:textId="31FE1124" w:rsidR="00774496" w:rsidRPr="0033065D" w:rsidRDefault="00774496" w:rsidP="00774496">
      <w:pPr>
        <w:pStyle w:val="StandardtextHaslehnerHelene"/>
        <w:rPr>
          <w:lang w:val="de-AT"/>
        </w:rPr>
      </w:pPr>
      <w:r w:rsidRPr="0033065D">
        <w:t xml:space="preserve">Insgesamt erwies sich die Stadterkundung trotz der kalten Witterung als sehr gelungen. Die gewählte Strecke </w:t>
      </w:r>
      <w:proofErr w:type="gramStart"/>
      <w:r w:rsidRPr="0033065D">
        <w:t>ist prinzipiell</w:t>
      </w:r>
      <w:proofErr w:type="gramEnd"/>
      <w:r w:rsidRPr="0033065D">
        <w:t xml:space="preserve"> sehr gut geeignet, da sie viele zentrale Orte verbindet und unterschiedliche Aspekte des Stadtraums sichtbar macht. </w:t>
      </w:r>
      <w:r w:rsidRPr="0033065D">
        <w:rPr>
          <w:lang w:val="de-AT"/>
        </w:rPr>
        <w:t xml:space="preserve">Gleichzeitig zeigte sich jedoch, dass man für diese Route motivierte </w:t>
      </w:r>
      <w:proofErr w:type="spellStart"/>
      <w:proofErr w:type="gramStart"/>
      <w:r w:rsidRPr="0033065D">
        <w:rPr>
          <w:lang w:val="de-AT"/>
        </w:rPr>
        <w:t>Schüler:innen</w:t>
      </w:r>
      <w:proofErr w:type="spellEnd"/>
      <w:proofErr w:type="gramEnd"/>
      <w:r w:rsidRPr="0033065D">
        <w:rPr>
          <w:rStyle w:val="apple-converted-space"/>
          <w:color w:val="000000"/>
          <w:lang w:val="de-AT"/>
        </w:rPr>
        <w:t xml:space="preserve"> </w:t>
      </w:r>
      <w:r w:rsidRPr="0033065D">
        <w:rPr>
          <w:lang w:val="de-AT"/>
        </w:rPr>
        <w:t>braucht, die kein Problem damit haben, auch etwas längere Strecken</w:t>
      </w:r>
      <w:r w:rsidRPr="0033065D">
        <w:rPr>
          <w:lang w:val="de-AT"/>
        </w:rPr>
        <w:t>.</w:t>
      </w:r>
      <w:r w:rsidRPr="0033065D">
        <w:rPr>
          <w:lang w:val="de-AT"/>
        </w:rPr>
        <w:t xml:space="preserve"> etwa entlang des Donauufers</w:t>
      </w:r>
      <w:r w:rsidRPr="0033065D">
        <w:rPr>
          <w:lang w:val="de-AT"/>
        </w:rPr>
        <w:t xml:space="preserve">, </w:t>
      </w:r>
      <w:r w:rsidRPr="0033065D">
        <w:rPr>
          <w:lang w:val="de-AT"/>
        </w:rPr>
        <w:t>zu Fuß zurückzulegen.</w:t>
      </w:r>
    </w:p>
    <w:p w14:paraId="5D933D6F" w14:textId="25668691" w:rsidR="00774496" w:rsidRPr="0033065D" w:rsidRDefault="00774496" w:rsidP="00774496">
      <w:pPr>
        <w:pStyle w:val="StandardtextHaslehnerHelene"/>
      </w:pPr>
      <w:r w:rsidRPr="0033065D">
        <w:rPr>
          <w:lang w:val="de-AT"/>
        </w:rPr>
        <w:lastRenderedPageBreak/>
        <w:t xml:space="preserve">In unserem Fall war dies glücklicherweise gegeben: Die drei </w:t>
      </w:r>
      <w:proofErr w:type="spellStart"/>
      <w:proofErr w:type="gramStart"/>
      <w:r w:rsidRPr="0033065D">
        <w:rPr>
          <w:lang w:val="de-AT"/>
        </w:rPr>
        <w:t>Schüler:innen</w:t>
      </w:r>
      <w:proofErr w:type="spellEnd"/>
      <w:proofErr w:type="gramEnd"/>
      <w:r w:rsidRPr="0033065D">
        <w:rPr>
          <w:rStyle w:val="apple-converted-space"/>
          <w:color w:val="000000"/>
          <w:lang w:val="de-AT"/>
        </w:rPr>
        <w:t xml:space="preserve"> </w:t>
      </w:r>
      <w:r w:rsidRPr="0033065D">
        <w:rPr>
          <w:lang w:val="de-AT"/>
        </w:rPr>
        <w:t xml:space="preserve">waren durchgehend motiviert, arbeiteten aktiv mit und hatten sichtbar Freude an der Bewegung. </w:t>
      </w:r>
      <w:proofErr w:type="spellStart"/>
      <w:r w:rsidRPr="0033065D">
        <w:t>Durch</w:t>
      </w:r>
      <w:proofErr w:type="spellEnd"/>
      <w:r w:rsidRPr="0033065D">
        <w:t xml:space="preserve"> das </w:t>
      </w:r>
      <w:proofErr w:type="spellStart"/>
      <w:r w:rsidRPr="0033065D">
        <w:t>viele</w:t>
      </w:r>
      <w:proofErr w:type="spellEnd"/>
      <w:r w:rsidRPr="0033065D">
        <w:t xml:space="preserve"> </w:t>
      </w:r>
      <w:proofErr w:type="spellStart"/>
      <w:r w:rsidRPr="0033065D">
        <w:t>Gehen</w:t>
      </w:r>
      <w:proofErr w:type="spellEnd"/>
      <w:r w:rsidRPr="0033065D">
        <w:t xml:space="preserve"> blieb niemand lange stehen, wodurch die Kälte kaum als störend empfunden wurde. Mit anderen Gruppen könnte sich dies jedoch durchaus anders gestalten, weshalb Motivation und Gruppendynamik bei der Planung einer solchen Exkursion eine wichtige Rolle spielen.</w:t>
      </w:r>
    </w:p>
    <w:p w14:paraId="05B7E582" w14:textId="77777777" w:rsidR="00774496" w:rsidRPr="0033065D" w:rsidRDefault="00774496" w:rsidP="00774496">
      <w:pPr>
        <w:rPr>
          <w:lang w:val="de-AT"/>
        </w:rPr>
      </w:pPr>
    </w:p>
    <w:p w14:paraId="4002146D" w14:textId="36D3C569" w:rsidR="00D54590" w:rsidRPr="0033065D" w:rsidRDefault="00D54590" w:rsidP="00550BA7">
      <w:pPr>
        <w:pStyle w:val="berschrift2"/>
        <w:numPr>
          <w:ilvl w:val="0"/>
          <w:numId w:val="0"/>
        </w:numPr>
        <w:rPr>
          <w:lang w:val="de-DE"/>
        </w:rPr>
      </w:pPr>
      <w:r w:rsidRPr="0033065D">
        <w:rPr>
          <w:lang w:val="de-DE"/>
        </w:rPr>
        <w:br w:type="page"/>
      </w:r>
    </w:p>
    <w:p w14:paraId="1E3792AB" w14:textId="35AD2A86" w:rsidR="0037735E" w:rsidRPr="0033065D" w:rsidRDefault="0037735E" w:rsidP="00D54590">
      <w:pPr>
        <w:pStyle w:val="berschrift1"/>
        <w:rPr>
          <w:lang w:val="de-DE"/>
        </w:rPr>
      </w:pPr>
      <w:bookmarkStart w:id="22" w:name="_Toc220506424"/>
      <w:r w:rsidRPr="0033065D">
        <w:rPr>
          <w:noProof/>
          <w:lang w:val="de-DE"/>
        </w:rPr>
        <w:lastRenderedPageBreak/>
        <w:drawing>
          <wp:anchor distT="0" distB="0" distL="114300" distR="114300" simplePos="0" relativeHeight="251671552" behindDoc="0" locked="0" layoutInCell="1" allowOverlap="1" wp14:anchorId="6D478887" wp14:editId="56A49DFF">
            <wp:simplePos x="0" y="0"/>
            <wp:positionH relativeFrom="column">
              <wp:posOffset>-694055</wp:posOffset>
            </wp:positionH>
            <wp:positionV relativeFrom="paragraph">
              <wp:posOffset>427990</wp:posOffset>
            </wp:positionV>
            <wp:extent cx="7307611" cy="7294880"/>
            <wp:effectExtent l="0" t="0" r="0" b="0"/>
            <wp:wrapNone/>
            <wp:docPr id="1608936841" name="Grafik 1" descr="Ein Bild, das Karte, Text,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36841" name="Grafik 1" descr="Ein Bild, das Karte, Text, Screenshot, Diagramm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7307611" cy="7294880"/>
                    </a:xfrm>
                    <a:prstGeom prst="rect">
                      <a:avLst/>
                    </a:prstGeom>
                  </pic:spPr>
                </pic:pic>
              </a:graphicData>
            </a:graphic>
            <wp14:sizeRelH relativeFrom="page">
              <wp14:pctWidth>0</wp14:pctWidth>
            </wp14:sizeRelH>
            <wp14:sizeRelV relativeFrom="page">
              <wp14:pctHeight>0</wp14:pctHeight>
            </wp14:sizeRelV>
          </wp:anchor>
        </w:drawing>
      </w:r>
      <w:r w:rsidR="00D54590" w:rsidRPr="0033065D">
        <w:rPr>
          <w:lang w:val="de-DE"/>
        </w:rPr>
        <w:t>Anhang – Materialien als Kopiervorlage</w:t>
      </w:r>
      <w:bookmarkEnd w:id="22"/>
    </w:p>
    <w:p w14:paraId="055D1C78" w14:textId="44741DEF" w:rsidR="0037735E" w:rsidRPr="0033065D" w:rsidRDefault="0037735E">
      <w:pPr>
        <w:rPr>
          <w:rFonts w:ascii="Arial" w:eastAsiaTheme="majorEastAsia" w:hAnsi="Arial" w:cstheme="majorBidi"/>
          <w:b/>
          <w:color w:val="000000" w:themeColor="text1"/>
          <w:sz w:val="32"/>
          <w:szCs w:val="40"/>
          <w:lang w:val="de-DE"/>
        </w:rPr>
      </w:pPr>
      <w:r w:rsidRPr="0033065D">
        <w:rPr>
          <w:lang w:val="de-DE"/>
        </w:rPr>
        <w:br w:type="page"/>
      </w:r>
    </w:p>
    <w:p w14:paraId="7BA11972" w14:textId="5656DDF9" w:rsidR="0037735E" w:rsidRPr="0033065D" w:rsidRDefault="0037735E">
      <w:pPr>
        <w:rPr>
          <w:rFonts w:ascii="Calibri" w:eastAsia="Calibri" w:hAnsi="Calibri" w:cs="Calibri"/>
          <w:b/>
          <w:bCs/>
          <w:shd w:val="clear" w:color="auto" w:fill="FFD966"/>
          <w:lang w:val="de-AT"/>
        </w:rPr>
      </w:pPr>
      <w:r w:rsidRPr="0033065D">
        <w:rPr>
          <w:rFonts w:ascii="Calibri" w:eastAsia="Calibri" w:hAnsi="Calibri" w:cs="Calibri"/>
          <w:b/>
          <w:bCs/>
          <w:noProof/>
          <w:shd w:val="clear" w:color="auto" w:fill="FFD966"/>
          <w:lang w:val="de-AT"/>
        </w:rPr>
        <w:lastRenderedPageBreak/>
        <w:drawing>
          <wp:anchor distT="0" distB="0" distL="114300" distR="114300" simplePos="0" relativeHeight="251672576" behindDoc="0" locked="0" layoutInCell="1" allowOverlap="1" wp14:anchorId="53F408A3" wp14:editId="04C528F8">
            <wp:simplePos x="0" y="0"/>
            <wp:positionH relativeFrom="column">
              <wp:posOffset>-819683</wp:posOffset>
            </wp:positionH>
            <wp:positionV relativeFrom="paragraph">
              <wp:posOffset>330777</wp:posOffset>
            </wp:positionV>
            <wp:extent cx="7576103" cy="9231726"/>
            <wp:effectExtent l="0" t="0" r="6350" b="1270"/>
            <wp:wrapNone/>
            <wp:docPr id="1973073264" name="Grafik 1" descr="Ein Bild, das Brücke, draußen,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73264" name="Grafik 1" descr="Ein Bild, das Brücke, draußen, Gebäude, Himmel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7576103" cy="9231726"/>
                    </a:xfrm>
                    <a:prstGeom prst="rect">
                      <a:avLst/>
                    </a:prstGeom>
                  </pic:spPr>
                </pic:pic>
              </a:graphicData>
            </a:graphic>
            <wp14:sizeRelH relativeFrom="page">
              <wp14:pctWidth>0</wp14:pctWidth>
            </wp14:sizeRelH>
            <wp14:sizeRelV relativeFrom="page">
              <wp14:pctHeight>0</wp14:pctHeight>
            </wp14:sizeRelV>
          </wp:anchor>
        </w:drawing>
      </w:r>
      <w:r w:rsidRPr="0033065D">
        <w:rPr>
          <w:rFonts w:ascii="Calibri" w:eastAsia="Calibri" w:hAnsi="Calibri" w:cs="Calibri"/>
          <w:b/>
          <w:bCs/>
          <w:shd w:val="clear" w:color="auto" w:fill="FFD966"/>
          <w:lang w:val="de-AT"/>
        </w:rPr>
        <w:t xml:space="preserve">Eisenbahnbrücke Vergleich: früher vs. Heute -&gt; 1x ausdrucken und </w:t>
      </w:r>
      <w:proofErr w:type="spellStart"/>
      <w:r w:rsidRPr="0033065D">
        <w:rPr>
          <w:rFonts w:ascii="Calibri" w:eastAsia="Calibri" w:hAnsi="Calibri" w:cs="Calibri"/>
          <w:b/>
          <w:bCs/>
          <w:shd w:val="clear" w:color="auto" w:fill="FFD966"/>
          <w:lang w:val="de-AT"/>
        </w:rPr>
        <w:t>SuS</w:t>
      </w:r>
      <w:proofErr w:type="spellEnd"/>
      <w:r w:rsidRPr="0033065D">
        <w:rPr>
          <w:rFonts w:ascii="Calibri" w:eastAsia="Calibri" w:hAnsi="Calibri" w:cs="Calibri"/>
          <w:b/>
          <w:bCs/>
          <w:shd w:val="clear" w:color="auto" w:fill="FFD966"/>
          <w:lang w:val="de-AT"/>
        </w:rPr>
        <w:t xml:space="preserve"> bei Station 5 zeigen</w:t>
      </w:r>
    </w:p>
    <w:p w14:paraId="73470DD3" w14:textId="58EEA5AE" w:rsidR="0037735E" w:rsidRPr="0033065D" w:rsidRDefault="0037735E">
      <w:pPr>
        <w:rPr>
          <w:rFonts w:ascii="Calibri" w:eastAsia="Calibri" w:hAnsi="Calibri" w:cs="Calibri"/>
          <w:b/>
          <w:bCs/>
          <w:shd w:val="clear" w:color="auto" w:fill="FFD966"/>
          <w:lang w:val="de-AT"/>
        </w:rPr>
      </w:pPr>
      <w:r w:rsidRPr="0033065D">
        <w:rPr>
          <w:rFonts w:ascii="Calibri" w:eastAsia="Calibri" w:hAnsi="Calibri" w:cs="Calibri"/>
          <w:b/>
          <w:bCs/>
          <w:shd w:val="clear" w:color="auto" w:fill="FFD966"/>
          <w:lang w:val="de-AT"/>
        </w:rPr>
        <w:br w:type="page"/>
      </w:r>
    </w:p>
    <w:p w14:paraId="17E277BC" w14:textId="5BD41C1B" w:rsidR="00D54590" w:rsidRPr="0033065D" w:rsidRDefault="00D54590" w:rsidP="00D54590">
      <w:pPr>
        <w:rPr>
          <w:rFonts w:ascii="Calibri" w:eastAsia="Calibri" w:hAnsi="Calibri" w:cs="Calibri"/>
          <w:b/>
          <w:bCs/>
          <w:lang w:val="de-AT"/>
        </w:rPr>
      </w:pPr>
      <w:r w:rsidRPr="0033065D">
        <w:rPr>
          <w:rFonts w:ascii="Calibri" w:eastAsia="Calibri" w:hAnsi="Calibri" w:cs="Calibri"/>
          <w:b/>
          <w:bCs/>
          <w:shd w:val="clear" w:color="auto" w:fill="FFD966"/>
          <w:lang w:val="de-AT"/>
        </w:rPr>
        <w:lastRenderedPageBreak/>
        <w:t xml:space="preserve">Übungsblatt für die </w:t>
      </w:r>
      <w:proofErr w:type="spellStart"/>
      <w:r w:rsidRPr="0033065D">
        <w:rPr>
          <w:rFonts w:ascii="Calibri" w:eastAsia="Calibri" w:hAnsi="Calibri" w:cs="Calibri"/>
          <w:b/>
          <w:bCs/>
          <w:shd w:val="clear" w:color="auto" w:fill="FFD966"/>
          <w:lang w:val="de-AT"/>
        </w:rPr>
        <w:t>SuS</w:t>
      </w:r>
      <w:proofErr w:type="spellEnd"/>
      <w:r w:rsidRPr="0033065D">
        <w:rPr>
          <w:rFonts w:ascii="Calibri" w:eastAsia="Calibri" w:hAnsi="Calibri" w:cs="Calibri"/>
          <w:b/>
          <w:bCs/>
          <w:shd w:val="clear" w:color="auto" w:fill="FFD966"/>
          <w:lang w:val="de-AT"/>
        </w:rPr>
        <w:t xml:space="preserve">: </w:t>
      </w:r>
      <w:r w:rsidRPr="0033065D">
        <w:rPr>
          <w:rFonts w:ascii="Calibri" w:eastAsia="Calibri" w:hAnsi="Calibri" w:cs="Calibri"/>
          <w:b/>
          <w:bCs/>
          <w:lang w:val="de-AT"/>
        </w:rPr>
        <w:t>Sie sollten hier die Route einzeichnen, die wir gemeinsam gegangen sind.</w:t>
      </w:r>
      <w:r w:rsidRPr="0033065D">
        <w:rPr>
          <w:rFonts w:ascii="Calibri" w:eastAsia="Calibri" w:hAnsi="Calibri" w:cs="Calibri"/>
          <w:b/>
          <w:bCs/>
          <w:lang w:val="de-AT"/>
        </w:rPr>
        <w:br/>
      </w:r>
      <w:proofErr w:type="gramStart"/>
      <w:r w:rsidRPr="0033065D">
        <w:rPr>
          <w:rFonts w:ascii="Calibri" w:eastAsia="Calibri" w:hAnsi="Calibri" w:cs="Calibri"/>
          <w:b/>
          <w:bCs/>
          <w:lang w:val="de-AT"/>
        </w:rPr>
        <w:t>Wird</w:t>
      </w:r>
      <w:proofErr w:type="gramEnd"/>
      <w:r w:rsidRPr="0033065D">
        <w:rPr>
          <w:rFonts w:ascii="Calibri" w:eastAsia="Calibri" w:hAnsi="Calibri" w:cs="Calibri"/>
          <w:b/>
          <w:bCs/>
          <w:lang w:val="de-AT"/>
        </w:rPr>
        <w:t xml:space="preserve"> bei Station 6 beim Brucknerhaus gemacht.</w:t>
      </w:r>
    </w:p>
    <w:p w14:paraId="66182111" w14:textId="77777777" w:rsidR="00D54590" w:rsidRPr="0033065D" w:rsidRDefault="00D54590" w:rsidP="00D54590">
      <w:pPr>
        <w:rPr>
          <w:rFonts w:ascii="Calibri" w:eastAsia="Calibri" w:hAnsi="Calibri" w:cs="Calibri"/>
          <w:b/>
          <w:bCs/>
        </w:rPr>
      </w:pPr>
      <w:proofErr w:type="spellStart"/>
      <w:r w:rsidRPr="0033065D">
        <w:rPr>
          <w:rFonts w:ascii="Calibri" w:eastAsia="Calibri" w:hAnsi="Calibri" w:cs="Calibri"/>
          <w:b/>
          <w:bCs/>
        </w:rPr>
        <w:t>Maßstab</w:t>
      </w:r>
      <w:proofErr w:type="spellEnd"/>
      <w:r w:rsidRPr="0033065D">
        <w:rPr>
          <w:rFonts w:ascii="Calibri" w:eastAsia="Calibri" w:hAnsi="Calibri" w:cs="Calibri"/>
          <w:b/>
          <w:bCs/>
        </w:rPr>
        <w:t xml:space="preserve"> 5:1</w:t>
      </w:r>
      <w:r w:rsidRPr="0033065D">
        <w:rPr>
          <w:rFonts w:ascii="Calibri" w:eastAsia="Calibri" w:hAnsi="Calibri" w:cs="Calibri"/>
          <w:b/>
          <w:bCs/>
        </w:rPr>
        <w:br/>
        <w:t>1000:200</w:t>
      </w:r>
    </w:p>
    <w:p w14:paraId="7296A26F" w14:textId="146FBE05" w:rsidR="00D54590" w:rsidRPr="0033065D" w:rsidRDefault="00D54590" w:rsidP="00D54590">
      <w:pPr>
        <w:rPr>
          <w:lang w:val="de-DE"/>
        </w:rPr>
      </w:pPr>
      <w:r w:rsidRPr="0033065D">
        <w:rPr>
          <w:rFonts w:ascii="Calibri" w:eastAsia="Calibri" w:hAnsi="Calibri" w:cs="Calibri"/>
          <w:noProof/>
          <w:sz w:val="20"/>
          <w:szCs w:val="20"/>
        </w:rPr>
        <w:drawing>
          <wp:anchor distT="0" distB="0" distL="114300" distR="114300" simplePos="0" relativeHeight="251669504" behindDoc="0" locked="0" layoutInCell="1" allowOverlap="1" wp14:anchorId="3ACB5B60" wp14:editId="34A60D51">
            <wp:simplePos x="0" y="0"/>
            <wp:positionH relativeFrom="column">
              <wp:posOffset>9525</wp:posOffset>
            </wp:positionH>
            <wp:positionV relativeFrom="paragraph">
              <wp:posOffset>193675</wp:posOffset>
            </wp:positionV>
            <wp:extent cx="5730875" cy="7061200"/>
            <wp:effectExtent l="0" t="0" r="0" b="0"/>
            <wp:wrapNone/>
            <wp:docPr id="26" name="image8.png" descr="Ein Bild, das Text, Karte, Atlas, Diagram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6" name="image8.png" descr="Ein Bild, das Text, Karte, Atlas, Diagramm enthält.&#10;&#10;KI-generierte Inhalte können fehlerhaft sein."/>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730875" cy="7061200"/>
                    </a:xfrm>
                    <a:prstGeom prst="rect">
                      <a:avLst/>
                    </a:prstGeom>
                    <a:ln/>
                  </pic:spPr>
                </pic:pic>
              </a:graphicData>
            </a:graphic>
            <wp14:sizeRelH relativeFrom="page">
              <wp14:pctWidth>0</wp14:pctWidth>
            </wp14:sizeRelH>
            <wp14:sizeRelV relativeFrom="page">
              <wp14:pctHeight>0</wp14:pctHeight>
            </wp14:sizeRelV>
          </wp:anchor>
        </w:drawing>
      </w:r>
    </w:p>
    <w:p w14:paraId="1A11E905" w14:textId="09EAEC16" w:rsidR="00D54590" w:rsidRPr="0033065D" w:rsidRDefault="00D54590" w:rsidP="00D54590">
      <w:pPr>
        <w:rPr>
          <w:lang w:val="de-DE"/>
        </w:rPr>
      </w:pPr>
    </w:p>
    <w:p w14:paraId="559E1040" w14:textId="383436B9" w:rsidR="00D54590" w:rsidRPr="0033065D" w:rsidRDefault="00D54590" w:rsidP="00D54590">
      <w:pPr>
        <w:rPr>
          <w:lang w:val="de-DE"/>
        </w:rPr>
      </w:pPr>
    </w:p>
    <w:p w14:paraId="1767BFE1" w14:textId="1DD977DF" w:rsidR="00D54590" w:rsidRPr="0033065D" w:rsidRDefault="00D54590">
      <w:pPr>
        <w:rPr>
          <w:lang w:val="de-DE"/>
        </w:rPr>
      </w:pPr>
      <w:r w:rsidRPr="0033065D">
        <w:rPr>
          <w:lang w:val="de-DE"/>
        </w:rPr>
        <w:br w:type="page"/>
      </w:r>
    </w:p>
    <w:p w14:paraId="3AD86660" w14:textId="782F5170" w:rsidR="00D54590" w:rsidRDefault="00D54590">
      <w:pPr>
        <w:rPr>
          <w:lang w:val="de-DE"/>
        </w:rPr>
      </w:pPr>
      <w:r w:rsidRPr="0033065D">
        <w:rPr>
          <w:noProof/>
          <w:lang w:val="de-DE"/>
        </w:rPr>
        <w:lastRenderedPageBreak/>
        <w:drawing>
          <wp:anchor distT="0" distB="0" distL="114300" distR="114300" simplePos="0" relativeHeight="251670528" behindDoc="0" locked="0" layoutInCell="1" allowOverlap="1" wp14:anchorId="4A543A63" wp14:editId="262DF9EE">
            <wp:simplePos x="0" y="0"/>
            <wp:positionH relativeFrom="column">
              <wp:posOffset>-376555</wp:posOffset>
            </wp:positionH>
            <wp:positionV relativeFrom="paragraph">
              <wp:posOffset>-112395</wp:posOffset>
            </wp:positionV>
            <wp:extent cx="6817433" cy="9387332"/>
            <wp:effectExtent l="0" t="0" r="2540" b="0"/>
            <wp:wrapNone/>
            <wp:docPr id="1151363959" name="Grafik 1"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3959" name="Grafik 1" descr="Ein Bild, das Text, Screenshot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6817433" cy="9387332"/>
                    </a:xfrm>
                    <a:prstGeom prst="rect">
                      <a:avLst/>
                    </a:prstGeom>
                  </pic:spPr>
                </pic:pic>
              </a:graphicData>
            </a:graphic>
            <wp14:sizeRelH relativeFrom="page">
              <wp14:pctWidth>0</wp14:pctWidth>
            </wp14:sizeRelH>
            <wp14:sizeRelV relativeFrom="page">
              <wp14:pctHeight>0</wp14:pctHeight>
            </wp14:sizeRelV>
          </wp:anchor>
        </w:drawing>
      </w:r>
    </w:p>
    <w:sectPr w:rsidR="00D54590" w:rsidSect="000B74F4">
      <w:footerReference w:type="default" r:id="rId20"/>
      <w:pgSz w:w="11906" w:h="16838"/>
      <w:pgMar w:top="1361" w:right="1361" w:bottom="1361" w:left="136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CC7CA" w14:textId="77777777" w:rsidR="000F0D25" w:rsidRDefault="000F0D25" w:rsidP="00E968E8">
      <w:pPr>
        <w:spacing w:after="0" w:line="240" w:lineRule="auto"/>
      </w:pPr>
      <w:r>
        <w:separator/>
      </w:r>
    </w:p>
  </w:endnote>
  <w:endnote w:type="continuationSeparator" w:id="0">
    <w:p w14:paraId="1BBF20C4" w14:textId="77777777" w:rsidR="000F0D25" w:rsidRDefault="000F0D25" w:rsidP="00E96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abic Typesetting">
    <w:panose1 w:val="03020402040406030203"/>
    <w:charset w:val="B2"/>
    <w:family w:val="script"/>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384" w14:textId="17F96A28" w:rsidR="00644CE8" w:rsidRDefault="00644CE8">
    <w:pPr>
      <w:pStyle w:val="Fuzeile"/>
    </w:pPr>
    <w:r>
      <w:rPr>
        <w:noProof/>
      </w:rPr>
      <w:drawing>
        <wp:anchor distT="0" distB="0" distL="114300" distR="114300" simplePos="0" relativeHeight="251658240" behindDoc="0" locked="0" layoutInCell="1" allowOverlap="1" wp14:anchorId="1F4576A2" wp14:editId="389BE6FE">
          <wp:simplePos x="0" y="0"/>
          <wp:positionH relativeFrom="column">
            <wp:posOffset>4875140</wp:posOffset>
          </wp:positionH>
          <wp:positionV relativeFrom="paragraph">
            <wp:posOffset>-80596</wp:posOffset>
          </wp:positionV>
          <wp:extent cx="1370965" cy="478155"/>
          <wp:effectExtent l="0" t="0" r="635" b="4445"/>
          <wp:wrapNone/>
          <wp:docPr id="1555795347" name="Grafik 1" descr="Wie funktioniert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funktionierts -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965" cy="4781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"/Users/helene/Library/Group Containers/UBF8T346G9.ms/WebArchiveCopyPasteTempFiles/com.microsoft.Word/by2.png" \* MERGEFORMATINET </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E92A6" w14:textId="77777777" w:rsidR="002003FA" w:rsidRDefault="002003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049475"/>
      <w:docPartObj>
        <w:docPartGallery w:val="Page Numbers (Bottom of Page)"/>
        <w:docPartUnique/>
      </w:docPartObj>
    </w:sdtPr>
    <w:sdtContent>
      <w:p w14:paraId="0132434C" w14:textId="77777777" w:rsidR="002003FA" w:rsidRDefault="002003FA">
        <w:pPr>
          <w:pStyle w:val="Fuzeile"/>
          <w:jc w:val="right"/>
        </w:pPr>
        <w:r>
          <w:fldChar w:fldCharType="begin"/>
        </w:r>
        <w:r>
          <w:instrText>PAGE   \* MERGEFORMAT</w:instrText>
        </w:r>
        <w:r>
          <w:fldChar w:fldCharType="separate"/>
        </w:r>
        <w:r>
          <w:rPr>
            <w:lang w:val="de-DE"/>
          </w:rPr>
          <w:t>2</w:t>
        </w:r>
        <w:r>
          <w:fldChar w:fldCharType="end"/>
        </w:r>
      </w:p>
    </w:sdtContent>
  </w:sdt>
  <w:p w14:paraId="004C615A" w14:textId="77777777" w:rsidR="002003FA" w:rsidRDefault="002003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6230E" w14:textId="77777777" w:rsidR="000F0D25" w:rsidRDefault="000F0D25" w:rsidP="00E968E8">
      <w:pPr>
        <w:spacing w:after="0" w:line="240" w:lineRule="auto"/>
      </w:pPr>
      <w:r>
        <w:separator/>
      </w:r>
    </w:p>
  </w:footnote>
  <w:footnote w:type="continuationSeparator" w:id="0">
    <w:p w14:paraId="32DBC1F5" w14:textId="77777777" w:rsidR="000F0D25" w:rsidRDefault="000F0D25" w:rsidP="00E96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7C9C" w14:textId="6E69D12C" w:rsidR="000E017F" w:rsidRPr="000E017F" w:rsidRDefault="000E017F">
    <w:pPr>
      <w:pStyle w:val="Kopfzeile"/>
      <w:rPr>
        <w:lang w:val="de-AT"/>
      </w:rPr>
    </w:pPr>
    <w:r>
      <w:rPr>
        <w:lang w:val="de-A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80E7D"/>
    <w:multiLevelType w:val="multilevel"/>
    <w:tmpl w:val="060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53046"/>
    <w:multiLevelType w:val="hybridMultilevel"/>
    <w:tmpl w:val="B40E1F8C"/>
    <w:lvl w:ilvl="0" w:tplc="2D509B88">
      <w:start w:val="1"/>
      <w:numFmt w:val="decimal"/>
      <w:lvlText w:val="%1."/>
      <w:lvlJc w:val="left"/>
      <w:pPr>
        <w:ind w:left="720" w:hanging="360"/>
      </w:pPr>
      <w:rPr>
        <w:rFonts w:ascii="Arabic Typesetting" w:hAnsi="Arabic Typesetting" w:hint="cs"/>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0E5F0D"/>
    <w:multiLevelType w:val="multilevel"/>
    <w:tmpl w:val="8020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E3504"/>
    <w:multiLevelType w:val="multilevel"/>
    <w:tmpl w:val="55CA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197D17"/>
    <w:multiLevelType w:val="multilevel"/>
    <w:tmpl w:val="E990FE9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D6C4D"/>
    <w:multiLevelType w:val="multilevel"/>
    <w:tmpl w:val="07C21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497F7B"/>
    <w:multiLevelType w:val="multilevel"/>
    <w:tmpl w:val="EF88B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8E5720"/>
    <w:multiLevelType w:val="multilevel"/>
    <w:tmpl w:val="7D76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17DAD"/>
    <w:multiLevelType w:val="hybridMultilevel"/>
    <w:tmpl w:val="D04A37F2"/>
    <w:lvl w:ilvl="0" w:tplc="AD58B872">
      <w:start w:val="1"/>
      <w:numFmt w:val="bullet"/>
      <w:pStyle w:val="Formatvorlage1"/>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67B703D"/>
    <w:multiLevelType w:val="multilevel"/>
    <w:tmpl w:val="46C4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C6F5D"/>
    <w:multiLevelType w:val="multilevel"/>
    <w:tmpl w:val="49244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B02A09"/>
    <w:multiLevelType w:val="multilevel"/>
    <w:tmpl w:val="8850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0538E2"/>
    <w:multiLevelType w:val="multilevel"/>
    <w:tmpl w:val="0E2A9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D94DF0"/>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EB2282E"/>
    <w:multiLevelType w:val="multilevel"/>
    <w:tmpl w:val="323E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35AE2"/>
    <w:multiLevelType w:val="hybridMultilevel"/>
    <w:tmpl w:val="D3BEDCE0"/>
    <w:lvl w:ilvl="0" w:tplc="17BE29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CD261B"/>
    <w:multiLevelType w:val="hybridMultilevel"/>
    <w:tmpl w:val="0A3E713C"/>
    <w:lvl w:ilvl="0" w:tplc="0680A82A">
      <w:start w:val="1"/>
      <w:numFmt w:val="decimal"/>
      <w:lvlText w:val="%1."/>
      <w:lvlJc w:val="left"/>
      <w:pPr>
        <w:ind w:left="720" w:hanging="360"/>
      </w:pPr>
      <w:rPr>
        <w:rFonts w:ascii="Arabic Typesetting" w:hAnsi="Arabic Typesetting" w:hint="cs"/>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251829"/>
    <w:multiLevelType w:val="hybridMultilevel"/>
    <w:tmpl w:val="1974B682"/>
    <w:lvl w:ilvl="0" w:tplc="CA664A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E870BC3"/>
    <w:multiLevelType w:val="multilevel"/>
    <w:tmpl w:val="B8620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2F36B4"/>
    <w:multiLevelType w:val="multilevel"/>
    <w:tmpl w:val="B9DE1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973539"/>
    <w:multiLevelType w:val="multilevel"/>
    <w:tmpl w:val="F568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0C5AF6"/>
    <w:multiLevelType w:val="multilevel"/>
    <w:tmpl w:val="A910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197064"/>
    <w:multiLevelType w:val="multilevel"/>
    <w:tmpl w:val="FFC8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436DA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0162A68"/>
    <w:multiLevelType w:val="multilevel"/>
    <w:tmpl w:val="25D0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EB5987"/>
    <w:multiLevelType w:val="multilevel"/>
    <w:tmpl w:val="D0EA5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E70F35"/>
    <w:multiLevelType w:val="multilevel"/>
    <w:tmpl w:val="0C406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9937FF"/>
    <w:multiLevelType w:val="multilevel"/>
    <w:tmpl w:val="ED824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B42D87"/>
    <w:multiLevelType w:val="multilevel"/>
    <w:tmpl w:val="A886D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73464F"/>
    <w:multiLevelType w:val="multilevel"/>
    <w:tmpl w:val="2DD46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373694"/>
    <w:multiLevelType w:val="multilevel"/>
    <w:tmpl w:val="29E2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8B6496"/>
    <w:multiLevelType w:val="hybridMultilevel"/>
    <w:tmpl w:val="2682CF72"/>
    <w:lvl w:ilvl="0" w:tplc="C5D40CBE">
      <w:start w:val="1"/>
      <w:numFmt w:val="decimal"/>
      <w:pStyle w:val="NummerierteAufzhlungHaslehnerHelene"/>
      <w:lvlText w:val="%1."/>
      <w:lvlJc w:val="left"/>
      <w:pPr>
        <w:ind w:left="720" w:hanging="360"/>
      </w:pPr>
      <w:rPr>
        <w:rFonts w:ascii="Arabic Typesetting" w:hAnsi="Arabic Typesetting" w:hint="cs"/>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1731BA8"/>
    <w:multiLevelType w:val="multilevel"/>
    <w:tmpl w:val="6BCA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8A6981"/>
    <w:multiLevelType w:val="multilevel"/>
    <w:tmpl w:val="8F78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F5560F"/>
    <w:multiLevelType w:val="multilevel"/>
    <w:tmpl w:val="81BA3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0C2115"/>
    <w:multiLevelType w:val="multilevel"/>
    <w:tmpl w:val="DA5CA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4A136E"/>
    <w:multiLevelType w:val="multilevel"/>
    <w:tmpl w:val="170A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7C2E45"/>
    <w:multiLevelType w:val="multilevel"/>
    <w:tmpl w:val="86DE6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8743E47"/>
    <w:multiLevelType w:val="multilevel"/>
    <w:tmpl w:val="F9968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112070"/>
    <w:multiLevelType w:val="multilevel"/>
    <w:tmpl w:val="41CCA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3210308">
    <w:abstractNumId w:val="31"/>
  </w:num>
  <w:num w:numId="2" w16cid:durableId="214776769">
    <w:abstractNumId w:val="8"/>
  </w:num>
  <w:num w:numId="3" w16cid:durableId="731468081">
    <w:abstractNumId w:val="16"/>
  </w:num>
  <w:num w:numId="4" w16cid:durableId="1644697267">
    <w:abstractNumId w:val="1"/>
  </w:num>
  <w:num w:numId="5" w16cid:durableId="1064067912">
    <w:abstractNumId w:val="15"/>
  </w:num>
  <w:num w:numId="6" w16cid:durableId="2115637227">
    <w:abstractNumId w:val="17"/>
  </w:num>
  <w:num w:numId="7" w16cid:durableId="1387683817">
    <w:abstractNumId w:val="13"/>
  </w:num>
  <w:num w:numId="8" w16cid:durableId="1894072642">
    <w:abstractNumId w:val="23"/>
  </w:num>
  <w:num w:numId="9" w16cid:durableId="965113841">
    <w:abstractNumId w:val="10"/>
  </w:num>
  <w:num w:numId="10" w16cid:durableId="515195750">
    <w:abstractNumId w:val="18"/>
  </w:num>
  <w:num w:numId="11" w16cid:durableId="330790406">
    <w:abstractNumId w:val="6"/>
  </w:num>
  <w:num w:numId="12" w16cid:durableId="1430005910">
    <w:abstractNumId w:val="12"/>
  </w:num>
  <w:num w:numId="13" w16cid:durableId="226577624">
    <w:abstractNumId w:val="34"/>
  </w:num>
  <w:num w:numId="14" w16cid:durableId="1268348885">
    <w:abstractNumId w:val="25"/>
  </w:num>
  <w:num w:numId="15" w16cid:durableId="1881739960">
    <w:abstractNumId w:val="26"/>
  </w:num>
  <w:num w:numId="16" w16cid:durableId="351689710">
    <w:abstractNumId w:val="5"/>
  </w:num>
  <w:num w:numId="17" w16cid:durableId="204997057">
    <w:abstractNumId w:val="29"/>
  </w:num>
  <w:num w:numId="18" w16cid:durableId="1058092987">
    <w:abstractNumId w:val="33"/>
  </w:num>
  <w:num w:numId="19" w16cid:durableId="562954674">
    <w:abstractNumId w:val="19"/>
  </w:num>
  <w:num w:numId="20" w16cid:durableId="2139296131">
    <w:abstractNumId w:val="35"/>
  </w:num>
  <w:num w:numId="21" w16cid:durableId="1933585931">
    <w:abstractNumId w:val="3"/>
  </w:num>
  <w:num w:numId="22" w16cid:durableId="2070689849">
    <w:abstractNumId w:val="37"/>
  </w:num>
  <w:num w:numId="23" w16cid:durableId="96606793">
    <w:abstractNumId w:val="32"/>
  </w:num>
  <w:num w:numId="24" w16cid:durableId="708188359">
    <w:abstractNumId w:val="2"/>
  </w:num>
  <w:num w:numId="25" w16cid:durableId="1061489421">
    <w:abstractNumId w:val="24"/>
  </w:num>
  <w:num w:numId="26" w16cid:durableId="1597513816">
    <w:abstractNumId w:val="9"/>
  </w:num>
  <w:num w:numId="27" w16cid:durableId="1404185392">
    <w:abstractNumId w:val="39"/>
  </w:num>
  <w:num w:numId="28" w16cid:durableId="1875842724">
    <w:abstractNumId w:val="0"/>
  </w:num>
  <w:num w:numId="29" w16cid:durableId="1608078523">
    <w:abstractNumId w:val="28"/>
  </w:num>
  <w:num w:numId="30" w16cid:durableId="1944726155">
    <w:abstractNumId w:val="21"/>
  </w:num>
  <w:num w:numId="31" w16cid:durableId="61833015">
    <w:abstractNumId w:val="27"/>
  </w:num>
  <w:num w:numId="32" w16cid:durableId="1246498429">
    <w:abstractNumId w:val="20"/>
  </w:num>
  <w:num w:numId="33" w16cid:durableId="1616063336">
    <w:abstractNumId w:val="38"/>
  </w:num>
  <w:num w:numId="34" w16cid:durableId="990527174">
    <w:abstractNumId w:val="36"/>
  </w:num>
  <w:num w:numId="35" w16cid:durableId="1449082798">
    <w:abstractNumId w:val="11"/>
  </w:num>
  <w:num w:numId="36" w16cid:durableId="1013607507">
    <w:abstractNumId w:val="14"/>
  </w:num>
  <w:num w:numId="37" w16cid:durableId="1612393241">
    <w:abstractNumId w:val="30"/>
  </w:num>
  <w:num w:numId="38" w16cid:durableId="27491658">
    <w:abstractNumId w:val="7"/>
  </w:num>
  <w:num w:numId="39" w16cid:durableId="1079059175">
    <w:abstractNumId w:val="22"/>
  </w:num>
  <w:num w:numId="40" w16cid:durableId="735250326">
    <w:abstractNumId w:val="13"/>
    <w:lvlOverride w:ilvl="0">
      <w:startOverride w:val="1"/>
    </w:lvlOverride>
    <w:lvlOverride w:ilvl="1">
      <w:startOverride w:val="2"/>
    </w:lvlOverride>
  </w:num>
  <w:num w:numId="41" w16cid:durableId="1684090704">
    <w:abstractNumId w:val="13"/>
    <w:lvlOverride w:ilvl="0">
      <w:startOverride w:val="1"/>
    </w:lvlOverride>
    <w:lvlOverride w:ilvl="1">
      <w:startOverride w:val="2"/>
    </w:lvlOverride>
  </w:num>
  <w:num w:numId="42" w16cid:durableId="1064985421">
    <w:abstractNumId w:val="13"/>
    <w:lvlOverride w:ilvl="0">
      <w:startOverride w:val="1"/>
    </w:lvlOverride>
    <w:lvlOverride w:ilvl="1">
      <w:startOverride w:val="2"/>
    </w:lvlOverride>
  </w:num>
  <w:num w:numId="43" w16cid:durableId="720902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CE8"/>
    <w:rsid w:val="00013018"/>
    <w:rsid w:val="00040A67"/>
    <w:rsid w:val="0005566A"/>
    <w:rsid w:val="00090CCF"/>
    <w:rsid w:val="000B74F4"/>
    <w:rsid w:val="000E017F"/>
    <w:rsid w:val="000F0D25"/>
    <w:rsid w:val="000F3653"/>
    <w:rsid w:val="00100F5F"/>
    <w:rsid w:val="001773DC"/>
    <w:rsid w:val="001D1BCB"/>
    <w:rsid w:val="001D20BC"/>
    <w:rsid w:val="002003FA"/>
    <w:rsid w:val="002113F5"/>
    <w:rsid w:val="00217E1A"/>
    <w:rsid w:val="00220F57"/>
    <w:rsid w:val="00222429"/>
    <w:rsid w:val="002812C6"/>
    <w:rsid w:val="002E02D0"/>
    <w:rsid w:val="002F7052"/>
    <w:rsid w:val="00303D20"/>
    <w:rsid w:val="0033065D"/>
    <w:rsid w:val="0036337A"/>
    <w:rsid w:val="0037735E"/>
    <w:rsid w:val="00383B53"/>
    <w:rsid w:val="00392D01"/>
    <w:rsid w:val="004265F4"/>
    <w:rsid w:val="00434DB0"/>
    <w:rsid w:val="0047368C"/>
    <w:rsid w:val="00475ACB"/>
    <w:rsid w:val="004F0805"/>
    <w:rsid w:val="005050C8"/>
    <w:rsid w:val="00530542"/>
    <w:rsid w:val="00550BA7"/>
    <w:rsid w:val="00563327"/>
    <w:rsid w:val="0056503B"/>
    <w:rsid w:val="00573A91"/>
    <w:rsid w:val="00581BCF"/>
    <w:rsid w:val="005A066D"/>
    <w:rsid w:val="005B4CA6"/>
    <w:rsid w:val="005D0120"/>
    <w:rsid w:val="006125B4"/>
    <w:rsid w:val="00644CE8"/>
    <w:rsid w:val="006F0BE5"/>
    <w:rsid w:val="00774496"/>
    <w:rsid w:val="007A32BC"/>
    <w:rsid w:val="007A399D"/>
    <w:rsid w:val="007E4078"/>
    <w:rsid w:val="007F3E0E"/>
    <w:rsid w:val="00800496"/>
    <w:rsid w:val="0080707C"/>
    <w:rsid w:val="00812FB8"/>
    <w:rsid w:val="008164BA"/>
    <w:rsid w:val="0082196A"/>
    <w:rsid w:val="0083256F"/>
    <w:rsid w:val="0084670A"/>
    <w:rsid w:val="00895858"/>
    <w:rsid w:val="008B3F9E"/>
    <w:rsid w:val="008C20ED"/>
    <w:rsid w:val="008E3258"/>
    <w:rsid w:val="00922591"/>
    <w:rsid w:val="00933F8E"/>
    <w:rsid w:val="00936076"/>
    <w:rsid w:val="00962846"/>
    <w:rsid w:val="009638E5"/>
    <w:rsid w:val="00974B24"/>
    <w:rsid w:val="009A25FA"/>
    <w:rsid w:val="00A44B69"/>
    <w:rsid w:val="00AC2E29"/>
    <w:rsid w:val="00AD29E2"/>
    <w:rsid w:val="00AF2A44"/>
    <w:rsid w:val="00B75B76"/>
    <w:rsid w:val="00BA00C1"/>
    <w:rsid w:val="00BB1E04"/>
    <w:rsid w:val="00BB2560"/>
    <w:rsid w:val="00BD3703"/>
    <w:rsid w:val="00C41C62"/>
    <w:rsid w:val="00C42D78"/>
    <w:rsid w:val="00C75BE6"/>
    <w:rsid w:val="00C96671"/>
    <w:rsid w:val="00CE0F8E"/>
    <w:rsid w:val="00CF2E09"/>
    <w:rsid w:val="00D333AC"/>
    <w:rsid w:val="00D35E9B"/>
    <w:rsid w:val="00D47D2F"/>
    <w:rsid w:val="00D54590"/>
    <w:rsid w:val="00D92171"/>
    <w:rsid w:val="00DA34DD"/>
    <w:rsid w:val="00DB3AD5"/>
    <w:rsid w:val="00DC3616"/>
    <w:rsid w:val="00DC73B8"/>
    <w:rsid w:val="00DD5177"/>
    <w:rsid w:val="00DF78AB"/>
    <w:rsid w:val="00E561B2"/>
    <w:rsid w:val="00E83F93"/>
    <w:rsid w:val="00E91EDC"/>
    <w:rsid w:val="00E968E8"/>
    <w:rsid w:val="00F034EB"/>
    <w:rsid w:val="00F26580"/>
    <w:rsid w:val="00F73402"/>
    <w:rsid w:val="00FD1A19"/>
    <w:rsid w:val="00FF76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83C6"/>
  <w15:chartTrackingRefBased/>
  <w15:docId w15:val="{9422CB5F-1756-FE4C-B324-7D73187B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s-ES"/>
    </w:rPr>
  </w:style>
  <w:style w:type="paragraph" w:styleId="berschrift1">
    <w:name w:val="heading 1"/>
    <w:basedOn w:val="Standard"/>
    <w:next w:val="Standard"/>
    <w:link w:val="berschrift1Zchn"/>
    <w:uiPriority w:val="9"/>
    <w:qFormat/>
    <w:rsid w:val="00DF78AB"/>
    <w:pPr>
      <w:keepNext/>
      <w:keepLines/>
      <w:numPr>
        <w:numId w:val="7"/>
      </w:numPr>
      <w:spacing w:before="120" w:after="120" w:line="360" w:lineRule="auto"/>
      <w:outlineLvl w:val="0"/>
    </w:pPr>
    <w:rPr>
      <w:rFonts w:ascii="Arial" w:eastAsiaTheme="majorEastAsia" w:hAnsi="Arial" w:cstheme="majorBidi"/>
      <w:b/>
      <w:color w:val="000000" w:themeColor="text1"/>
      <w:sz w:val="32"/>
      <w:szCs w:val="40"/>
    </w:rPr>
  </w:style>
  <w:style w:type="paragraph" w:styleId="berschrift2">
    <w:name w:val="heading 2"/>
    <w:basedOn w:val="Standard"/>
    <w:next w:val="Standard"/>
    <w:link w:val="berschrift2Zchn"/>
    <w:uiPriority w:val="9"/>
    <w:unhideWhenUsed/>
    <w:qFormat/>
    <w:rsid w:val="00D35E9B"/>
    <w:pPr>
      <w:keepNext/>
      <w:keepLines/>
      <w:numPr>
        <w:ilvl w:val="1"/>
        <w:numId w:val="7"/>
      </w:numPr>
      <w:spacing w:before="160" w:after="80"/>
      <w:outlineLvl w:val="1"/>
    </w:pPr>
    <w:rPr>
      <w:rFonts w:ascii="Arial" w:eastAsiaTheme="majorEastAsia" w:hAnsi="Arial" w:cstheme="majorBidi"/>
      <w:color w:val="000000" w:themeColor="text1"/>
      <w:sz w:val="28"/>
      <w:szCs w:val="32"/>
    </w:rPr>
  </w:style>
  <w:style w:type="paragraph" w:styleId="berschrift3">
    <w:name w:val="heading 3"/>
    <w:basedOn w:val="Standard"/>
    <w:next w:val="Standard"/>
    <w:link w:val="berschrift3Zchn"/>
    <w:uiPriority w:val="9"/>
    <w:unhideWhenUsed/>
    <w:qFormat/>
    <w:rsid w:val="00D35E9B"/>
    <w:pPr>
      <w:keepNext/>
      <w:keepLines/>
      <w:numPr>
        <w:ilvl w:val="2"/>
        <w:numId w:val="7"/>
      </w:numPr>
      <w:spacing w:before="160" w:after="80"/>
      <w:outlineLvl w:val="2"/>
    </w:pPr>
    <w:rPr>
      <w:rFonts w:ascii="Arial" w:eastAsiaTheme="majorEastAsia" w:hAnsi="Arial" w:cstheme="majorBidi"/>
      <w:color w:val="000000" w:themeColor="text1"/>
      <w:sz w:val="28"/>
      <w:szCs w:val="28"/>
    </w:rPr>
  </w:style>
  <w:style w:type="paragraph" w:styleId="berschrift4">
    <w:name w:val="heading 4"/>
    <w:basedOn w:val="Standard"/>
    <w:next w:val="Standard"/>
    <w:link w:val="berschrift4Zchn"/>
    <w:uiPriority w:val="9"/>
    <w:semiHidden/>
    <w:unhideWhenUsed/>
    <w:qFormat/>
    <w:rsid w:val="004265F4"/>
    <w:pPr>
      <w:keepNext/>
      <w:keepLines/>
      <w:numPr>
        <w:ilvl w:val="3"/>
        <w:numId w:val="7"/>
      </w:numPr>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265F4"/>
    <w:pPr>
      <w:keepNext/>
      <w:keepLines/>
      <w:numPr>
        <w:ilvl w:val="4"/>
        <w:numId w:val="7"/>
      </w:numPr>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4265F4"/>
    <w:pPr>
      <w:keepNext/>
      <w:keepLines/>
      <w:numPr>
        <w:ilvl w:val="5"/>
        <w:numId w:val="7"/>
      </w:numPr>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265F4"/>
    <w:pPr>
      <w:keepNext/>
      <w:keepLines/>
      <w:numPr>
        <w:ilvl w:val="6"/>
        <w:numId w:val="7"/>
      </w:numPr>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265F4"/>
    <w:pPr>
      <w:keepNext/>
      <w:keepLines/>
      <w:numPr>
        <w:ilvl w:val="7"/>
        <w:numId w:val="7"/>
      </w:numPr>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265F4"/>
    <w:pPr>
      <w:keepNext/>
      <w:keepLines/>
      <w:numPr>
        <w:ilvl w:val="8"/>
        <w:numId w:val="7"/>
      </w:numPr>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78AB"/>
    <w:rPr>
      <w:rFonts w:ascii="Arial" w:eastAsiaTheme="majorEastAsia" w:hAnsi="Arial" w:cstheme="majorBidi"/>
      <w:b/>
      <w:color w:val="000000" w:themeColor="text1"/>
      <w:sz w:val="32"/>
      <w:szCs w:val="40"/>
      <w:lang w:val="es-ES"/>
    </w:rPr>
  </w:style>
  <w:style w:type="character" w:customStyle="1" w:styleId="berschrift2Zchn">
    <w:name w:val="Überschrift 2 Zchn"/>
    <w:basedOn w:val="Absatz-Standardschriftart"/>
    <w:link w:val="berschrift2"/>
    <w:uiPriority w:val="9"/>
    <w:rsid w:val="00D35E9B"/>
    <w:rPr>
      <w:rFonts w:ascii="Arial" w:eastAsiaTheme="majorEastAsia" w:hAnsi="Arial" w:cstheme="majorBidi"/>
      <w:color w:val="000000" w:themeColor="text1"/>
      <w:sz w:val="28"/>
      <w:szCs w:val="32"/>
      <w:lang w:val="es-ES"/>
    </w:rPr>
  </w:style>
  <w:style w:type="character" w:customStyle="1" w:styleId="berschrift3Zchn">
    <w:name w:val="Überschrift 3 Zchn"/>
    <w:basedOn w:val="Absatz-Standardschriftart"/>
    <w:link w:val="berschrift3"/>
    <w:uiPriority w:val="9"/>
    <w:rsid w:val="00D35E9B"/>
    <w:rPr>
      <w:rFonts w:ascii="Arial" w:eastAsiaTheme="majorEastAsia" w:hAnsi="Arial" w:cstheme="majorBidi"/>
      <w:color w:val="000000" w:themeColor="text1"/>
      <w:sz w:val="28"/>
      <w:szCs w:val="28"/>
      <w:lang w:val="es-ES"/>
    </w:rPr>
  </w:style>
  <w:style w:type="character" w:customStyle="1" w:styleId="berschrift4Zchn">
    <w:name w:val="Überschrift 4 Zchn"/>
    <w:basedOn w:val="Absatz-Standardschriftart"/>
    <w:link w:val="berschrift4"/>
    <w:uiPriority w:val="9"/>
    <w:semiHidden/>
    <w:rsid w:val="004265F4"/>
    <w:rPr>
      <w:rFonts w:eastAsiaTheme="majorEastAsia" w:cstheme="majorBidi"/>
      <w:i/>
      <w:iCs/>
      <w:color w:val="2F5496" w:themeColor="accent1" w:themeShade="BF"/>
      <w:lang w:val="es-ES"/>
    </w:rPr>
  </w:style>
  <w:style w:type="character" w:customStyle="1" w:styleId="berschrift5Zchn">
    <w:name w:val="Überschrift 5 Zchn"/>
    <w:basedOn w:val="Absatz-Standardschriftart"/>
    <w:link w:val="berschrift5"/>
    <w:uiPriority w:val="9"/>
    <w:semiHidden/>
    <w:rsid w:val="004265F4"/>
    <w:rPr>
      <w:rFonts w:eastAsiaTheme="majorEastAsia" w:cstheme="majorBidi"/>
      <w:color w:val="2F5496" w:themeColor="accent1" w:themeShade="BF"/>
      <w:lang w:val="es-ES"/>
    </w:rPr>
  </w:style>
  <w:style w:type="character" w:customStyle="1" w:styleId="berschrift6Zchn">
    <w:name w:val="Überschrift 6 Zchn"/>
    <w:basedOn w:val="Absatz-Standardschriftart"/>
    <w:link w:val="berschrift6"/>
    <w:uiPriority w:val="9"/>
    <w:semiHidden/>
    <w:rsid w:val="004265F4"/>
    <w:rPr>
      <w:rFonts w:eastAsiaTheme="majorEastAsia" w:cstheme="majorBidi"/>
      <w:i/>
      <w:iCs/>
      <w:color w:val="595959" w:themeColor="text1" w:themeTint="A6"/>
      <w:lang w:val="es-ES"/>
    </w:rPr>
  </w:style>
  <w:style w:type="character" w:customStyle="1" w:styleId="berschrift7Zchn">
    <w:name w:val="Überschrift 7 Zchn"/>
    <w:basedOn w:val="Absatz-Standardschriftart"/>
    <w:link w:val="berschrift7"/>
    <w:uiPriority w:val="9"/>
    <w:semiHidden/>
    <w:rsid w:val="004265F4"/>
    <w:rPr>
      <w:rFonts w:eastAsiaTheme="majorEastAsia" w:cstheme="majorBidi"/>
      <w:color w:val="595959" w:themeColor="text1" w:themeTint="A6"/>
      <w:lang w:val="es-ES"/>
    </w:rPr>
  </w:style>
  <w:style w:type="character" w:customStyle="1" w:styleId="berschrift8Zchn">
    <w:name w:val="Überschrift 8 Zchn"/>
    <w:basedOn w:val="Absatz-Standardschriftart"/>
    <w:link w:val="berschrift8"/>
    <w:uiPriority w:val="9"/>
    <w:semiHidden/>
    <w:rsid w:val="004265F4"/>
    <w:rPr>
      <w:rFonts w:eastAsiaTheme="majorEastAsia" w:cstheme="majorBidi"/>
      <w:i/>
      <w:iCs/>
      <w:color w:val="272727" w:themeColor="text1" w:themeTint="D8"/>
      <w:lang w:val="es-ES"/>
    </w:rPr>
  </w:style>
  <w:style w:type="character" w:customStyle="1" w:styleId="berschrift9Zchn">
    <w:name w:val="Überschrift 9 Zchn"/>
    <w:basedOn w:val="Absatz-Standardschriftart"/>
    <w:link w:val="berschrift9"/>
    <w:uiPriority w:val="9"/>
    <w:semiHidden/>
    <w:rsid w:val="004265F4"/>
    <w:rPr>
      <w:rFonts w:eastAsiaTheme="majorEastAsia" w:cstheme="majorBidi"/>
      <w:color w:val="272727" w:themeColor="text1" w:themeTint="D8"/>
      <w:lang w:val="es-ES"/>
    </w:rPr>
  </w:style>
  <w:style w:type="paragraph" w:styleId="Titel">
    <w:name w:val="Title"/>
    <w:basedOn w:val="Standard"/>
    <w:next w:val="Standard"/>
    <w:link w:val="TitelZchn"/>
    <w:uiPriority w:val="10"/>
    <w:qFormat/>
    <w:rsid w:val="004265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265F4"/>
    <w:rPr>
      <w:rFonts w:asciiTheme="majorHAnsi" w:eastAsiaTheme="majorEastAsia" w:hAnsiTheme="majorHAnsi" w:cstheme="majorBidi"/>
      <w:spacing w:val="-10"/>
      <w:kern w:val="28"/>
      <w:sz w:val="56"/>
      <w:szCs w:val="56"/>
      <w:lang w:val="es-ES"/>
    </w:rPr>
  </w:style>
  <w:style w:type="paragraph" w:styleId="Untertitel">
    <w:name w:val="Subtitle"/>
    <w:basedOn w:val="Standard"/>
    <w:next w:val="Standard"/>
    <w:link w:val="UntertitelZchn"/>
    <w:uiPriority w:val="11"/>
    <w:qFormat/>
    <w:rsid w:val="00A44B69"/>
    <w:pPr>
      <w:numPr>
        <w:ilvl w:val="1"/>
      </w:numPr>
    </w:pPr>
    <w:rPr>
      <w:rFonts w:ascii="Arial" w:eastAsiaTheme="majorEastAsia" w:hAnsi="Arial" w:cstheme="majorBidi"/>
      <w:color w:val="595959" w:themeColor="text1" w:themeTint="A6"/>
      <w:spacing w:val="15"/>
      <w:sz w:val="32"/>
      <w:szCs w:val="28"/>
    </w:rPr>
  </w:style>
  <w:style w:type="character" w:customStyle="1" w:styleId="UntertitelZchn">
    <w:name w:val="Untertitel Zchn"/>
    <w:basedOn w:val="Absatz-Standardschriftart"/>
    <w:link w:val="Untertitel"/>
    <w:uiPriority w:val="11"/>
    <w:rsid w:val="00A44B69"/>
    <w:rPr>
      <w:rFonts w:ascii="Arial" w:eastAsiaTheme="majorEastAsia" w:hAnsi="Arial" w:cstheme="majorBidi"/>
      <w:color w:val="595959" w:themeColor="text1" w:themeTint="A6"/>
      <w:spacing w:val="15"/>
      <w:sz w:val="32"/>
      <w:szCs w:val="28"/>
      <w:lang w:val="es-ES"/>
    </w:rPr>
  </w:style>
  <w:style w:type="paragraph" w:styleId="Zitat">
    <w:name w:val="Quote"/>
    <w:basedOn w:val="Standard"/>
    <w:next w:val="Standard"/>
    <w:link w:val="ZitatZchn"/>
    <w:uiPriority w:val="29"/>
    <w:qFormat/>
    <w:rsid w:val="004265F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265F4"/>
    <w:rPr>
      <w:i/>
      <w:iCs/>
      <w:color w:val="404040" w:themeColor="text1" w:themeTint="BF"/>
      <w:lang w:val="es-ES"/>
    </w:rPr>
  </w:style>
  <w:style w:type="paragraph" w:styleId="Listenabsatz">
    <w:name w:val="List Paragraph"/>
    <w:basedOn w:val="Standard"/>
    <w:uiPriority w:val="34"/>
    <w:qFormat/>
    <w:rsid w:val="004265F4"/>
    <w:pPr>
      <w:ind w:left="720"/>
      <w:contextualSpacing/>
    </w:pPr>
  </w:style>
  <w:style w:type="character" w:styleId="IntensiveHervorhebung">
    <w:name w:val="Intense Emphasis"/>
    <w:basedOn w:val="Absatz-Standardschriftart"/>
    <w:uiPriority w:val="21"/>
    <w:qFormat/>
    <w:rsid w:val="004265F4"/>
    <w:rPr>
      <w:i/>
      <w:iCs/>
      <w:color w:val="2F5496" w:themeColor="accent1" w:themeShade="BF"/>
    </w:rPr>
  </w:style>
  <w:style w:type="paragraph" w:styleId="IntensivesZitat">
    <w:name w:val="Intense Quote"/>
    <w:basedOn w:val="Standard"/>
    <w:next w:val="Standard"/>
    <w:link w:val="IntensivesZitatZchn"/>
    <w:uiPriority w:val="30"/>
    <w:qFormat/>
    <w:rsid w:val="004265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4265F4"/>
    <w:rPr>
      <w:i/>
      <w:iCs/>
      <w:color w:val="2F5496" w:themeColor="accent1" w:themeShade="BF"/>
      <w:lang w:val="es-ES"/>
    </w:rPr>
  </w:style>
  <w:style w:type="character" w:styleId="IntensiverVerweis">
    <w:name w:val="Intense Reference"/>
    <w:basedOn w:val="Absatz-Standardschriftart"/>
    <w:uiPriority w:val="32"/>
    <w:qFormat/>
    <w:rsid w:val="004265F4"/>
    <w:rPr>
      <w:b/>
      <w:bCs/>
      <w:smallCaps/>
      <w:color w:val="2F5496" w:themeColor="accent1" w:themeShade="BF"/>
      <w:spacing w:val="5"/>
    </w:rPr>
  </w:style>
  <w:style w:type="paragraph" w:styleId="KeinLeerraum">
    <w:name w:val="No Spacing"/>
    <w:link w:val="KeinLeerraumZchn"/>
    <w:uiPriority w:val="1"/>
    <w:qFormat/>
    <w:rsid w:val="004265F4"/>
    <w:pPr>
      <w:spacing w:after="0" w:line="240" w:lineRule="auto"/>
    </w:pPr>
    <w:rPr>
      <w:rFonts w:eastAsiaTheme="minorEastAsia"/>
      <w:kern w:val="0"/>
      <w:lang w:eastAsia="de-DE"/>
      <w14:ligatures w14:val="none"/>
    </w:rPr>
  </w:style>
  <w:style w:type="character" w:customStyle="1" w:styleId="KeinLeerraumZchn">
    <w:name w:val="Kein Leerraum Zchn"/>
    <w:basedOn w:val="Absatz-Standardschriftart"/>
    <w:link w:val="KeinLeerraum"/>
    <w:uiPriority w:val="1"/>
    <w:rsid w:val="004265F4"/>
    <w:rPr>
      <w:rFonts w:eastAsiaTheme="minorEastAsia"/>
      <w:kern w:val="0"/>
      <w:lang w:eastAsia="de-DE"/>
      <w14:ligatures w14:val="none"/>
    </w:rPr>
  </w:style>
  <w:style w:type="character" w:styleId="Platzhaltertext">
    <w:name w:val="Placeholder Text"/>
    <w:basedOn w:val="Absatz-Standardschriftart"/>
    <w:uiPriority w:val="99"/>
    <w:semiHidden/>
    <w:rsid w:val="004265F4"/>
    <w:rPr>
      <w:color w:val="808080"/>
    </w:rPr>
  </w:style>
  <w:style w:type="paragraph" w:customStyle="1" w:styleId="berschrift11">
    <w:name w:val="Überschrift 1.1"/>
    <w:basedOn w:val="Standard"/>
    <w:link w:val="berschrift11Zchn"/>
    <w:rsid w:val="0082196A"/>
    <w:pPr>
      <w:jc w:val="center"/>
    </w:pPr>
    <w:rPr>
      <w:rFonts w:ascii="Arial" w:hAnsi="Arial"/>
      <w:color w:val="000000" w:themeColor="text1"/>
      <w:sz w:val="28"/>
      <w:lang w:val="de-DE"/>
    </w:rPr>
  </w:style>
  <w:style w:type="character" w:customStyle="1" w:styleId="berschrift11Zchn">
    <w:name w:val="Überschrift 1.1 Zchn"/>
    <w:basedOn w:val="Absatz-Standardschriftart"/>
    <w:link w:val="berschrift11"/>
    <w:rsid w:val="0082196A"/>
    <w:rPr>
      <w:rFonts w:ascii="Arial" w:hAnsi="Arial"/>
      <w:color w:val="000000" w:themeColor="text1"/>
      <w:sz w:val="28"/>
    </w:rPr>
  </w:style>
  <w:style w:type="paragraph" w:customStyle="1" w:styleId="berschrift111">
    <w:name w:val="Überschrift 1.1.1"/>
    <w:basedOn w:val="Standard"/>
    <w:link w:val="berschrift111Zchn"/>
    <w:rsid w:val="0082196A"/>
    <w:pPr>
      <w:jc w:val="center"/>
    </w:pPr>
    <w:rPr>
      <w:rFonts w:ascii="Arial" w:hAnsi="Arial"/>
      <w:sz w:val="28"/>
    </w:rPr>
  </w:style>
  <w:style w:type="character" w:customStyle="1" w:styleId="berschrift111Zchn">
    <w:name w:val="Überschrift 1.1.1 Zchn"/>
    <w:basedOn w:val="Absatz-Standardschriftart"/>
    <w:link w:val="berschrift111"/>
    <w:rsid w:val="0082196A"/>
    <w:rPr>
      <w:rFonts w:ascii="Arial" w:hAnsi="Arial"/>
      <w:sz w:val="28"/>
      <w:lang w:val="es-ES"/>
    </w:rPr>
  </w:style>
  <w:style w:type="paragraph" w:styleId="Kopfzeile">
    <w:name w:val="header"/>
    <w:basedOn w:val="Standard"/>
    <w:link w:val="KopfzeileZchn"/>
    <w:uiPriority w:val="99"/>
    <w:unhideWhenUsed/>
    <w:rsid w:val="00E968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68E8"/>
    <w:rPr>
      <w:lang w:val="es-ES"/>
    </w:rPr>
  </w:style>
  <w:style w:type="paragraph" w:styleId="Fuzeile">
    <w:name w:val="footer"/>
    <w:basedOn w:val="Standard"/>
    <w:link w:val="FuzeileZchn"/>
    <w:uiPriority w:val="99"/>
    <w:unhideWhenUsed/>
    <w:rsid w:val="00E968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68E8"/>
    <w:rPr>
      <w:lang w:val="es-ES"/>
    </w:rPr>
  </w:style>
  <w:style w:type="paragraph" w:styleId="Inhaltsverzeichnisberschrift">
    <w:name w:val="TOC Heading"/>
    <w:basedOn w:val="berschrift1"/>
    <w:next w:val="Standard"/>
    <w:uiPriority w:val="39"/>
    <w:unhideWhenUsed/>
    <w:qFormat/>
    <w:rsid w:val="00AC2E29"/>
    <w:pPr>
      <w:spacing w:before="240" w:after="0"/>
      <w:outlineLvl w:val="9"/>
    </w:pPr>
    <w:rPr>
      <w:rFonts w:asciiTheme="majorHAnsi" w:hAnsiTheme="majorHAnsi"/>
      <w:color w:val="2F5496" w:themeColor="accent1" w:themeShade="BF"/>
      <w:kern w:val="0"/>
      <w:szCs w:val="32"/>
      <w:lang w:val="de-DE" w:eastAsia="de-DE"/>
      <w14:ligatures w14:val="none"/>
    </w:rPr>
  </w:style>
  <w:style w:type="paragraph" w:styleId="Verzeichnis1">
    <w:name w:val="toc 1"/>
    <w:basedOn w:val="Standard"/>
    <w:next w:val="Standard"/>
    <w:autoRedefine/>
    <w:uiPriority w:val="39"/>
    <w:unhideWhenUsed/>
    <w:rsid w:val="004F0805"/>
    <w:pPr>
      <w:tabs>
        <w:tab w:val="left" w:pos="480"/>
        <w:tab w:val="left" w:pos="3828"/>
        <w:tab w:val="right" w:leader="dot" w:pos="9174"/>
      </w:tabs>
      <w:spacing w:after="100" w:line="360" w:lineRule="auto"/>
    </w:pPr>
    <w:rPr>
      <w:rFonts w:ascii="Arial" w:hAnsi="Arial"/>
      <w:color w:val="000000" w:themeColor="text1"/>
      <w:sz w:val="24"/>
    </w:rPr>
  </w:style>
  <w:style w:type="character" w:styleId="Hyperlink">
    <w:name w:val="Hyperlink"/>
    <w:basedOn w:val="Absatz-Standardschriftart"/>
    <w:uiPriority w:val="99"/>
    <w:unhideWhenUsed/>
    <w:rsid w:val="00AC2E29"/>
    <w:rPr>
      <w:color w:val="0563C1" w:themeColor="hyperlink"/>
      <w:u w:val="single"/>
    </w:rPr>
  </w:style>
  <w:style w:type="paragraph" w:customStyle="1" w:styleId="StandardtextHaslehnerHelene">
    <w:name w:val="Standardtext (HaslehnerHelene)"/>
    <w:basedOn w:val="Kopfzeile"/>
    <w:link w:val="StandardtextHaslehnerHeleneZchn"/>
    <w:qFormat/>
    <w:rsid w:val="00D333AC"/>
    <w:pPr>
      <w:spacing w:before="120" w:after="120" w:line="360" w:lineRule="auto"/>
      <w:jc w:val="both"/>
    </w:pPr>
    <w:rPr>
      <w:rFonts w:ascii="Times New Roman" w:hAnsi="Times New Roman"/>
      <w:color w:val="000000" w:themeColor="text1"/>
      <w:sz w:val="24"/>
    </w:rPr>
  </w:style>
  <w:style w:type="character" w:customStyle="1" w:styleId="StandardtextHaslehnerHeleneZchn">
    <w:name w:val="Standardtext (HaslehnerHelene) Zchn"/>
    <w:basedOn w:val="KopfzeileZchn"/>
    <w:link w:val="StandardtextHaslehnerHelene"/>
    <w:rsid w:val="00D333AC"/>
    <w:rPr>
      <w:rFonts w:ascii="Times New Roman" w:hAnsi="Times New Roman"/>
      <w:color w:val="000000" w:themeColor="text1"/>
      <w:sz w:val="24"/>
      <w:lang w:val="es-ES"/>
    </w:rPr>
  </w:style>
  <w:style w:type="paragraph" w:customStyle="1" w:styleId="NummerierteAufzhlungHaslehnerHelene">
    <w:name w:val="NummerierteAufzählung_HaslehnerHelene"/>
    <w:basedOn w:val="StandardtextHaslehnerHelene"/>
    <w:link w:val="NummerierteAufzhlungHaslehnerHeleneZchn"/>
    <w:qFormat/>
    <w:rsid w:val="00800496"/>
    <w:pPr>
      <w:numPr>
        <w:numId w:val="1"/>
      </w:numPr>
    </w:pPr>
    <w:rPr>
      <w:lang w:val="de-DE"/>
    </w:rPr>
  </w:style>
  <w:style w:type="character" w:customStyle="1" w:styleId="NummerierteAufzhlungHaslehnerHeleneZchn">
    <w:name w:val="NummerierteAufzählung_HaslehnerHelene Zchn"/>
    <w:basedOn w:val="StandardtextHaslehnerHeleneZchn"/>
    <w:link w:val="NummerierteAufzhlungHaslehnerHelene"/>
    <w:rsid w:val="00800496"/>
    <w:rPr>
      <w:rFonts w:ascii="Times New Roman" w:hAnsi="Times New Roman"/>
      <w:color w:val="000000" w:themeColor="text1"/>
      <w:sz w:val="24"/>
      <w:lang w:val="es-ES"/>
    </w:rPr>
  </w:style>
  <w:style w:type="paragraph" w:customStyle="1" w:styleId="Formatvorlage1">
    <w:name w:val="Formatvorlage1"/>
    <w:basedOn w:val="NummerierteAufzhlungHaslehnerHelene"/>
    <w:link w:val="Formatvorlage1Zchn"/>
    <w:qFormat/>
    <w:rsid w:val="00933F8E"/>
    <w:pPr>
      <w:numPr>
        <w:numId w:val="2"/>
      </w:numPr>
    </w:pPr>
  </w:style>
  <w:style w:type="character" w:customStyle="1" w:styleId="Formatvorlage1Zchn">
    <w:name w:val="Formatvorlage1 Zchn"/>
    <w:basedOn w:val="NummerierteAufzhlungHaslehnerHeleneZchn"/>
    <w:link w:val="Formatvorlage1"/>
    <w:rsid w:val="00933F8E"/>
    <w:rPr>
      <w:rFonts w:ascii="Times New Roman" w:hAnsi="Times New Roman"/>
      <w:color w:val="000000" w:themeColor="text1"/>
      <w:sz w:val="24"/>
      <w:lang w:val="es-ES"/>
    </w:rPr>
  </w:style>
  <w:style w:type="paragraph" w:customStyle="1" w:styleId="SpiegelstrichHaslehnerHelene">
    <w:name w:val="Spiegelstrich_HaslehnerHelene"/>
    <w:basedOn w:val="Formatvorlage1"/>
    <w:link w:val="SpiegelstrichHaslehnerHeleneZchn"/>
    <w:qFormat/>
    <w:rsid w:val="000B74F4"/>
    <w:pPr>
      <w:ind w:left="811" w:hanging="357"/>
    </w:pPr>
  </w:style>
  <w:style w:type="character" w:customStyle="1" w:styleId="SpiegelstrichHaslehnerHeleneZchn">
    <w:name w:val="Spiegelstrich_HaslehnerHelene Zchn"/>
    <w:basedOn w:val="Formatvorlage1Zchn"/>
    <w:link w:val="SpiegelstrichHaslehnerHelene"/>
    <w:rsid w:val="000B74F4"/>
    <w:rPr>
      <w:rFonts w:ascii="Times New Roman" w:hAnsi="Times New Roman"/>
      <w:color w:val="000000" w:themeColor="text1"/>
      <w:sz w:val="24"/>
      <w:lang w:val="es-ES"/>
    </w:rPr>
  </w:style>
  <w:style w:type="paragraph" w:customStyle="1" w:styleId="BlockzitatHaslehnerHelene">
    <w:name w:val="Blockzitat_HaslehnerHelene"/>
    <w:basedOn w:val="Standard"/>
    <w:link w:val="BlockzitatHaslehnerHeleneZchn"/>
    <w:qFormat/>
    <w:rsid w:val="00D333AC"/>
    <w:pPr>
      <w:spacing w:before="60" w:after="60" w:line="360" w:lineRule="auto"/>
    </w:pPr>
    <w:rPr>
      <w:rFonts w:ascii="Times New Roman" w:hAnsi="Times New Roman"/>
      <w:sz w:val="24"/>
      <w:lang w:val="de-DE"/>
    </w:rPr>
  </w:style>
  <w:style w:type="character" w:customStyle="1" w:styleId="BlockzitatHaslehnerHeleneZchn">
    <w:name w:val="Blockzitat_HaslehnerHelene Zchn"/>
    <w:basedOn w:val="Absatz-Standardschriftart"/>
    <w:link w:val="BlockzitatHaslehnerHelene"/>
    <w:rsid w:val="00D333AC"/>
    <w:rPr>
      <w:rFonts w:ascii="Times New Roman" w:hAnsi="Times New Roman"/>
      <w:sz w:val="24"/>
    </w:rPr>
  </w:style>
  <w:style w:type="paragraph" w:styleId="Verzeichnis2">
    <w:name w:val="toc 2"/>
    <w:basedOn w:val="Standard"/>
    <w:next w:val="Standard"/>
    <w:autoRedefine/>
    <w:uiPriority w:val="39"/>
    <w:unhideWhenUsed/>
    <w:rsid w:val="00217E1A"/>
    <w:pPr>
      <w:spacing w:after="100"/>
      <w:ind w:left="220"/>
    </w:pPr>
  </w:style>
  <w:style w:type="paragraph" w:styleId="Verzeichnis3">
    <w:name w:val="toc 3"/>
    <w:basedOn w:val="Standard"/>
    <w:next w:val="Standard"/>
    <w:autoRedefine/>
    <w:uiPriority w:val="39"/>
    <w:unhideWhenUsed/>
    <w:rsid w:val="00DF78AB"/>
    <w:pPr>
      <w:spacing w:after="100"/>
      <w:ind w:left="440"/>
    </w:pPr>
  </w:style>
  <w:style w:type="paragraph" w:styleId="StandardWeb">
    <w:name w:val="Normal (Web)"/>
    <w:basedOn w:val="Standard"/>
    <w:uiPriority w:val="99"/>
    <w:unhideWhenUsed/>
    <w:rsid w:val="00100F5F"/>
    <w:pPr>
      <w:spacing w:before="100" w:beforeAutospacing="1" w:after="100" w:afterAutospacing="1" w:line="240" w:lineRule="auto"/>
    </w:pPr>
    <w:rPr>
      <w:rFonts w:ascii="Times New Roman" w:eastAsia="Times New Roman" w:hAnsi="Times New Roman" w:cs="Times New Roman"/>
      <w:kern w:val="0"/>
      <w:sz w:val="24"/>
      <w:szCs w:val="24"/>
      <w:lang w:val="de-AT" w:eastAsia="zh-CN"/>
      <w14:ligatures w14:val="none"/>
    </w:rPr>
  </w:style>
  <w:style w:type="character" w:customStyle="1" w:styleId="apple-converted-space">
    <w:name w:val="apple-converted-space"/>
    <w:basedOn w:val="Absatz-Standardschriftart"/>
    <w:rsid w:val="00100F5F"/>
  </w:style>
  <w:style w:type="character" w:styleId="Fett">
    <w:name w:val="Strong"/>
    <w:basedOn w:val="Absatz-Standardschriftart"/>
    <w:uiPriority w:val="22"/>
    <w:qFormat/>
    <w:rsid w:val="00100F5F"/>
    <w:rPr>
      <w:b/>
      <w:bCs/>
    </w:rPr>
  </w:style>
  <w:style w:type="character" w:styleId="Hervorhebung">
    <w:name w:val="Emphasis"/>
    <w:basedOn w:val="Absatz-Standardschriftart"/>
    <w:uiPriority w:val="20"/>
    <w:qFormat/>
    <w:rsid w:val="00AD29E2"/>
    <w:rPr>
      <w:i/>
      <w:iCs/>
    </w:rPr>
  </w:style>
  <w:style w:type="character" w:customStyle="1" w:styleId="relative">
    <w:name w:val="relative"/>
    <w:basedOn w:val="Absatz-Standardschriftart"/>
    <w:rsid w:val="00AD29E2"/>
  </w:style>
  <w:style w:type="paragraph" w:customStyle="1" w:styleId="not-prose">
    <w:name w:val="not-prose"/>
    <w:basedOn w:val="Standard"/>
    <w:rsid w:val="00AD29E2"/>
    <w:pPr>
      <w:spacing w:before="100" w:beforeAutospacing="1" w:after="100" w:afterAutospacing="1" w:line="240" w:lineRule="auto"/>
    </w:pPr>
    <w:rPr>
      <w:rFonts w:ascii="Times New Roman" w:eastAsia="Times New Roman" w:hAnsi="Times New Roman" w:cs="Times New Roman"/>
      <w:kern w:val="0"/>
      <w:sz w:val="24"/>
      <w:szCs w:val="24"/>
      <w:lang w:val="de-AT" w:eastAsia="zh-CN"/>
      <w14:ligatures w14:val="none"/>
    </w:rPr>
  </w:style>
  <w:style w:type="paragraph" w:customStyle="1" w:styleId="p1">
    <w:name w:val="p1"/>
    <w:basedOn w:val="Standard"/>
    <w:rsid w:val="005050C8"/>
    <w:pPr>
      <w:spacing w:after="0" w:line="240" w:lineRule="auto"/>
    </w:pPr>
    <w:rPr>
      <w:rFonts w:ascii="Helvetica" w:eastAsia="Times New Roman" w:hAnsi="Helvetica" w:cs="Times New Roman"/>
      <w:color w:val="000000"/>
      <w:kern w:val="0"/>
      <w:sz w:val="17"/>
      <w:szCs w:val="17"/>
      <w:lang w:val="de-AT" w:eastAsia="zh-CN"/>
      <w14:ligatures w14:val="none"/>
    </w:rPr>
  </w:style>
  <w:style w:type="character" w:customStyle="1" w:styleId="s1">
    <w:name w:val="s1"/>
    <w:basedOn w:val="Absatz-Standardschriftart"/>
    <w:rsid w:val="005050C8"/>
    <w:rPr>
      <w:rFonts w:ascii="Helvetica" w:hAnsi="Helvetica" w:hint="default"/>
      <w:b w:val="0"/>
      <w:bCs w:val="0"/>
      <w:i w:val="0"/>
      <w:iCs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lene/Documents/Uni/1.%20Semester/Einfu&#776;hrung%20in%20das%20wissenschaftliche%20Arbeiten/Haslehner_Helene_Doku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D9486-740C-41EF-88B4-6A6A72EB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Haslehner_Helene_Dokument.dotx</Template>
  <TotalTime>0</TotalTime>
  <Pages>22</Pages>
  <Words>2887</Words>
  <Characters>18190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Haslehner</dc:creator>
  <cp:keywords/>
  <dc:description/>
  <cp:lastModifiedBy>Helene Haslehner</cp:lastModifiedBy>
  <cp:revision>4</cp:revision>
  <cp:lastPrinted>2026-01-02T18:15:00Z</cp:lastPrinted>
  <dcterms:created xsi:type="dcterms:W3CDTF">2026-01-13T06:56:00Z</dcterms:created>
  <dcterms:modified xsi:type="dcterms:W3CDTF">2026-01-28T14:35:00Z</dcterms:modified>
</cp:coreProperties>
</file>