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C02A6" w14:textId="77777777" w:rsidR="00253847" w:rsidRDefault="00253847" w:rsidP="00253847">
      <w:pPr>
        <w:pStyle w:val="Kopfzeile"/>
        <w:tabs>
          <w:tab w:val="left" w:pos="708"/>
        </w:tabs>
      </w:pPr>
      <w:r>
        <w:t>„</w:t>
      </w:r>
      <w:r w:rsidRPr="00253847">
        <w:rPr>
          <w:b/>
          <w:bCs/>
        </w:rPr>
        <w:t>Schatzkarten-Geschichte“</w:t>
      </w:r>
    </w:p>
    <w:p w14:paraId="281E568C" w14:textId="05E05208" w:rsidR="00253847" w:rsidRDefault="00253847" w:rsidP="00253847">
      <w:pPr>
        <w:pStyle w:val="Kopfzeile"/>
        <w:tabs>
          <w:tab w:val="left" w:pos="708"/>
        </w:tabs>
      </w:pPr>
      <w:r>
        <w:t xml:space="preserve">„Eines Tages zog ein wackerer Ritter von seiner Burg aus und wanderte Richtung Osten. Er kam zu einem kleinen  </w:t>
      </w:r>
      <w:r>
        <w:rPr>
          <w:sz w:val="28"/>
          <w:szCs w:val="28"/>
        </w:rPr>
        <w:sym w:font="Wingdings" w:char="F084"/>
      </w:r>
      <w:r>
        <w:t xml:space="preserve">**** und zog nach Norden weiter. Bei einer Wegkreuzung angekommen, wandte er sich nach Osten, wo ihm vor einer alten </w:t>
      </w:r>
      <w:r>
        <w:rPr>
          <w:sz w:val="28"/>
          <w:szCs w:val="28"/>
        </w:rPr>
        <w:sym w:font="Wingdings" w:char="F081"/>
      </w:r>
      <w:r>
        <w:t xml:space="preserve">**** ein betagtes Weiblein begegnete, das ihn um Hilfe bat. </w:t>
      </w:r>
      <w:r>
        <w:t>Nachdem der</w:t>
      </w:r>
      <w:r>
        <w:t xml:space="preserve"> Ritter </w:t>
      </w:r>
      <w:r>
        <w:t xml:space="preserve">der alten Dame geholfen hatte, </w:t>
      </w:r>
      <w:r>
        <w:t xml:space="preserve">wanderte </w:t>
      </w:r>
      <w:r>
        <w:t xml:space="preserve">er </w:t>
      </w:r>
      <w:r>
        <w:t>weiter Richtung Süden. Am Weg begegnete ihm ein *****</w:t>
      </w:r>
      <w:r>
        <w:rPr>
          <w:sz w:val="28"/>
          <w:szCs w:val="28"/>
        </w:rPr>
        <w:sym w:font="Wingdings" w:char="F082"/>
      </w:r>
      <w:r>
        <w:t>. Beherzt kämpfte er gegen ihn und konnte ihn in die Flucht schlagen. Er ging weiter nach Süden und an der zweiten Wegkreuzung wählte der Ritter den Weg nach Osten. Eine hölzerne *</w:t>
      </w:r>
      <w:r>
        <w:rPr>
          <w:sz w:val="28"/>
          <w:szCs w:val="28"/>
        </w:rPr>
        <w:sym w:font="Wingdings" w:char="F086"/>
      </w:r>
      <w:r>
        <w:t>**** führte ihn über einen kleinen **</w:t>
      </w:r>
      <w:r>
        <w:rPr>
          <w:sz w:val="28"/>
          <w:szCs w:val="28"/>
        </w:rPr>
        <w:sym w:font="Wingdings" w:char="F083"/>
      </w:r>
      <w:r>
        <w:t>* Danach wanderte er nach Norden vorbei an einem Bildstock. Nach einer Zeit kam er zu einer *</w:t>
      </w:r>
      <w:r>
        <w:rPr>
          <w:sz w:val="28"/>
          <w:szCs w:val="28"/>
        </w:rPr>
        <w:sym w:font="Wingdings" w:char="F085"/>
      </w:r>
      <w:r>
        <w:t>**** (ö =</w:t>
      </w:r>
      <w:proofErr w:type="spellStart"/>
      <w:r>
        <w:t>oe</w:t>
      </w:r>
      <w:proofErr w:type="spellEnd"/>
      <w:r>
        <w:t xml:space="preserve">) und siehe da, dort fand er auch den Schatz: eine Kiste mit Gold und Edelsteinen!“ </w:t>
      </w:r>
    </w:p>
    <w:p w14:paraId="2EEB1433" w14:textId="77777777" w:rsidR="00253847" w:rsidRDefault="00253847" w:rsidP="00253847">
      <w:pPr>
        <w:pStyle w:val="Kopfzeile"/>
        <w:tabs>
          <w:tab w:val="left" w:pos="708"/>
        </w:tabs>
      </w:pPr>
    </w:p>
    <w:p w14:paraId="4941A83B" w14:textId="77777777" w:rsidR="00253847" w:rsidRDefault="00253847" w:rsidP="00253847">
      <w:pPr>
        <w:pStyle w:val="Kopfzeile"/>
        <w:tabs>
          <w:tab w:val="left" w:pos="708"/>
        </w:tabs>
        <w:rPr>
          <w:color w:val="767171" w:themeColor="background2" w:themeShade="80"/>
        </w:rPr>
      </w:pPr>
    </w:p>
    <w:p w14:paraId="76DFB526" w14:textId="77777777" w:rsidR="00253847" w:rsidRDefault="00253847" w:rsidP="00253847">
      <w:pPr>
        <w:pStyle w:val="Kopfzeile"/>
        <w:tabs>
          <w:tab w:val="left" w:pos="708"/>
        </w:tabs>
      </w:pPr>
    </w:p>
    <w:p w14:paraId="389A2EC3" w14:textId="3D28FDE8" w:rsidR="00253847" w:rsidRDefault="00253847" w:rsidP="00253847">
      <w:pPr>
        <w:ind w:firstLine="708"/>
        <w:rPr>
          <w:rFonts w:ascii="Comic Sans MS" w:hAnsi="Comic Sans MS"/>
          <w:b/>
          <w:bCs/>
          <w:sz w:val="28"/>
          <w:szCs w:val="28"/>
          <w:u w:val="single"/>
        </w:rPr>
      </w:pPr>
      <w:r>
        <w:rPr>
          <w:noProof/>
        </w:rPr>
        <w:drawing>
          <wp:anchor distT="0" distB="0" distL="114300" distR="114300" simplePos="0" relativeHeight="251658240" behindDoc="1" locked="0" layoutInCell="1" allowOverlap="1" wp14:anchorId="1BF63292" wp14:editId="2745D5D4">
            <wp:simplePos x="0" y="0"/>
            <wp:positionH relativeFrom="margin">
              <wp:align>right</wp:align>
            </wp:positionH>
            <wp:positionV relativeFrom="paragraph">
              <wp:posOffset>427990</wp:posOffset>
            </wp:positionV>
            <wp:extent cx="5760720" cy="27711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77114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bCs/>
          <w:sz w:val="28"/>
          <w:szCs w:val="28"/>
          <w:u w:val="single"/>
        </w:rPr>
        <w:t>Schatzkarte</w:t>
      </w:r>
    </w:p>
    <w:p w14:paraId="0E00BF51" w14:textId="77777777" w:rsidR="00253847" w:rsidRDefault="00253847" w:rsidP="00253847">
      <w:pPr>
        <w:rPr>
          <w:sz w:val="24"/>
          <w:szCs w:val="24"/>
        </w:rPr>
      </w:pPr>
    </w:p>
    <w:p w14:paraId="4DB83D0C" w14:textId="77777777" w:rsidR="00253847" w:rsidRDefault="00253847" w:rsidP="00253847">
      <w:pPr>
        <w:rPr>
          <w:sz w:val="24"/>
          <w:szCs w:val="24"/>
        </w:rPr>
      </w:pPr>
    </w:p>
    <w:p w14:paraId="300ADF29" w14:textId="77777777" w:rsidR="00253847" w:rsidRDefault="00253847" w:rsidP="00253847">
      <w:pPr>
        <w:rPr>
          <w:sz w:val="24"/>
          <w:szCs w:val="24"/>
        </w:rPr>
      </w:pPr>
    </w:p>
    <w:p w14:paraId="2C1FEDA8" w14:textId="77777777" w:rsidR="00253847" w:rsidRDefault="00253847" w:rsidP="00253847">
      <w:pPr>
        <w:rPr>
          <w:sz w:val="24"/>
          <w:szCs w:val="24"/>
        </w:rPr>
      </w:pPr>
    </w:p>
    <w:p w14:paraId="5FECFDA0" w14:textId="77777777" w:rsidR="00253847" w:rsidRDefault="00253847" w:rsidP="00253847">
      <w:pPr>
        <w:rPr>
          <w:sz w:val="24"/>
          <w:szCs w:val="24"/>
        </w:rPr>
      </w:pPr>
    </w:p>
    <w:p w14:paraId="21CADACA" w14:textId="77777777" w:rsidR="00253847" w:rsidRDefault="00253847" w:rsidP="00253847">
      <w:pPr>
        <w:rPr>
          <w:sz w:val="24"/>
          <w:szCs w:val="24"/>
        </w:rPr>
      </w:pPr>
    </w:p>
    <w:p w14:paraId="7E382DED" w14:textId="77777777" w:rsidR="00253847" w:rsidRDefault="00253847" w:rsidP="00253847">
      <w:pPr>
        <w:rPr>
          <w:sz w:val="24"/>
          <w:szCs w:val="24"/>
        </w:rPr>
      </w:pPr>
    </w:p>
    <w:p w14:paraId="4C46E64A" w14:textId="77777777" w:rsidR="00253847" w:rsidRDefault="00253847" w:rsidP="00253847">
      <w:pPr>
        <w:rPr>
          <w:sz w:val="24"/>
          <w:szCs w:val="24"/>
        </w:rPr>
      </w:pPr>
    </w:p>
    <w:p w14:paraId="56FD9533" w14:textId="77777777" w:rsidR="00253847" w:rsidRDefault="00253847" w:rsidP="00253847">
      <w:pPr>
        <w:rPr>
          <w:sz w:val="24"/>
          <w:szCs w:val="24"/>
        </w:rPr>
      </w:pPr>
    </w:p>
    <w:p w14:paraId="5951AA14" w14:textId="77777777" w:rsidR="00253847" w:rsidRDefault="00253847" w:rsidP="00253847">
      <w:pPr>
        <w:rPr>
          <w:sz w:val="24"/>
          <w:szCs w:val="24"/>
        </w:rPr>
      </w:pPr>
    </w:p>
    <w:p w14:paraId="2CF6B854" w14:textId="5A2FD607" w:rsidR="00253847" w:rsidRDefault="00253847" w:rsidP="00253847">
      <w:pPr>
        <w:rPr>
          <w:b/>
          <w:bCs/>
          <w:sz w:val="24"/>
          <w:szCs w:val="24"/>
          <w:u w:val="single"/>
        </w:rPr>
      </w:pPr>
      <w:r>
        <w:rPr>
          <w:noProof/>
        </w:rPr>
        <mc:AlternateContent>
          <mc:Choice Requires="wps">
            <w:drawing>
              <wp:anchor distT="0" distB="0" distL="114300" distR="114300" simplePos="0" relativeHeight="251658240" behindDoc="0" locked="0" layoutInCell="1" allowOverlap="1" wp14:anchorId="4EFECDCD" wp14:editId="3F813089">
                <wp:simplePos x="0" y="0"/>
                <wp:positionH relativeFrom="column">
                  <wp:posOffset>1043305</wp:posOffset>
                </wp:positionH>
                <wp:positionV relativeFrom="paragraph">
                  <wp:posOffset>177800</wp:posOffset>
                </wp:positionV>
                <wp:extent cx="152400" cy="323850"/>
                <wp:effectExtent l="0" t="0" r="19050" b="19050"/>
                <wp:wrapNone/>
                <wp:docPr id="20" name="Flussdiagramm: Verbinder 20"/>
                <wp:cNvGraphicFramePr/>
                <a:graphic xmlns:a="http://schemas.openxmlformats.org/drawingml/2006/main">
                  <a:graphicData uri="http://schemas.microsoft.com/office/word/2010/wordprocessingShape">
                    <wps:wsp>
                      <wps:cNvSpPr/>
                      <wps:spPr>
                        <a:xfrm>
                          <a:off x="0" y="0"/>
                          <a:ext cx="152400" cy="323850"/>
                        </a:xfrm>
                        <a:prstGeom prst="flowChartConnector">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A34041"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20" o:spid="_x0000_s1026" type="#_x0000_t120" style="position:absolute;margin-left:82.15pt;margin-top:14pt;width:1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" fillcolor="white [3201]" strokecolor="#ed7d31 [3205]" strokeweight="1pt">
                <v:stroke joinstyle="miter"/>
              </v:shape>
            </w:pict>
          </mc:Fallback>
        </mc:AlternateContent>
      </w:r>
    </w:p>
    <w:p w14:paraId="100A3A0C" w14:textId="6DDF93B8" w:rsidR="00253847" w:rsidRDefault="00253847" w:rsidP="00253847">
      <w:pPr>
        <w:pStyle w:val="Listenabsatz"/>
        <w:numPr>
          <w:ilvl w:val="0"/>
          <w:numId w:val="1"/>
        </w:numPr>
        <w:spacing w:line="360" w:lineRule="auto"/>
        <w:rPr>
          <w:rFonts w:ascii="Comic Sans MS" w:hAnsi="Comic Sans MS"/>
          <w:sz w:val="28"/>
          <w:szCs w:val="28"/>
        </w:rPr>
      </w:pPr>
      <w:r>
        <w:rPr>
          <w:noProof/>
        </w:rPr>
        <mc:AlternateContent>
          <mc:Choice Requires="wps">
            <w:drawing>
              <wp:anchor distT="0" distB="0" distL="114300" distR="114300" simplePos="0" relativeHeight="251658240" behindDoc="0" locked="0" layoutInCell="1" allowOverlap="1" wp14:anchorId="202A053F" wp14:editId="3C2EE3A2">
                <wp:simplePos x="0" y="0"/>
                <wp:positionH relativeFrom="column">
                  <wp:posOffset>1009650</wp:posOffset>
                </wp:positionH>
                <wp:positionV relativeFrom="paragraph">
                  <wp:posOffset>257175</wp:posOffset>
                </wp:positionV>
                <wp:extent cx="152400" cy="323850"/>
                <wp:effectExtent l="0" t="0" r="19050" b="19050"/>
                <wp:wrapNone/>
                <wp:docPr id="21" name="Flussdiagramm: Verbinder 21"/>
                <wp:cNvGraphicFramePr/>
                <a:graphic xmlns:a="http://schemas.openxmlformats.org/drawingml/2006/main">
                  <a:graphicData uri="http://schemas.microsoft.com/office/word/2010/wordprocessingShape">
                    <wps:wsp>
                      <wps:cNvSpPr/>
                      <wps:spPr>
                        <a:xfrm>
                          <a:off x="0" y="0"/>
                          <a:ext cx="152400" cy="323850"/>
                        </a:xfrm>
                        <a:prstGeom prst="flowChartConnector">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E9341E" id="Flussdiagramm: Verbinder 21" o:spid="_x0000_s1026" type="#_x0000_t120" style="position:absolute;margin-left:79.5pt;margin-top:20.25pt;width:1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" fillcolor="white [3201]" strokecolor="red" strokeweight="1pt">
                <v:stroke joinstyle="miter"/>
              </v:shape>
            </w:pict>
          </mc:Fallback>
        </mc:AlternateContent>
      </w:r>
      <w:r>
        <w:rPr>
          <w:rFonts w:ascii="Comic Sans MS" w:hAnsi="Comic Sans MS"/>
          <w:sz w:val="28"/>
          <w:szCs w:val="28"/>
        </w:rPr>
        <w:t>Wort:  _ _ _ _</w:t>
      </w:r>
    </w:p>
    <w:p w14:paraId="7361956E" w14:textId="1E05FBAE" w:rsidR="00253847" w:rsidRDefault="00253847" w:rsidP="00253847">
      <w:pPr>
        <w:pStyle w:val="Listenabsatz"/>
        <w:numPr>
          <w:ilvl w:val="0"/>
          <w:numId w:val="1"/>
        </w:numPr>
        <w:spacing w:line="360" w:lineRule="auto"/>
        <w:rPr>
          <w:rFonts w:ascii="Comic Sans MS" w:hAnsi="Comic Sans MS"/>
          <w:sz w:val="28"/>
          <w:szCs w:val="28"/>
        </w:rPr>
      </w:pPr>
      <w:r>
        <w:rPr>
          <w:noProof/>
        </w:rPr>
        <mc:AlternateContent>
          <mc:Choice Requires="wps">
            <w:drawing>
              <wp:anchor distT="0" distB="0" distL="114300" distR="114300" simplePos="0" relativeHeight="251658240" behindDoc="0" locked="0" layoutInCell="1" allowOverlap="1" wp14:anchorId="0717F837" wp14:editId="0ACE0E44">
                <wp:simplePos x="0" y="0"/>
                <wp:positionH relativeFrom="column">
                  <wp:posOffset>1803400</wp:posOffset>
                </wp:positionH>
                <wp:positionV relativeFrom="paragraph">
                  <wp:posOffset>244475</wp:posOffset>
                </wp:positionV>
                <wp:extent cx="152400" cy="323850"/>
                <wp:effectExtent l="0" t="0" r="19050" b="19050"/>
                <wp:wrapNone/>
                <wp:docPr id="22" name="Flussdiagramm: Verbinder 22"/>
                <wp:cNvGraphicFramePr/>
                <a:graphic xmlns:a="http://schemas.openxmlformats.org/drawingml/2006/main">
                  <a:graphicData uri="http://schemas.microsoft.com/office/word/2010/wordprocessingShape">
                    <wps:wsp>
                      <wps:cNvSpPr/>
                      <wps:spPr>
                        <a:xfrm>
                          <a:off x="0" y="0"/>
                          <a:ext cx="152400" cy="323850"/>
                        </a:xfrm>
                        <a:prstGeom prst="flowChartConnector">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32CAA2" id="Flussdiagramm: Verbinder 22" o:spid="_x0000_s1026" type="#_x0000_t120" style="position:absolute;margin-left:142pt;margin-top:19.25pt;width:1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" fillcolor="white [3201]" strokecolor="#ffc000" strokeweight="1pt">
                <v:stroke joinstyle="miter"/>
              </v:shape>
            </w:pict>
          </mc:Fallback>
        </mc:AlternateContent>
      </w:r>
      <w:r>
        <w:rPr>
          <w:rFonts w:ascii="Comic Sans MS" w:hAnsi="Comic Sans MS"/>
          <w:sz w:val="28"/>
          <w:szCs w:val="28"/>
        </w:rPr>
        <w:t>Wort: _ _ _ _ _</w:t>
      </w:r>
    </w:p>
    <w:p w14:paraId="01AE8A36" w14:textId="18820E93" w:rsidR="00253847" w:rsidRDefault="00253847" w:rsidP="00253847">
      <w:pPr>
        <w:pStyle w:val="Listenabsatz"/>
        <w:numPr>
          <w:ilvl w:val="0"/>
          <w:numId w:val="1"/>
        </w:numPr>
        <w:spacing w:line="360" w:lineRule="auto"/>
        <w:rPr>
          <w:rFonts w:ascii="Comic Sans MS" w:hAnsi="Comic Sans MS"/>
          <w:sz w:val="28"/>
          <w:szCs w:val="28"/>
        </w:rPr>
      </w:pPr>
      <w:r>
        <w:rPr>
          <w:noProof/>
        </w:rPr>
        <mc:AlternateContent>
          <mc:Choice Requires="wps">
            <w:drawing>
              <wp:anchor distT="0" distB="0" distL="114300" distR="114300" simplePos="0" relativeHeight="251658240" behindDoc="0" locked="0" layoutInCell="1" allowOverlap="1" wp14:anchorId="3D99FD8B" wp14:editId="1A0A4EE9">
                <wp:simplePos x="0" y="0"/>
                <wp:positionH relativeFrom="column">
                  <wp:posOffset>1149350</wp:posOffset>
                </wp:positionH>
                <wp:positionV relativeFrom="paragraph">
                  <wp:posOffset>250825</wp:posOffset>
                </wp:positionV>
                <wp:extent cx="152400" cy="323850"/>
                <wp:effectExtent l="0" t="0" r="19050" b="19050"/>
                <wp:wrapNone/>
                <wp:docPr id="23" name="Flussdiagramm: Verbinder 23"/>
                <wp:cNvGraphicFramePr/>
                <a:graphic xmlns:a="http://schemas.openxmlformats.org/drawingml/2006/main">
                  <a:graphicData uri="http://schemas.microsoft.com/office/word/2010/wordprocessingShape">
                    <wps:wsp>
                      <wps:cNvSpPr/>
                      <wps:spPr>
                        <a:xfrm>
                          <a:off x="0" y="0"/>
                          <a:ext cx="152400" cy="323850"/>
                        </a:xfrm>
                        <a:prstGeom prst="flowChartConnector">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57D61F" id="Flussdiagramm: Verbinder 23" o:spid="_x0000_s1026" type="#_x0000_t120" style="position:absolute;margin-left:90.5pt;margin-top:19.75pt;width:1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" fillcolor="white [3201]" strokecolor="#4472c4 [3204]" strokeweight="1pt">
                <v:stroke joinstyle="miter"/>
              </v:shape>
            </w:pict>
          </mc:Fallback>
        </mc:AlternateContent>
      </w:r>
      <w:r>
        <w:rPr>
          <w:rFonts w:ascii="Comic Sans MS" w:hAnsi="Comic Sans MS"/>
          <w:sz w:val="28"/>
          <w:szCs w:val="28"/>
        </w:rPr>
        <w:t>Wort: _ _ _ _ _ _</w:t>
      </w:r>
    </w:p>
    <w:p w14:paraId="1FF8E6CD" w14:textId="1FA82A93" w:rsidR="00253847" w:rsidRDefault="00253847" w:rsidP="00253847">
      <w:pPr>
        <w:pStyle w:val="Listenabsatz"/>
        <w:numPr>
          <w:ilvl w:val="0"/>
          <w:numId w:val="1"/>
        </w:numPr>
        <w:spacing w:line="360" w:lineRule="auto"/>
        <w:rPr>
          <w:rFonts w:ascii="Comic Sans MS" w:hAnsi="Comic Sans MS"/>
          <w:sz w:val="28"/>
          <w:szCs w:val="28"/>
        </w:rPr>
      </w:pPr>
      <w:r>
        <w:rPr>
          <w:noProof/>
        </w:rPr>
        <mc:AlternateContent>
          <mc:Choice Requires="wps">
            <w:drawing>
              <wp:anchor distT="0" distB="0" distL="114300" distR="114300" simplePos="0" relativeHeight="251658240" behindDoc="0" locked="0" layoutInCell="1" allowOverlap="1" wp14:anchorId="57A093BD" wp14:editId="14F1E9EF">
                <wp:simplePos x="0" y="0"/>
                <wp:positionH relativeFrom="column">
                  <wp:posOffset>1314450</wp:posOffset>
                </wp:positionH>
                <wp:positionV relativeFrom="paragraph">
                  <wp:posOffset>244475</wp:posOffset>
                </wp:positionV>
                <wp:extent cx="152400" cy="323850"/>
                <wp:effectExtent l="0" t="0" r="19050" b="19050"/>
                <wp:wrapNone/>
                <wp:docPr id="24" name="Flussdiagramm: Verbinder 24"/>
                <wp:cNvGraphicFramePr/>
                <a:graphic xmlns:a="http://schemas.openxmlformats.org/drawingml/2006/main">
                  <a:graphicData uri="http://schemas.microsoft.com/office/word/2010/wordprocessingShape">
                    <wps:wsp>
                      <wps:cNvSpPr/>
                      <wps:spPr>
                        <a:xfrm>
                          <a:off x="0" y="0"/>
                          <a:ext cx="152400" cy="323850"/>
                        </a:xfrm>
                        <a:prstGeom prst="flowChartConnector">
                          <a:avLst/>
                        </a:prstGeom>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07331A" id="Flussdiagramm: Verbinder 24" o:spid="_x0000_s1026" type="#_x0000_t120" style="position:absolute;margin-left:103.5pt;margin-top:19.25pt;width:1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" fillcolor="white [3201]" strokecolor="#00b050" strokeweight="1pt">
                <v:stroke joinstyle="miter"/>
              </v:shape>
            </w:pict>
          </mc:Fallback>
        </mc:AlternateContent>
      </w:r>
      <w:r>
        <w:rPr>
          <w:rFonts w:ascii="Comic Sans MS" w:hAnsi="Comic Sans MS"/>
          <w:sz w:val="28"/>
          <w:szCs w:val="28"/>
        </w:rPr>
        <w:t>Wort: _ _ _ _ _ _</w:t>
      </w:r>
    </w:p>
    <w:p w14:paraId="2ABB0E42" w14:textId="3125A0DB" w:rsidR="00253847" w:rsidRDefault="00253847" w:rsidP="00253847">
      <w:pPr>
        <w:pStyle w:val="Listenabsatz"/>
        <w:numPr>
          <w:ilvl w:val="0"/>
          <w:numId w:val="1"/>
        </w:numPr>
        <w:spacing w:line="360" w:lineRule="auto"/>
        <w:rPr>
          <w:rFonts w:ascii="Comic Sans MS" w:hAnsi="Comic Sans MS"/>
          <w:sz w:val="28"/>
          <w:szCs w:val="28"/>
        </w:rPr>
      </w:pPr>
      <w:r>
        <w:rPr>
          <w:noProof/>
        </w:rPr>
        <mc:AlternateContent>
          <mc:Choice Requires="wps">
            <w:drawing>
              <wp:anchor distT="0" distB="0" distL="114300" distR="114300" simplePos="0" relativeHeight="251658240" behindDoc="0" locked="0" layoutInCell="1" allowOverlap="1" wp14:anchorId="4650961F" wp14:editId="026328EC">
                <wp:simplePos x="0" y="0"/>
                <wp:positionH relativeFrom="column">
                  <wp:posOffset>1168400</wp:posOffset>
                </wp:positionH>
                <wp:positionV relativeFrom="paragraph">
                  <wp:posOffset>250825</wp:posOffset>
                </wp:positionV>
                <wp:extent cx="152400" cy="323850"/>
                <wp:effectExtent l="0" t="0" r="19050" b="19050"/>
                <wp:wrapNone/>
                <wp:docPr id="25" name="Flussdiagramm: Verbinder 25"/>
                <wp:cNvGraphicFramePr/>
                <a:graphic xmlns:a="http://schemas.openxmlformats.org/drawingml/2006/main">
                  <a:graphicData uri="http://schemas.microsoft.com/office/word/2010/wordprocessingShape">
                    <wps:wsp>
                      <wps:cNvSpPr/>
                      <wps:spPr>
                        <a:xfrm>
                          <a:off x="0" y="0"/>
                          <a:ext cx="152400" cy="323850"/>
                        </a:xfrm>
                        <a:prstGeom prst="flowChartConnector">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0ED09E" id="Flussdiagramm: Verbinder 25" o:spid="_x0000_s1026" type="#_x0000_t120" style="position:absolute;margin-left:92pt;margin-top:19.75pt;width:1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" fillcolor="white [3201]" strokecolor="#7030a0" strokeweight="1pt">
                <v:stroke joinstyle="miter"/>
              </v:shape>
            </w:pict>
          </mc:Fallback>
        </mc:AlternateContent>
      </w:r>
      <w:r>
        <w:rPr>
          <w:rFonts w:ascii="Comic Sans MS" w:hAnsi="Comic Sans MS"/>
          <w:sz w:val="28"/>
          <w:szCs w:val="28"/>
        </w:rPr>
        <w:t>Wort: _ _ _ _</w:t>
      </w:r>
    </w:p>
    <w:p w14:paraId="651EC4E7" w14:textId="77777777" w:rsidR="00253847" w:rsidRDefault="00253847" w:rsidP="00253847">
      <w:pPr>
        <w:pStyle w:val="Listenabsatz"/>
        <w:numPr>
          <w:ilvl w:val="0"/>
          <w:numId w:val="1"/>
        </w:numPr>
        <w:spacing w:line="360" w:lineRule="auto"/>
        <w:rPr>
          <w:rFonts w:ascii="Comic Sans MS" w:hAnsi="Comic Sans MS"/>
          <w:sz w:val="28"/>
          <w:szCs w:val="28"/>
        </w:rPr>
      </w:pPr>
      <w:r>
        <w:rPr>
          <w:rFonts w:ascii="Comic Sans MS" w:hAnsi="Comic Sans MS"/>
          <w:sz w:val="28"/>
          <w:szCs w:val="28"/>
        </w:rPr>
        <w:t xml:space="preserve">Wort: _ _ _ _ _ _ (ö = </w:t>
      </w:r>
      <w:proofErr w:type="spellStart"/>
      <w:r>
        <w:rPr>
          <w:rFonts w:ascii="Comic Sans MS" w:hAnsi="Comic Sans MS"/>
          <w:sz w:val="28"/>
          <w:szCs w:val="28"/>
        </w:rPr>
        <w:t>oe</w:t>
      </w:r>
      <w:proofErr w:type="spellEnd"/>
      <w:r>
        <w:rPr>
          <w:rFonts w:ascii="Comic Sans MS" w:hAnsi="Comic Sans MS"/>
          <w:sz w:val="28"/>
          <w:szCs w:val="28"/>
        </w:rPr>
        <w:t>)</w:t>
      </w:r>
    </w:p>
    <w:p w14:paraId="6874C455" w14:textId="77777777" w:rsidR="00253847" w:rsidRDefault="00253847" w:rsidP="00253847">
      <w:pPr>
        <w:spacing w:line="360" w:lineRule="auto"/>
        <w:rPr>
          <w:rFonts w:ascii="Comic Sans MS" w:hAnsi="Comic Sans MS"/>
          <w:sz w:val="28"/>
          <w:szCs w:val="28"/>
        </w:rPr>
      </w:pPr>
    </w:p>
    <w:p w14:paraId="35806D56" w14:textId="09B7AE5D" w:rsidR="003C3799" w:rsidRPr="00253847" w:rsidRDefault="00253847" w:rsidP="00253847">
      <w:pPr>
        <w:spacing w:line="360" w:lineRule="auto"/>
        <w:rPr>
          <w:rFonts w:ascii="Comic Sans MS" w:hAnsi="Comic Sans MS"/>
          <w:color w:val="4472C4" w:themeColor="accent1"/>
          <w:sz w:val="28"/>
          <w:szCs w:val="28"/>
        </w:rPr>
      </w:pPr>
      <w:r>
        <w:rPr>
          <w:rFonts w:ascii="Comic Sans MS" w:hAnsi="Comic Sans MS"/>
          <w:sz w:val="28"/>
          <w:szCs w:val="28"/>
        </w:rPr>
        <w:t xml:space="preserve">Der Ritter heißt </w:t>
      </w:r>
      <w:r>
        <w:rPr>
          <w:rFonts w:ascii="Comic Sans MS" w:hAnsi="Comic Sans MS"/>
          <w:color w:val="FF0000"/>
          <w:sz w:val="28"/>
          <w:szCs w:val="28"/>
        </w:rPr>
        <w:t xml:space="preserve">_ </w:t>
      </w:r>
      <w:r>
        <w:rPr>
          <w:rFonts w:ascii="Comic Sans MS" w:hAnsi="Comic Sans MS"/>
          <w:color w:val="FFC000"/>
          <w:sz w:val="28"/>
          <w:szCs w:val="28"/>
        </w:rPr>
        <w:t xml:space="preserve">_ </w:t>
      </w:r>
      <w:r>
        <w:rPr>
          <w:rFonts w:ascii="Comic Sans MS" w:hAnsi="Comic Sans MS"/>
          <w:color w:val="00B050"/>
          <w:sz w:val="28"/>
          <w:szCs w:val="28"/>
        </w:rPr>
        <w:t xml:space="preserve">_ </w:t>
      </w:r>
      <w:r>
        <w:rPr>
          <w:rFonts w:ascii="Comic Sans MS" w:hAnsi="Comic Sans MS"/>
          <w:color w:val="ED7D31" w:themeColor="accent2"/>
          <w:sz w:val="28"/>
          <w:szCs w:val="28"/>
        </w:rPr>
        <w:t xml:space="preserve">_ </w:t>
      </w:r>
      <w:r>
        <w:rPr>
          <w:rFonts w:ascii="Comic Sans MS" w:hAnsi="Comic Sans MS"/>
          <w:color w:val="7030A0"/>
          <w:sz w:val="28"/>
          <w:szCs w:val="28"/>
        </w:rPr>
        <w:t xml:space="preserve">_ </w:t>
      </w:r>
      <w:r>
        <w:rPr>
          <w:rFonts w:ascii="Comic Sans MS" w:hAnsi="Comic Sans MS"/>
          <w:color w:val="4472C4" w:themeColor="accent1"/>
          <w:sz w:val="28"/>
          <w:szCs w:val="28"/>
        </w:rPr>
        <w:t>_</w:t>
      </w:r>
    </w:p>
    <w:sectPr w:rsidR="003C3799" w:rsidRPr="002538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47CC5"/>
    <w:multiLevelType w:val="hybridMultilevel"/>
    <w:tmpl w:val="21ECBF9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47"/>
    <w:rsid w:val="00253847"/>
    <w:rsid w:val="003C37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F4FC"/>
  <w15:chartTrackingRefBased/>
  <w15:docId w15:val="{63540CB4-2A0F-4E0A-B6D6-B6FC4C9C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384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253847"/>
    <w:pPr>
      <w:tabs>
        <w:tab w:val="center" w:pos="4536"/>
        <w:tab w:val="right" w:pos="9072"/>
      </w:tabs>
      <w:spacing w:after="0" w:line="240" w:lineRule="auto"/>
    </w:pPr>
  </w:style>
  <w:style w:type="character" w:customStyle="1" w:styleId="KopfzeileZchn">
    <w:name w:val="Kopfzeile Zchn"/>
    <w:basedOn w:val="Absatz-Standardschriftart"/>
    <w:link w:val="Kopfzeile"/>
    <w:semiHidden/>
    <w:rsid w:val="00253847"/>
  </w:style>
  <w:style w:type="paragraph" w:styleId="Listenabsatz">
    <w:name w:val="List Paragraph"/>
    <w:basedOn w:val="Standard"/>
    <w:uiPriority w:val="34"/>
    <w:qFormat/>
    <w:rsid w:val="00253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874</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Öllinger</dc:creator>
  <cp:keywords/>
  <dc:description/>
  <cp:lastModifiedBy>Laura Öllinger</cp:lastModifiedBy>
  <cp:revision>1</cp:revision>
  <dcterms:created xsi:type="dcterms:W3CDTF">2020-11-12T15:41:00Z</dcterms:created>
  <dcterms:modified xsi:type="dcterms:W3CDTF">2020-11-12T15:43:00Z</dcterms:modified>
</cp:coreProperties>
</file>