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B6500" w14:textId="4ED5DAA4" w:rsidR="003410FE" w:rsidRDefault="00EB687F" w:rsidP="009A327C">
      <w:pPr>
        <w:pStyle w:val="Titel"/>
        <w:jc w:val="center"/>
        <w:rPr>
          <w:sz w:val="52"/>
          <w:szCs w:val="52"/>
          <w:lang w:val="de-AT"/>
        </w:rPr>
      </w:pPr>
      <w:r w:rsidRPr="00262867">
        <w:rPr>
          <w:noProof/>
          <w:sz w:val="96"/>
          <w:szCs w:val="96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E97334D" wp14:editId="71C10D80">
            <wp:simplePos x="0" y="0"/>
            <wp:positionH relativeFrom="margin">
              <wp:posOffset>4001135</wp:posOffset>
            </wp:positionH>
            <wp:positionV relativeFrom="paragraph">
              <wp:posOffset>0</wp:posOffset>
            </wp:positionV>
            <wp:extent cx="2160000" cy="1350000"/>
            <wp:effectExtent l="0" t="0" r="0" b="3175"/>
            <wp:wrapTight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867" w:rsidRPr="00262867">
        <w:rPr>
          <w:sz w:val="52"/>
          <w:szCs w:val="52"/>
          <w:lang w:val="de-AT"/>
        </w:rPr>
        <w:t>Die</w:t>
      </w:r>
      <w:r w:rsidR="00E03F45" w:rsidRPr="00262867">
        <w:rPr>
          <w:sz w:val="52"/>
          <w:szCs w:val="52"/>
          <w:lang w:val="de-AT"/>
        </w:rPr>
        <w:t xml:space="preserve"> </w:t>
      </w:r>
      <w:r w:rsidR="003410FE" w:rsidRPr="00262867">
        <w:rPr>
          <w:sz w:val="52"/>
          <w:szCs w:val="52"/>
          <w:lang w:val="de-AT"/>
        </w:rPr>
        <w:t>Menschenrechte</w:t>
      </w:r>
      <w:r w:rsidRPr="00262867">
        <w:rPr>
          <w:sz w:val="52"/>
          <w:szCs w:val="52"/>
          <w:lang w:val="de-AT"/>
        </w:rPr>
        <w:t xml:space="preserve"> </w:t>
      </w:r>
    </w:p>
    <w:p w14:paraId="7D319C91" w14:textId="77777777" w:rsidR="009A327C" w:rsidRPr="00973887" w:rsidRDefault="009A327C" w:rsidP="009A327C">
      <w:pPr>
        <w:rPr>
          <w:sz w:val="14"/>
          <w:lang w:val="de-AT"/>
        </w:rPr>
      </w:pPr>
    </w:p>
    <w:p w14:paraId="08551F1E" w14:textId="77777777" w:rsidR="00973887" w:rsidRDefault="00262867" w:rsidP="006F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 w:eastAsia="en-GB"/>
        </w:rPr>
      </w:pPr>
      <w:r>
        <w:rPr>
          <w:lang w:val="de-AT" w:eastAsia="en-GB"/>
        </w:rPr>
        <w:t xml:space="preserve">Die Menschenrechte gelten für alle Menschen auf der Welt. </w:t>
      </w:r>
    </w:p>
    <w:p w14:paraId="43469F43" w14:textId="44977C91" w:rsidR="006F2217" w:rsidRDefault="00262867" w:rsidP="006F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 w:eastAsia="en-GB"/>
        </w:rPr>
      </w:pPr>
      <w:bookmarkStart w:id="0" w:name="_GoBack"/>
      <w:bookmarkEnd w:id="0"/>
      <w:r>
        <w:rPr>
          <w:lang w:val="de-AT" w:eastAsia="en-GB"/>
        </w:rPr>
        <w:t xml:space="preserve">Sie wurden 1948 von den Vereinten Nationen (United </w:t>
      </w:r>
      <w:proofErr w:type="spellStart"/>
      <w:r>
        <w:rPr>
          <w:lang w:val="de-AT" w:eastAsia="en-GB"/>
        </w:rPr>
        <w:t>Nations</w:t>
      </w:r>
      <w:proofErr w:type="spellEnd"/>
      <w:r>
        <w:rPr>
          <w:lang w:val="de-AT" w:eastAsia="en-GB"/>
        </w:rPr>
        <w:t xml:space="preserve"> [UN]) festgelegt. Zur UN gehören 193 Staaten von 195 Staaten weltweit. Die Menschenrechte</w:t>
      </w:r>
      <w:r w:rsidR="0000758F">
        <w:rPr>
          <w:lang w:val="de-AT" w:eastAsia="en-GB"/>
        </w:rPr>
        <w:t xml:space="preserve"> sollen ein friedliches Zusammenleben ermöglichen, dabei enthalten sie bürgerliche und politische Freiheitsrechte, sowie wirtschaftliche, soziale und kulturelle Rechte. Alle Mitgliedstaaten der UN </w:t>
      </w:r>
      <w:r w:rsidR="00973887">
        <w:rPr>
          <w:lang w:val="de-AT" w:eastAsia="en-GB"/>
        </w:rPr>
        <w:t>haben sich</w:t>
      </w:r>
      <w:r w:rsidR="0000758F">
        <w:rPr>
          <w:lang w:val="de-AT" w:eastAsia="en-GB"/>
        </w:rPr>
        <w:t xml:space="preserve"> dazu verpflichtet, die Menschenrechte einzuhalten. Dennoch werden sie </w:t>
      </w:r>
      <w:r w:rsidR="00973887">
        <w:rPr>
          <w:lang w:val="de-AT" w:eastAsia="en-GB"/>
        </w:rPr>
        <w:t xml:space="preserve">in einigen Staaten </w:t>
      </w:r>
      <w:r w:rsidR="0000758F">
        <w:rPr>
          <w:lang w:val="de-AT" w:eastAsia="en-GB"/>
        </w:rPr>
        <w:t xml:space="preserve">noch viel zu häufig verletzt. Im Laufe der Jahre kämpften viele große Persönlichkeiten für diese Rechte, z. B. </w:t>
      </w:r>
      <w:r w:rsidR="00973887">
        <w:rPr>
          <w:lang w:val="de-AT" w:eastAsia="en-GB"/>
        </w:rPr>
        <w:t>Eleanor</w:t>
      </w:r>
      <w:r w:rsidR="009A327C">
        <w:rPr>
          <w:lang w:val="de-AT" w:eastAsia="en-GB"/>
        </w:rPr>
        <w:t xml:space="preserve"> Roosevelt oder Nelson Mandela.</w:t>
      </w:r>
    </w:p>
    <w:p w14:paraId="04DE6BF0" w14:textId="77777777" w:rsidR="00B32D48" w:rsidRDefault="00B32D48" w:rsidP="00B32D48">
      <w:pPr>
        <w:rPr>
          <w:lang w:val="de-AT" w:eastAsia="en-GB"/>
        </w:rPr>
      </w:pPr>
    </w:p>
    <w:p w14:paraId="2F3E8D8A" w14:textId="75A06779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1</w:t>
      </w:r>
      <w:r w:rsidR="00B32D48">
        <w:rPr>
          <w:b/>
          <w:szCs w:val="24"/>
          <w:lang w:val="de-AT" w:eastAsia="en-GB"/>
        </w:rPr>
        <w:t xml:space="preserve">: </w:t>
      </w:r>
      <w:r w:rsidRPr="003410FE">
        <w:rPr>
          <w:rFonts w:cs="Arial"/>
          <w:color w:val="000000"/>
          <w:lang w:val="de-AT"/>
        </w:rPr>
        <w:t>Alle Menschen sind</w:t>
      </w:r>
      <w:r w:rsidR="00B32D48">
        <w:rPr>
          <w:rFonts w:cs="Arial"/>
          <w:color w:val="000000"/>
          <w:lang w:val="de-AT"/>
        </w:rPr>
        <w:t xml:space="preserve"> von Geburt an</w:t>
      </w:r>
      <w:r w:rsidRPr="003410FE">
        <w:rPr>
          <w:rFonts w:cs="Arial"/>
          <w:color w:val="000000"/>
          <w:lang w:val="de-AT"/>
        </w:rPr>
        <w:t xml:space="preserve"> frei und gleich zu Behandeln. </w:t>
      </w:r>
    </w:p>
    <w:p w14:paraId="0DC8A720" w14:textId="31F63AC2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2</w:t>
      </w:r>
      <w:r w:rsidR="00B32D48">
        <w:rPr>
          <w:b/>
          <w:szCs w:val="24"/>
          <w:lang w:val="de-AT" w:eastAsia="en-GB"/>
        </w:rPr>
        <w:t xml:space="preserve">: </w:t>
      </w:r>
      <w:r>
        <w:rPr>
          <w:rFonts w:cs="Arial"/>
          <w:color w:val="000000"/>
          <w:lang w:val="de-AT"/>
        </w:rPr>
        <w:t xml:space="preserve">Niemand darf aufgrund von Hautfarbe, Geschlecht, Sprache, Religion, politischer Meinung, Herkunft, oder sonstigem benachteiligt werden. </w:t>
      </w:r>
    </w:p>
    <w:p w14:paraId="65C02EBF" w14:textId="5A9F7271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3</w:t>
      </w:r>
      <w:r w:rsidR="00B32D48">
        <w:rPr>
          <w:b/>
          <w:szCs w:val="24"/>
          <w:lang w:val="de-AT" w:eastAsia="en-GB"/>
        </w:rPr>
        <w:t xml:space="preserve">: </w:t>
      </w:r>
      <w:r w:rsidRPr="003410FE">
        <w:rPr>
          <w:rFonts w:cs="Arial"/>
          <w:color w:val="000000"/>
          <w:lang w:val="de-AT"/>
        </w:rPr>
        <w:t>Jeder Mensch hat das Recht auf Leben, Fre</w:t>
      </w:r>
      <w:r>
        <w:rPr>
          <w:rFonts w:cs="Arial"/>
          <w:color w:val="000000"/>
          <w:lang w:val="de-AT"/>
        </w:rPr>
        <w:t>iheit und Sicherheit.</w:t>
      </w:r>
    </w:p>
    <w:p w14:paraId="18CE311A" w14:textId="4772F429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4</w:t>
      </w:r>
      <w:r w:rsidR="00B32D48">
        <w:rPr>
          <w:b/>
          <w:szCs w:val="24"/>
          <w:lang w:val="de-AT" w:eastAsia="en-GB"/>
        </w:rPr>
        <w:t xml:space="preserve">: </w:t>
      </w:r>
      <w:r w:rsidR="0050016A" w:rsidRPr="00CC6B63">
        <w:rPr>
          <w:rFonts w:cs="Arial"/>
          <w:bCs/>
          <w:color w:val="000000"/>
          <w:szCs w:val="24"/>
          <w:lang w:val="de-AT"/>
        </w:rPr>
        <w:t xml:space="preserve">Niemand darf als Sklave </w:t>
      </w:r>
      <w:r w:rsidRPr="00CC6B63">
        <w:rPr>
          <w:rFonts w:cs="Arial"/>
          <w:bCs/>
          <w:color w:val="000000"/>
          <w:szCs w:val="24"/>
          <w:lang w:val="de-AT"/>
        </w:rPr>
        <w:t xml:space="preserve">gehalten werden; Sklaverei und Sklavenhandel </w:t>
      </w:r>
      <w:r w:rsidR="00B32D48">
        <w:rPr>
          <w:rFonts w:cs="Arial"/>
          <w:bCs/>
          <w:color w:val="000000"/>
          <w:szCs w:val="24"/>
          <w:lang w:val="de-AT"/>
        </w:rPr>
        <w:t xml:space="preserve">ist </w:t>
      </w:r>
      <w:r w:rsidRPr="00CC6B63">
        <w:rPr>
          <w:rFonts w:cs="Arial"/>
          <w:bCs/>
          <w:color w:val="000000"/>
          <w:szCs w:val="24"/>
          <w:lang w:val="de-AT"/>
        </w:rPr>
        <w:t>verboten.</w:t>
      </w:r>
      <w:r>
        <w:rPr>
          <w:rFonts w:cs="Arial"/>
          <w:color w:val="000000"/>
          <w:lang w:val="de-AT"/>
        </w:rPr>
        <w:t xml:space="preserve"> </w:t>
      </w:r>
    </w:p>
    <w:p w14:paraId="393E7282" w14:textId="0FD7CC0B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5</w:t>
      </w:r>
      <w:r w:rsidR="00B32D48">
        <w:rPr>
          <w:b/>
          <w:szCs w:val="24"/>
          <w:lang w:val="de-AT" w:eastAsia="en-GB"/>
        </w:rPr>
        <w:t xml:space="preserve">: </w:t>
      </w:r>
      <w:r w:rsidRPr="003410FE">
        <w:rPr>
          <w:rFonts w:cs="Arial"/>
          <w:color w:val="000000"/>
          <w:lang w:val="de-AT"/>
        </w:rPr>
        <w:t xml:space="preserve">Niemand darf </w:t>
      </w:r>
      <w:r w:rsidR="001D187A">
        <w:rPr>
          <w:rFonts w:cs="Arial"/>
          <w:color w:val="000000"/>
          <w:lang w:val="de-AT"/>
        </w:rPr>
        <w:t>gef</w:t>
      </w:r>
      <w:r w:rsidRPr="003410FE">
        <w:rPr>
          <w:rFonts w:cs="Arial"/>
          <w:color w:val="000000"/>
          <w:lang w:val="de-AT"/>
        </w:rPr>
        <w:t>olter</w:t>
      </w:r>
      <w:r w:rsidR="001D187A">
        <w:rPr>
          <w:rFonts w:cs="Arial"/>
          <w:color w:val="000000"/>
          <w:lang w:val="de-AT"/>
        </w:rPr>
        <w:t>t oder grausam und unmenschlich</w:t>
      </w:r>
      <w:r w:rsidRPr="003410FE">
        <w:rPr>
          <w:rFonts w:cs="Arial"/>
          <w:color w:val="000000"/>
          <w:lang w:val="de-AT"/>
        </w:rPr>
        <w:t xml:space="preserve"> </w:t>
      </w:r>
      <w:r w:rsidR="001D187A">
        <w:rPr>
          <w:rFonts w:cs="Arial"/>
          <w:color w:val="000000"/>
          <w:lang w:val="de-AT"/>
        </w:rPr>
        <w:t xml:space="preserve">behandelt werden. </w:t>
      </w:r>
    </w:p>
    <w:p w14:paraId="2BBBCAAE" w14:textId="4967C25D" w:rsidR="003410FE" w:rsidRPr="00B32D48" w:rsidRDefault="003410FE" w:rsidP="00CC6B63">
      <w:pPr>
        <w:rPr>
          <w:bCs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6</w:t>
      </w:r>
      <w:r w:rsidR="00B32D48">
        <w:rPr>
          <w:b/>
          <w:szCs w:val="24"/>
          <w:lang w:val="de-AT" w:eastAsia="en-GB"/>
        </w:rPr>
        <w:t xml:space="preserve">: </w:t>
      </w:r>
      <w:r w:rsidR="00B32D48">
        <w:rPr>
          <w:bCs/>
          <w:szCs w:val="24"/>
          <w:lang w:val="de-AT" w:eastAsia="en-GB"/>
        </w:rPr>
        <w:t xml:space="preserve">Jeder Mensch hat Rechte, egal wo sie/er lebt. </w:t>
      </w:r>
    </w:p>
    <w:p w14:paraId="5E5B4CCD" w14:textId="2CEBE54F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7</w:t>
      </w:r>
      <w:r w:rsidR="00B32D48">
        <w:rPr>
          <w:b/>
          <w:szCs w:val="24"/>
          <w:lang w:val="de-AT" w:eastAsia="en-GB"/>
        </w:rPr>
        <w:t xml:space="preserve">: </w:t>
      </w:r>
      <w:r w:rsidRPr="003410FE">
        <w:rPr>
          <w:rFonts w:cs="Arial"/>
          <w:color w:val="000000"/>
          <w:lang w:val="de-AT"/>
        </w:rPr>
        <w:t xml:space="preserve">Alle Menschen sind vor dem Gesetz gleich und haben </w:t>
      </w:r>
      <w:r w:rsidR="00F23E83">
        <w:rPr>
          <w:rFonts w:cs="Arial"/>
          <w:color w:val="000000"/>
          <w:lang w:val="de-AT"/>
        </w:rPr>
        <w:t xml:space="preserve">Anspruch auf </w:t>
      </w:r>
      <w:r w:rsidR="00B32D48">
        <w:rPr>
          <w:rFonts w:cs="Arial"/>
          <w:color w:val="000000"/>
          <w:lang w:val="de-AT"/>
        </w:rPr>
        <w:t xml:space="preserve">den </w:t>
      </w:r>
      <w:r w:rsidR="00F23E83">
        <w:rPr>
          <w:rFonts w:cs="Arial"/>
          <w:color w:val="000000"/>
          <w:lang w:val="de-AT"/>
        </w:rPr>
        <w:t>gleichen Schutz.</w:t>
      </w:r>
    </w:p>
    <w:p w14:paraId="6F9E3B46" w14:textId="4A2CE6A8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8</w:t>
      </w:r>
      <w:r w:rsidR="00B32D48">
        <w:rPr>
          <w:b/>
          <w:szCs w:val="24"/>
          <w:lang w:val="de-AT" w:eastAsia="en-GB"/>
        </w:rPr>
        <w:t xml:space="preserve">: </w:t>
      </w:r>
      <w:r w:rsidRPr="003410FE">
        <w:rPr>
          <w:rFonts w:cs="Arial"/>
          <w:color w:val="000000"/>
          <w:lang w:val="de-AT"/>
        </w:rPr>
        <w:t xml:space="preserve">Jeder Mensch hat Anspruch auf einen </w:t>
      </w:r>
      <w:r w:rsidR="001D187A">
        <w:rPr>
          <w:rFonts w:cs="Arial"/>
          <w:color w:val="000000"/>
          <w:lang w:val="de-AT"/>
        </w:rPr>
        <w:t xml:space="preserve">Anwalt. </w:t>
      </w:r>
    </w:p>
    <w:p w14:paraId="2454CE5D" w14:textId="6A6BA476" w:rsidR="003410FE" w:rsidRPr="00CC6B63" w:rsidRDefault="003410FE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9</w:t>
      </w:r>
      <w:r w:rsidR="00B32D48">
        <w:rPr>
          <w:b/>
          <w:szCs w:val="24"/>
          <w:lang w:val="de-AT" w:eastAsia="en-GB"/>
        </w:rPr>
        <w:t xml:space="preserve">: </w:t>
      </w:r>
      <w:r w:rsidRPr="003410FE">
        <w:rPr>
          <w:rFonts w:cs="Arial"/>
          <w:color w:val="000000"/>
          <w:lang w:val="de-AT"/>
        </w:rPr>
        <w:t>Niemand darf willkürlich festgenommen, in Haft gehalten oder des Landes verwiesen werden.</w:t>
      </w:r>
    </w:p>
    <w:p w14:paraId="647D88D8" w14:textId="12C4943B" w:rsidR="001D187A" w:rsidRPr="00CC6B63" w:rsidRDefault="001D187A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10</w:t>
      </w:r>
      <w:r w:rsidR="00B32D48">
        <w:rPr>
          <w:b/>
          <w:szCs w:val="24"/>
          <w:lang w:val="de-AT" w:eastAsia="en-GB"/>
        </w:rPr>
        <w:t xml:space="preserve">: </w:t>
      </w:r>
      <w:r w:rsidRPr="001D187A">
        <w:rPr>
          <w:rFonts w:cs="Arial"/>
          <w:color w:val="000000"/>
          <w:lang w:val="de-AT"/>
        </w:rPr>
        <w:t>Jeder Mensch hat Anspruch auf ein gerechtes und öffentliches Verfahren vor einem unparteiischen Gericht.</w:t>
      </w:r>
    </w:p>
    <w:p w14:paraId="3EF7B61D" w14:textId="3BD1AF67" w:rsidR="001D187A" w:rsidRPr="00CC6B63" w:rsidRDefault="001D187A" w:rsidP="00CC6B63">
      <w:pPr>
        <w:rPr>
          <w:rFonts w:eastAsia="Times New Roman" w:cstheme="majorBidi"/>
          <w:color w:val="1F4D78" w:themeColor="accent1" w:themeShade="7F"/>
          <w:sz w:val="28"/>
          <w:szCs w:val="28"/>
          <w:lang w:val="de-AT" w:eastAsia="en-GB"/>
        </w:rPr>
      </w:pPr>
      <w:r w:rsidRPr="00CC6B63">
        <w:rPr>
          <w:b/>
          <w:szCs w:val="24"/>
          <w:lang w:val="de-AT" w:eastAsia="en-GB"/>
        </w:rPr>
        <w:t>Artikel 11</w:t>
      </w:r>
      <w:r w:rsidR="00B32D48">
        <w:rPr>
          <w:b/>
          <w:szCs w:val="24"/>
          <w:lang w:val="de-AT" w:eastAsia="en-GB"/>
        </w:rPr>
        <w:t xml:space="preserve">: </w:t>
      </w:r>
      <w:r w:rsidR="009E6F00">
        <w:rPr>
          <w:rFonts w:cs="Arial"/>
          <w:color w:val="000000"/>
          <w:lang w:val="de-AT"/>
        </w:rPr>
        <w:t xml:space="preserve">Jeder Mensch </w:t>
      </w:r>
      <w:r>
        <w:rPr>
          <w:rFonts w:cs="Arial"/>
          <w:color w:val="000000"/>
          <w:lang w:val="de-AT"/>
        </w:rPr>
        <w:t xml:space="preserve">gilt als unschuldig, bis seine/ihre Schuld bewiesen ist. </w:t>
      </w:r>
    </w:p>
    <w:p w14:paraId="401242BD" w14:textId="15EFA75A" w:rsidR="00615E06" w:rsidRPr="00CC6B63" w:rsidRDefault="001D187A" w:rsidP="00CC6B63">
      <w:pPr>
        <w:rPr>
          <w:b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lastRenderedPageBreak/>
        <w:t>Artikel 12</w:t>
      </w:r>
      <w:r w:rsidR="00B32D48">
        <w:rPr>
          <w:b/>
          <w:szCs w:val="24"/>
          <w:lang w:val="de-AT" w:eastAsia="en-GB"/>
        </w:rPr>
        <w:t xml:space="preserve">: </w:t>
      </w:r>
      <w:r w:rsidRPr="001D187A">
        <w:rPr>
          <w:rFonts w:cs="Arial"/>
          <w:color w:val="000000"/>
          <w:lang w:val="de-AT"/>
        </w:rPr>
        <w:t xml:space="preserve">Niemand darf in das eigene Privatleben, die eigene Familie, die eigene Wohnung </w:t>
      </w:r>
      <w:r w:rsidR="00615E06">
        <w:rPr>
          <w:rFonts w:cs="Arial"/>
          <w:color w:val="000000"/>
          <w:lang w:val="de-AT"/>
        </w:rPr>
        <w:t xml:space="preserve">eingreifen. </w:t>
      </w:r>
    </w:p>
    <w:p w14:paraId="17971C16" w14:textId="3531D80C" w:rsidR="00615E06" w:rsidRPr="009E6F00" w:rsidRDefault="00615E06" w:rsidP="00E03F45">
      <w:pPr>
        <w:rPr>
          <w:rFonts w:eastAsia="Times New Roman" w:cs="Arial"/>
          <w:color w:val="000000"/>
          <w:szCs w:val="24"/>
          <w:lang w:val="de-AT" w:eastAsia="en-GB"/>
        </w:rPr>
      </w:pPr>
      <w:r w:rsidRPr="00CC6B63">
        <w:rPr>
          <w:b/>
          <w:szCs w:val="24"/>
          <w:lang w:val="de-AT" w:eastAsia="en-GB"/>
        </w:rPr>
        <w:t>Artikel 13</w:t>
      </w:r>
      <w:r w:rsidR="00B32D48">
        <w:rPr>
          <w:rFonts w:eastAsia="Times New Roman" w:cstheme="majorBidi"/>
          <w:color w:val="1F4D78" w:themeColor="accent1" w:themeShade="7F"/>
          <w:sz w:val="28"/>
          <w:szCs w:val="28"/>
          <w:lang w:val="de-AT" w:eastAsia="en-GB"/>
        </w:rPr>
        <w:t xml:space="preserve">: </w:t>
      </w:r>
      <w:r w:rsidRPr="009E6F00">
        <w:rPr>
          <w:rFonts w:eastAsia="Times New Roman" w:cs="Arial"/>
          <w:color w:val="000000"/>
          <w:szCs w:val="24"/>
          <w:lang w:val="de-AT" w:eastAsia="en-GB"/>
        </w:rPr>
        <w:t xml:space="preserve">Jeder Mensch hat das Recht, sich innerhalb </w:t>
      </w:r>
      <w:r w:rsidR="009E6F00">
        <w:rPr>
          <w:rFonts w:eastAsia="Times New Roman" w:cs="Arial"/>
          <w:color w:val="000000"/>
          <w:szCs w:val="24"/>
          <w:lang w:val="de-AT" w:eastAsia="en-GB"/>
        </w:rPr>
        <w:t>und außerhalb eines Staates frei zu bewegen</w:t>
      </w:r>
      <w:r w:rsidR="00B32D48">
        <w:rPr>
          <w:rFonts w:eastAsia="Times New Roman" w:cs="Arial"/>
          <w:color w:val="000000"/>
          <w:szCs w:val="24"/>
          <w:lang w:val="de-AT" w:eastAsia="en-GB"/>
        </w:rPr>
        <w:t xml:space="preserve"> (Reisen)</w:t>
      </w:r>
      <w:r w:rsidR="009E6F00">
        <w:rPr>
          <w:rFonts w:eastAsia="Times New Roman" w:cs="Arial"/>
          <w:color w:val="000000"/>
          <w:szCs w:val="24"/>
          <w:lang w:val="de-AT" w:eastAsia="en-GB"/>
        </w:rPr>
        <w:t xml:space="preserve">. </w:t>
      </w:r>
    </w:p>
    <w:p w14:paraId="4C32C892" w14:textId="3C7EB1C9" w:rsidR="00615E06" w:rsidRPr="00B32D48" w:rsidRDefault="00615E06" w:rsidP="00B32D48">
      <w:pPr>
        <w:pStyle w:val="berschrift3"/>
        <w:rPr>
          <w:rFonts w:asciiTheme="minorHAnsi" w:eastAsiaTheme="minorHAnsi" w:hAnsiTheme="minorHAnsi" w:cstheme="minorBidi"/>
          <w:b/>
          <w:color w:val="auto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14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Pr="00615E06">
        <w:rPr>
          <w:rFonts w:cs="Arial"/>
          <w:color w:val="000000"/>
          <w:lang w:val="de-AT"/>
        </w:rPr>
        <w:t xml:space="preserve">Jeder Mensch hat das Recht, </w:t>
      </w:r>
      <w:r w:rsidR="00B32D48">
        <w:rPr>
          <w:rFonts w:cs="Arial"/>
          <w:color w:val="000000"/>
          <w:lang w:val="de-AT"/>
        </w:rPr>
        <w:t xml:space="preserve">an einen sicheren Ort Schutz zu suchen (Asyl). </w:t>
      </w:r>
    </w:p>
    <w:p w14:paraId="29E34CE9" w14:textId="5F4BF177" w:rsidR="00615E06" w:rsidRPr="00B32D48" w:rsidRDefault="00615E06" w:rsidP="00B32D48">
      <w:pPr>
        <w:pStyle w:val="berschrift3"/>
        <w:rPr>
          <w:rFonts w:asciiTheme="minorHAnsi" w:eastAsiaTheme="minorHAnsi" w:hAnsiTheme="minorHAnsi" w:cstheme="minorBidi"/>
          <w:b/>
          <w:color w:val="auto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15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Pr="00615E06">
        <w:rPr>
          <w:rFonts w:cs="Arial"/>
          <w:color w:val="000000"/>
          <w:lang w:val="de-AT"/>
        </w:rPr>
        <w:t>Jeder Mensch hat das Recht auf eine Staatsangehörigkeit.</w:t>
      </w:r>
    </w:p>
    <w:p w14:paraId="75197546" w14:textId="5CF12916" w:rsidR="00615E06" w:rsidRPr="00B32D48" w:rsidRDefault="00615E06" w:rsidP="00B32D48">
      <w:pPr>
        <w:pStyle w:val="berschrift3"/>
        <w:rPr>
          <w:rFonts w:eastAsia="Times New Roman"/>
          <w:sz w:val="28"/>
          <w:szCs w:val="28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16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Pr="00615E06">
        <w:rPr>
          <w:rFonts w:cs="Arial"/>
          <w:color w:val="000000"/>
          <w:lang w:val="de-AT"/>
        </w:rPr>
        <w:t>Heiratsfähige Menschen haben das Rech</w:t>
      </w:r>
      <w:r w:rsidR="00B32D48">
        <w:rPr>
          <w:rFonts w:cs="Arial"/>
          <w:color w:val="000000"/>
          <w:lang w:val="de-AT"/>
        </w:rPr>
        <w:t>t</w:t>
      </w:r>
      <w:r w:rsidRPr="00615E06">
        <w:rPr>
          <w:rFonts w:cs="Arial"/>
          <w:color w:val="000000"/>
          <w:lang w:val="de-AT"/>
        </w:rPr>
        <w:t xml:space="preserve">, zu heiraten und eine Familie zu gründen. </w:t>
      </w:r>
    </w:p>
    <w:p w14:paraId="74A53519" w14:textId="230DD788" w:rsidR="00615E06" w:rsidRPr="00B32D48" w:rsidRDefault="00615E06" w:rsidP="00B32D48">
      <w:pPr>
        <w:pStyle w:val="berschrift3"/>
        <w:rPr>
          <w:rFonts w:asciiTheme="minorHAnsi" w:eastAsiaTheme="minorHAnsi" w:hAnsiTheme="minorHAnsi" w:cstheme="minorBidi"/>
          <w:b/>
          <w:color w:val="auto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17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Pr="00615E06">
        <w:rPr>
          <w:rFonts w:cs="Arial"/>
          <w:color w:val="000000"/>
          <w:lang w:val="de-AT"/>
        </w:rPr>
        <w:t xml:space="preserve">Jeder hat das Recht, </w:t>
      </w:r>
      <w:r w:rsidR="00CC6B63">
        <w:rPr>
          <w:rFonts w:cs="Arial"/>
          <w:color w:val="000000"/>
          <w:lang w:val="de-AT"/>
        </w:rPr>
        <w:t xml:space="preserve">Eigentum zu besitzen. </w:t>
      </w:r>
      <w:r>
        <w:rPr>
          <w:rFonts w:cs="Arial"/>
          <w:color w:val="000000"/>
          <w:lang w:val="de-AT"/>
        </w:rPr>
        <w:t xml:space="preserve">Niemandem darf das Eigentum gestohlen werden. </w:t>
      </w:r>
    </w:p>
    <w:p w14:paraId="04958B53" w14:textId="108B12A0" w:rsidR="00615E06" w:rsidRPr="00B32D48" w:rsidRDefault="00615E06" w:rsidP="00B32D48">
      <w:pPr>
        <w:pStyle w:val="berschrift3"/>
        <w:rPr>
          <w:rFonts w:asciiTheme="minorHAnsi" w:eastAsiaTheme="minorHAnsi" w:hAnsiTheme="minorHAnsi" w:cstheme="minorBidi"/>
          <w:b/>
          <w:color w:val="auto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18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="00B32D48">
        <w:rPr>
          <w:rFonts w:cs="Arial"/>
          <w:color w:val="000000"/>
          <w:lang w:val="de-AT"/>
        </w:rPr>
        <w:t xml:space="preserve">Jeder Mensch hat das Recht auf Gedanken- und Religionsfreiheit. </w:t>
      </w:r>
    </w:p>
    <w:p w14:paraId="62B8CC38" w14:textId="0C94E127" w:rsidR="0049725C" w:rsidRPr="00B32D48" w:rsidRDefault="00615E06" w:rsidP="00B32D48">
      <w:pPr>
        <w:pStyle w:val="berschrift3"/>
        <w:rPr>
          <w:rFonts w:asciiTheme="minorHAnsi" w:eastAsiaTheme="minorHAnsi" w:hAnsiTheme="minorHAnsi" w:cstheme="minorBidi"/>
          <w:b/>
          <w:color w:val="auto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19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Pr="0049725C">
        <w:rPr>
          <w:rFonts w:cs="Arial"/>
          <w:color w:val="000000"/>
          <w:lang w:val="de-AT"/>
        </w:rPr>
        <w:t>Jeder Mensch hat das Recht auf Meinungsfreih</w:t>
      </w:r>
      <w:r w:rsidR="0049725C">
        <w:rPr>
          <w:rFonts w:cs="Arial"/>
          <w:color w:val="000000"/>
          <w:lang w:val="de-AT"/>
        </w:rPr>
        <w:t>eit und freie Meinungsäußerung.</w:t>
      </w:r>
    </w:p>
    <w:p w14:paraId="40293DEF" w14:textId="626A9316" w:rsidR="00615E06" w:rsidRPr="00B32D48" w:rsidRDefault="00615E06" w:rsidP="00B32D48">
      <w:pPr>
        <w:pStyle w:val="berschrift3"/>
        <w:rPr>
          <w:rFonts w:asciiTheme="minorHAnsi" w:eastAsiaTheme="minorHAnsi" w:hAnsiTheme="minorHAnsi" w:cstheme="minorBidi"/>
          <w:b/>
          <w:color w:val="auto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20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Pr="0049725C">
        <w:rPr>
          <w:rFonts w:cs="Arial"/>
          <w:color w:val="000000"/>
          <w:lang w:val="de-AT"/>
        </w:rPr>
        <w:t xml:space="preserve">Alle Menschen haben das Recht, sich </w:t>
      </w:r>
      <w:r w:rsidR="0049725C">
        <w:rPr>
          <w:rFonts w:cs="Arial"/>
          <w:color w:val="000000"/>
          <w:lang w:val="de-AT"/>
        </w:rPr>
        <w:t xml:space="preserve">friedlich zu versammeln. </w:t>
      </w:r>
    </w:p>
    <w:p w14:paraId="0939D491" w14:textId="75462820" w:rsidR="000740F2" w:rsidRPr="00ED08FE" w:rsidRDefault="00615E06" w:rsidP="00ED08FE">
      <w:pPr>
        <w:pStyle w:val="berschrift3"/>
        <w:rPr>
          <w:rFonts w:eastAsia="Times New Roman"/>
          <w:sz w:val="28"/>
          <w:szCs w:val="28"/>
          <w:lang w:val="de-AT" w:eastAsia="en-GB"/>
        </w:rPr>
      </w:pPr>
      <w:r w:rsidRPr="00CC6B63">
        <w:rPr>
          <w:rFonts w:asciiTheme="minorHAnsi" w:eastAsiaTheme="minorHAnsi" w:hAnsiTheme="minorHAnsi" w:cstheme="minorBidi"/>
          <w:b/>
          <w:color w:val="auto"/>
          <w:lang w:val="de-AT" w:eastAsia="en-GB"/>
        </w:rPr>
        <w:t>Artikel 21</w:t>
      </w:r>
      <w:r w:rsidR="00B32D48">
        <w:rPr>
          <w:rFonts w:asciiTheme="minorHAnsi" w:eastAsiaTheme="minorHAnsi" w:hAnsiTheme="minorHAnsi" w:cstheme="minorBidi"/>
          <w:b/>
          <w:color w:val="auto"/>
          <w:lang w:val="de-AT" w:eastAsia="en-GB"/>
        </w:rPr>
        <w:t xml:space="preserve">: </w:t>
      </w:r>
      <w:r w:rsidRPr="0049725C">
        <w:rPr>
          <w:rFonts w:cs="Arial"/>
          <w:color w:val="000000"/>
          <w:lang w:val="de-AT"/>
        </w:rPr>
        <w:t>Jeder Mensch hat das Recht,</w:t>
      </w:r>
      <w:r w:rsidR="003359CD">
        <w:rPr>
          <w:rFonts w:cs="Arial"/>
          <w:color w:val="000000"/>
          <w:lang w:val="de-AT"/>
        </w:rPr>
        <w:t xml:space="preserve"> wählen zu gehen. </w:t>
      </w:r>
    </w:p>
    <w:p w14:paraId="0A9C70E2" w14:textId="2A00BD9E" w:rsidR="000740F2" w:rsidRDefault="00615E06" w:rsidP="00615E06">
      <w:pPr>
        <w:pStyle w:val="StandardWeb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lang w:val="de-AT"/>
        </w:rPr>
      </w:pPr>
      <w:r w:rsidRPr="0049725C">
        <w:rPr>
          <w:rFonts w:asciiTheme="majorHAnsi" w:hAnsiTheme="majorHAnsi" w:cs="Arial"/>
          <w:color w:val="000000"/>
          <w:lang w:val="de-AT"/>
        </w:rPr>
        <w:t> </w:t>
      </w:r>
      <w:r w:rsidRPr="00CC6B63">
        <w:rPr>
          <w:rFonts w:asciiTheme="minorHAnsi" w:eastAsiaTheme="minorHAnsi" w:hAnsiTheme="minorHAnsi" w:cstheme="minorBidi"/>
          <w:b/>
          <w:lang w:val="de-AT"/>
        </w:rPr>
        <w:t>Artikel 22</w:t>
      </w:r>
      <w:r w:rsidR="00B32D48">
        <w:rPr>
          <w:rFonts w:asciiTheme="minorHAnsi" w:eastAsiaTheme="minorHAnsi" w:hAnsiTheme="minorHAnsi" w:cstheme="minorBidi"/>
          <w:b/>
          <w:lang w:val="de-AT"/>
        </w:rPr>
        <w:t xml:space="preserve">: </w:t>
      </w:r>
      <w:r w:rsidRPr="000740F2">
        <w:rPr>
          <w:rFonts w:asciiTheme="majorHAnsi" w:hAnsiTheme="majorHAnsi" w:cs="Arial"/>
          <w:color w:val="000000"/>
          <w:lang w:val="de-AT"/>
        </w:rPr>
        <w:t>Jeder Mensch hat das Recht auf soziale Sicherheit</w:t>
      </w:r>
      <w:r w:rsidR="000740F2">
        <w:rPr>
          <w:rFonts w:asciiTheme="majorHAnsi" w:hAnsiTheme="majorHAnsi" w:cs="Arial"/>
          <w:color w:val="000000"/>
          <w:lang w:val="de-AT"/>
        </w:rPr>
        <w:t>; das heißt jeder hat wirtschaftliche, soziale und kulturelle Rechte.</w:t>
      </w:r>
    </w:p>
    <w:p w14:paraId="2EA3360A" w14:textId="3D8BC154" w:rsidR="00615E06" w:rsidRPr="00ED08FE" w:rsidRDefault="00615E06" w:rsidP="000740F2">
      <w:pPr>
        <w:pStyle w:val="StandardWeb"/>
        <w:shd w:val="clear" w:color="auto" w:fill="FFFFFF"/>
        <w:spacing w:before="0" w:beforeAutospacing="0" w:after="225" w:afterAutospacing="0"/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</w:pPr>
      <w:r w:rsidRPr="00CC6B63">
        <w:rPr>
          <w:rFonts w:asciiTheme="minorHAnsi" w:eastAsiaTheme="minorHAnsi" w:hAnsiTheme="minorHAnsi" w:cstheme="minorBidi"/>
          <w:b/>
          <w:lang w:val="de-AT"/>
        </w:rPr>
        <w:t>Artikel 23</w:t>
      </w:r>
      <w:r w:rsidR="003359CD">
        <w:rPr>
          <w:rFonts w:asciiTheme="minorHAnsi" w:eastAsiaTheme="minorHAnsi" w:hAnsiTheme="minorHAnsi" w:cstheme="minorBidi"/>
          <w:b/>
          <w:lang w:val="de-AT"/>
        </w:rPr>
        <w:t>:</w:t>
      </w:r>
      <w:r w:rsidR="00B32D48">
        <w:rPr>
          <w:rFonts w:asciiTheme="minorHAnsi" w:eastAsiaTheme="minorHAnsi" w:hAnsiTheme="minorHAnsi" w:cstheme="minorBidi"/>
          <w:b/>
          <w:lang w:val="de-AT"/>
        </w:rPr>
        <w:t xml:space="preserve"> </w:t>
      </w:r>
      <w:r w:rsidRPr="000740F2">
        <w:rPr>
          <w:rFonts w:asciiTheme="majorHAnsi" w:hAnsiTheme="majorHAnsi" w:cs="Arial"/>
          <w:color w:val="000000"/>
          <w:lang w:val="de-AT"/>
        </w:rPr>
        <w:t>Jeder M</w:t>
      </w:r>
      <w:r w:rsidR="000740F2">
        <w:rPr>
          <w:rFonts w:asciiTheme="majorHAnsi" w:hAnsiTheme="majorHAnsi" w:cs="Arial"/>
          <w:color w:val="000000"/>
          <w:lang w:val="de-AT"/>
        </w:rPr>
        <w:t xml:space="preserve">ensch hat das Recht auf Arbeit und </w:t>
      </w:r>
      <w:r w:rsidR="00E03F45">
        <w:rPr>
          <w:rFonts w:asciiTheme="majorHAnsi" w:hAnsiTheme="majorHAnsi" w:cs="Arial"/>
          <w:color w:val="000000"/>
          <w:lang w:val="de-AT"/>
        </w:rPr>
        <w:t xml:space="preserve">auf freie Berufswahl. </w:t>
      </w:r>
      <w:r w:rsidR="000740F2">
        <w:rPr>
          <w:rFonts w:asciiTheme="majorHAnsi" w:hAnsiTheme="majorHAnsi" w:cs="Arial"/>
          <w:color w:val="000000"/>
          <w:lang w:val="de-AT"/>
        </w:rPr>
        <w:t xml:space="preserve">Jeder Mensch </w:t>
      </w:r>
      <w:r w:rsidRPr="000740F2">
        <w:rPr>
          <w:rFonts w:asciiTheme="majorHAnsi" w:hAnsiTheme="majorHAnsi" w:cs="Arial"/>
          <w:color w:val="000000"/>
          <w:lang w:val="de-AT"/>
        </w:rPr>
        <w:t>hat das Recht auf</w:t>
      </w:r>
      <w:r w:rsidR="003359CD">
        <w:rPr>
          <w:rFonts w:asciiTheme="majorHAnsi" w:hAnsiTheme="majorHAnsi" w:cs="Arial"/>
          <w:color w:val="000000"/>
          <w:lang w:val="de-AT"/>
        </w:rPr>
        <w:t xml:space="preserve"> den</w:t>
      </w:r>
      <w:r w:rsidRPr="000740F2">
        <w:rPr>
          <w:rFonts w:asciiTheme="majorHAnsi" w:hAnsiTheme="majorHAnsi" w:cs="Arial"/>
          <w:color w:val="000000"/>
          <w:lang w:val="de-AT"/>
        </w:rPr>
        <w:t xml:space="preserve"> gleichen Lohn für</w:t>
      </w:r>
      <w:r w:rsidR="003359CD">
        <w:rPr>
          <w:rFonts w:asciiTheme="majorHAnsi" w:hAnsiTheme="majorHAnsi" w:cs="Arial"/>
          <w:color w:val="000000"/>
          <w:lang w:val="de-AT"/>
        </w:rPr>
        <w:t xml:space="preserve"> die</w:t>
      </w:r>
      <w:r w:rsidRPr="000740F2">
        <w:rPr>
          <w:rFonts w:asciiTheme="majorHAnsi" w:hAnsiTheme="majorHAnsi" w:cs="Arial"/>
          <w:color w:val="000000"/>
          <w:lang w:val="de-AT"/>
        </w:rPr>
        <w:t xml:space="preserve"> gleiche Arbeit.</w:t>
      </w:r>
    </w:p>
    <w:p w14:paraId="465CF05B" w14:textId="11680EDF" w:rsidR="00615E06" w:rsidRPr="000740F2" w:rsidRDefault="00615E06" w:rsidP="00615E06">
      <w:pPr>
        <w:pStyle w:val="StandardWeb"/>
        <w:shd w:val="clear" w:color="auto" w:fill="FFFFFF"/>
        <w:spacing w:before="0" w:beforeAutospacing="0" w:after="225" w:afterAutospacing="0"/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</w:pPr>
      <w:r w:rsidRPr="00CC6B63">
        <w:rPr>
          <w:rFonts w:asciiTheme="minorHAnsi" w:eastAsiaTheme="minorHAnsi" w:hAnsiTheme="minorHAnsi" w:cstheme="minorBidi"/>
          <w:b/>
          <w:lang w:val="de-AT"/>
        </w:rPr>
        <w:t>Artikel 24</w:t>
      </w:r>
      <w:r w:rsidR="00B32D48">
        <w:rPr>
          <w:rFonts w:asciiTheme="minorHAnsi" w:eastAsiaTheme="minorHAnsi" w:hAnsiTheme="minorHAnsi" w:cstheme="minorBidi"/>
          <w:b/>
          <w:lang w:val="de-AT"/>
        </w:rPr>
        <w:t xml:space="preserve">: </w:t>
      </w:r>
      <w:r w:rsidR="003359CD">
        <w:rPr>
          <w:rFonts w:asciiTheme="majorHAnsi" w:hAnsiTheme="majorHAnsi" w:cs="Arial"/>
          <w:color w:val="000000"/>
          <w:lang w:val="de-AT"/>
        </w:rPr>
        <w:t>Jeder hat das Recht auf Erholung (Urlaub, begrenzte Arbeitszeiten).</w:t>
      </w:r>
    </w:p>
    <w:p w14:paraId="030055FD" w14:textId="59084698" w:rsidR="003359CD" w:rsidRDefault="00615E06" w:rsidP="000740F2">
      <w:pPr>
        <w:pStyle w:val="StandardWeb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lang w:val="de-AT"/>
        </w:rPr>
      </w:pPr>
      <w:r w:rsidRPr="00CC6B63">
        <w:rPr>
          <w:rFonts w:asciiTheme="minorHAnsi" w:eastAsiaTheme="minorHAnsi" w:hAnsiTheme="minorHAnsi" w:cstheme="minorBidi"/>
          <w:b/>
          <w:lang w:val="de-AT"/>
        </w:rPr>
        <w:t>Artikel 25</w:t>
      </w:r>
      <w:r w:rsidR="00B32D48"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  <w:t xml:space="preserve">: </w:t>
      </w:r>
      <w:r w:rsidR="003359CD">
        <w:rPr>
          <w:rFonts w:asciiTheme="majorHAnsi" w:hAnsiTheme="majorHAnsi" w:cs="Arial"/>
          <w:color w:val="000000"/>
          <w:lang w:val="de-AT"/>
        </w:rPr>
        <w:t xml:space="preserve">Jeder Mensch hat das Recht auf ein Leben ohne Armut, mit ausrechend Essen, Kleidung und einer Wohnung. </w:t>
      </w:r>
    </w:p>
    <w:p w14:paraId="4BACE444" w14:textId="1D082B6B" w:rsidR="00615E06" w:rsidRPr="003359CD" w:rsidRDefault="003359CD" w:rsidP="003359CD">
      <w:pPr>
        <w:rPr>
          <w:rFonts w:eastAsia="Times New Roman" w:cs="Arial"/>
          <w:color w:val="000000"/>
          <w:szCs w:val="24"/>
          <w:lang w:val="de-AT" w:eastAsia="en-GB"/>
        </w:rPr>
      </w:pPr>
      <w:r w:rsidRPr="003359CD">
        <w:rPr>
          <w:rFonts w:eastAsia="Times New Roman" w:cs="Arial"/>
          <w:b/>
          <w:bCs/>
          <w:color w:val="000000"/>
          <w:szCs w:val="24"/>
          <w:lang w:val="de-AT" w:eastAsia="en-GB"/>
        </w:rPr>
        <w:t>Art</w:t>
      </w:r>
      <w:r w:rsidR="00615E06" w:rsidRPr="003359CD">
        <w:rPr>
          <w:rFonts w:eastAsia="Times New Roman" w:cs="Arial"/>
          <w:b/>
          <w:bCs/>
          <w:color w:val="000000"/>
          <w:szCs w:val="24"/>
          <w:lang w:val="de-AT" w:eastAsia="en-GB"/>
        </w:rPr>
        <w:t>ikel 26</w:t>
      </w:r>
      <w:r w:rsidR="00B32D48" w:rsidRPr="003359CD">
        <w:rPr>
          <w:rFonts w:eastAsia="Times New Roman" w:cs="Arial"/>
          <w:color w:val="000000"/>
          <w:szCs w:val="24"/>
          <w:lang w:val="de-AT" w:eastAsia="en-GB"/>
        </w:rPr>
        <w:t>:</w:t>
      </w:r>
      <w:r w:rsidRPr="003359CD">
        <w:rPr>
          <w:rFonts w:eastAsia="Times New Roman" w:cs="Arial"/>
          <w:color w:val="000000"/>
          <w:szCs w:val="24"/>
          <w:lang w:val="de-AT" w:eastAsia="en-GB"/>
        </w:rPr>
        <w:t xml:space="preserve"> </w:t>
      </w:r>
      <w:r>
        <w:rPr>
          <w:rFonts w:eastAsia="Times New Roman" w:cs="Arial"/>
          <w:color w:val="000000"/>
          <w:szCs w:val="24"/>
          <w:lang w:val="de-AT" w:eastAsia="en-GB"/>
        </w:rPr>
        <w:t xml:space="preserve">Jeder hat das Recht auf Bildung. </w:t>
      </w:r>
    </w:p>
    <w:p w14:paraId="7E79D0D8" w14:textId="77777777" w:rsidR="003359CD" w:rsidRDefault="00615E06" w:rsidP="000740F2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lang w:val="de-AT"/>
        </w:rPr>
      </w:pPr>
      <w:r w:rsidRPr="00CC6B63">
        <w:rPr>
          <w:rFonts w:asciiTheme="minorHAnsi" w:eastAsiaTheme="minorHAnsi" w:hAnsiTheme="minorHAnsi" w:cstheme="minorBidi"/>
          <w:b/>
          <w:lang w:val="de-AT"/>
        </w:rPr>
        <w:t>Artikel 27</w:t>
      </w:r>
      <w:r w:rsidR="00B32D48"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  <w:t xml:space="preserve">: </w:t>
      </w:r>
      <w:r w:rsidRPr="000740F2">
        <w:rPr>
          <w:rFonts w:asciiTheme="majorHAnsi" w:hAnsiTheme="majorHAnsi" w:cs="Arial"/>
          <w:color w:val="000000"/>
          <w:lang w:val="de-AT"/>
        </w:rPr>
        <w:t>Jeder Mensch hat das Recht, am kulturel</w:t>
      </w:r>
      <w:r w:rsidR="000740F2">
        <w:rPr>
          <w:rFonts w:asciiTheme="majorHAnsi" w:hAnsiTheme="majorHAnsi" w:cs="Arial"/>
          <w:color w:val="000000"/>
          <w:lang w:val="de-AT"/>
        </w:rPr>
        <w:t>len Leben der Gemeinschaft teilzunehmen.</w:t>
      </w:r>
    </w:p>
    <w:p w14:paraId="39AC7F78" w14:textId="03513841" w:rsidR="003359CD" w:rsidRPr="003359CD" w:rsidRDefault="00615E06" w:rsidP="000740F2">
      <w:pPr>
        <w:pStyle w:val="StandardWeb"/>
        <w:shd w:val="clear" w:color="auto" w:fill="FFFFFF"/>
        <w:spacing w:before="0" w:beforeAutospacing="0" w:after="225" w:afterAutospacing="0"/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</w:pPr>
      <w:r w:rsidRPr="00CC6B63">
        <w:rPr>
          <w:rFonts w:asciiTheme="minorHAnsi" w:eastAsiaTheme="minorHAnsi" w:hAnsiTheme="minorHAnsi" w:cstheme="minorBidi"/>
          <w:b/>
          <w:lang w:val="de-AT"/>
        </w:rPr>
        <w:t>Artikel 28</w:t>
      </w:r>
      <w:r w:rsidR="00B32D48"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  <w:t>:</w:t>
      </w:r>
      <w:r w:rsidR="003359CD"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  <w:t xml:space="preserve"> </w:t>
      </w:r>
      <w:r w:rsidR="003359CD">
        <w:rPr>
          <w:rFonts w:asciiTheme="majorHAnsi" w:hAnsiTheme="majorHAnsi" w:cs="Arial"/>
          <w:color w:val="000000"/>
          <w:lang w:val="de-AT"/>
        </w:rPr>
        <w:t>Jeder hat das Recht auf eine sichere Welt, in der die Menschenrechte garantiert werden.</w:t>
      </w:r>
    </w:p>
    <w:p w14:paraId="3301EBB2" w14:textId="3D40FAF7" w:rsidR="00ED08FE" w:rsidRDefault="00615E06" w:rsidP="000740F2">
      <w:pPr>
        <w:pStyle w:val="StandardWeb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lang w:val="de-AT"/>
        </w:rPr>
      </w:pPr>
      <w:r w:rsidRPr="00CC6B63">
        <w:rPr>
          <w:rFonts w:asciiTheme="minorHAnsi" w:eastAsiaTheme="minorHAnsi" w:hAnsiTheme="minorHAnsi" w:cstheme="minorBidi"/>
          <w:b/>
          <w:lang w:val="de-AT"/>
        </w:rPr>
        <w:t>Artikel 29</w:t>
      </w:r>
      <w:r w:rsidR="003359CD">
        <w:rPr>
          <w:rFonts w:asciiTheme="minorHAnsi" w:eastAsiaTheme="minorHAnsi" w:hAnsiTheme="minorHAnsi" w:cstheme="minorBidi"/>
          <w:b/>
          <w:lang w:val="de-AT"/>
        </w:rPr>
        <w:t>:</w:t>
      </w:r>
      <w:r w:rsidR="00B32D48"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  <w:t xml:space="preserve"> </w:t>
      </w:r>
      <w:r w:rsidRPr="000740F2">
        <w:rPr>
          <w:rFonts w:asciiTheme="majorHAnsi" w:hAnsiTheme="majorHAnsi" w:cs="Arial"/>
          <w:color w:val="000000"/>
          <w:lang w:val="de-AT"/>
        </w:rPr>
        <w:t>Jeder Mensch hat Pflich</w:t>
      </w:r>
      <w:r w:rsidR="000740F2">
        <w:rPr>
          <w:rFonts w:asciiTheme="majorHAnsi" w:hAnsiTheme="majorHAnsi" w:cs="Arial"/>
          <w:color w:val="000000"/>
          <w:lang w:val="de-AT"/>
        </w:rPr>
        <w:t xml:space="preserve">ten gegenüber der Gemeinschaft. </w:t>
      </w:r>
      <w:r w:rsidRPr="000740F2">
        <w:rPr>
          <w:rFonts w:asciiTheme="majorHAnsi" w:hAnsiTheme="majorHAnsi" w:cs="Arial"/>
          <w:color w:val="000000"/>
          <w:lang w:val="de-AT"/>
        </w:rPr>
        <w:t xml:space="preserve">Jeder Mensch ist bei der Ausübung der eigenen Rechte und Freiheiten nur </w:t>
      </w:r>
      <w:r w:rsidR="00ED08FE">
        <w:rPr>
          <w:rFonts w:asciiTheme="majorHAnsi" w:hAnsiTheme="majorHAnsi" w:cs="Arial"/>
          <w:color w:val="000000"/>
          <w:lang w:val="de-AT"/>
        </w:rPr>
        <w:t xml:space="preserve">soweit eingeschränkt, sofern diese nicht illegal sind. </w:t>
      </w:r>
    </w:p>
    <w:p w14:paraId="6BBBD4CB" w14:textId="5A006A06" w:rsidR="003410FE" w:rsidRPr="003410FE" w:rsidRDefault="00615E06" w:rsidP="003410FE">
      <w:pPr>
        <w:pStyle w:val="StandardWeb"/>
        <w:shd w:val="clear" w:color="auto" w:fill="FFFFFF"/>
        <w:spacing w:before="0" w:beforeAutospacing="0" w:after="225" w:afterAutospacing="0"/>
        <w:rPr>
          <w:rFonts w:asciiTheme="majorHAnsi" w:hAnsiTheme="majorHAnsi" w:cs="Arial"/>
          <w:color w:val="000000"/>
          <w:lang w:val="de-AT"/>
        </w:rPr>
      </w:pPr>
      <w:r w:rsidRPr="00CC6B63">
        <w:rPr>
          <w:rFonts w:asciiTheme="minorHAnsi" w:eastAsiaTheme="minorHAnsi" w:hAnsiTheme="minorHAnsi" w:cstheme="minorBidi"/>
          <w:b/>
          <w:lang w:val="de-AT"/>
        </w:rPr>
        <w:t>Artikel 30</w:t>
      </w:r>
      <w:r w:rsidR="00B32D48">
        <w:rPr>
          <w:rFonts w:asciiTheme="majorHAnsi" w:hAnsiTheme="majorHAnsi" w:cstheme="majorBidi"/>
          <w:color w:val="1F4D78" w:themeColor="accent1" w:themeShade="7F"/>
          <w:sz w:val="28"/>
          <w:szCs w:val="28"/>
          <w:lang w:val="de-AT"/>
        </w:rPr>
        <w:t xml:space="preserve">: </w:t>
      </w:r>
      <w:r w:rsidR="00ED08FE">
        <w:rPr>
          <w:rFonts w:asciiTheme="majorHAnsi" w:hAnsiTheme="majorHAnsi" w:cs="Arial"/>
          <w:color w:val="000000"/>
          <w:lang w:val="de-AT"/>
        </w:rPr>
        <w:t xml:space="preserve">Die Rechte und Freiheiten dieser Menschenrechte dürfen von niemandem geändert oder verboten werden. </w:t>
      </w:r>
    </w:p>
    <w:p w14:paraId="1FDF5461" w14:textId="77777777" w:rsidR="003410FE" w:rsidRPr="003410FE" w:rsidRDefault="003410FE" w:rsidP="003410FE">
      <w:pPr>
        <w:rPr>
          <w:szCs w:val="24"/>
          <w:lang w:val="de-AT"/>
        </w:rPr>
      </w:pPr>
    </w:p>
    <w:sectPr w:rsidR="003410FE" w:rsidRPr="003410FE" w:rsidSect="003410F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EA"/>
    <w:multiLevelType w:val="multilevel"/>
    <w:tmpl w:val="E554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761"/>
    <w:multiLevelType w:val="multilevel"/>
    <w:tmpl w:val="FA2A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C09D5"/>
    <w:multiLevelType w:val="multilevel"/>
    <w:tmpl w:val="C9EA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F1913"/>
    <w:multiLevelType w:val="multilevel"/>
    <w:tmpl w:val="28D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E1292"/>
    <w:multiLevelType w:val="multilevel"/>
    <w:tmpl w:val="3E5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F26F0"/>
    <w:multiLevelType w:val="multilevel"/>
    <w:tmpl w:val="EF7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95D55"/>
    <w:multiLevelType w:val="multilevel"/>
    <w:tmpl w:val="BC34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54EBB"/>
    <w:multiLevelType w:val="multilevel"/>
    <w:tmpl w:val="5A6C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83EBB"/>
    <w:multiLevelType w:val="multilevel"/>
    <w:tmpl w:val="AD30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04030"/>
    <w:multiLevelType w:val="hybridMultilevel"/>
    <w:tmpl w:val="852205E2"/>
    <w:lvl w:ilvl="0" w:tplc="06DA1B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649B9"/>
    <w:multiLevelType w:val="multilevel"/>
    <w:tmpl w:val="24C2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B5CEF"/>
    <w:multiLevelType w:val="multilevel"/>
    <w:tmpl w:val="2F10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9624A"/>
    <w:multiLevelType w:val="multilevel"/>
    <w:tmpl w:val="191C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5465F"/>
    <w:multiLevelType w:val="multilevel"/>
    <w:tmpl w:val="D164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FE"/>
    <w:rsid w:val="0000758F"/>
    <w:rsid w:val="00065F6B"/>
    <w:rsid w:val="000740F2"/>
    <w:rsid w:val="000A524F"/>
    <w:rsid w:val="00112C1D"/>
    <w:rsid w:val="001D187A"/>
    <w:rsid w:val="00262867"/>
    <w:rsid w:val="003359CD"/>
    <w:rsid w:val="003410FE"/>
    <w:rsid w:val="003B1B17"/>
    <w:rsid w:val="0049725C"/>
    <w:rsid w:val="0050016A"/>
    <w:rsid w:val="00594727"/>
    <w:rsid w:val="005C27B9"/>
    <w:rsid w:val="00615E06"/>
    <w:rsid w:val="0065662D"/>
    <w:rsid w:val="006E0396"/>
    <w:rsid w:val="006F2217"/>
    <w:rsid w:val="007029BE"/>
    <w:rsid w:val="00732D82"/>
    <w:rsid w:val="00956B2C"/>
    <w:rsid w:val="00973887"/>
    <w:rsid w:val="009A327C"/>
    <w:rsid w:val="009E6F00"/>
    <w:rsid w:val="00A53D40"/>
    <w:rsid w:val="00B32D48"/>
    <w:rsid w:val="00BB159C"/>
    <w:rsid w:val="00BF7E1F"/>
    <w:rsid w:val="00C53416"/>
    <w:rsid w:val="00CC6B63"/>
    <w:rsid w:val="00CD066E"/>
    <w:rsid w:val="00CF2293"/>
    <w:rsid w:val="00D77339"/>
    <w:rsid w:val="00E03F45"/>
    <w:rsid w:val="00EB687F"/>
    <w:rsid w:val="00ED08FE"/>
    <w:rsid w:val="00F23E83"/>
    <w:rsid w:val="00F37263"/>
    <w:rsid w:val="00F7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524F"/>
    <w:pPr>
      <w:spacing w:line="360" w:lineRule="auto"/>
    </w:pPr>
    <w:rPr>
      <w:rFonts w:asciiTheme="majorHAnsi" w:hAnsiTheme="maj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10F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41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10FE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410F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10F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StandardWeb">
    <w:name w:val="Normal (Web)"/>
    <w:basedOn w:val="Standard"/>
    <w:uiPriority w:val="99"/>
    <w:unhideWhenUsed/>
    <w:rsid w:val="0034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1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687F"/>
    <w:pPr>
      <w:ind w:left="720"/>
      <w:contextualSpacing/>
    </w:pPr>
  </w:style>
  <w:style w:type="paragraph" w:styleId="KeinLeerraum">
    <w:name w:val="No Spacing"/>
    <w:uiPriority w:val="1"/>
    <w:qFormat/>
    <w:rsid w:val="003359CD"/>
    <w:pPr>
      <w:spacing w:after="0" w:line="240" w:lineRule="auto"/>
    </w:pPr>
    <w:rPr>
      <w:rFonts w:asciiTheme="majorHAnsi" w:hAnsiTheme="maj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524F"/>
    <w:pPr>
      <w:spacing w:line="360" w:lineRule="auto"/>
    </w:pPr>
    <w:rPr>
      <w:rFonts w:asciiTheme="majorHAnsi" w:hAnsiTheme="maj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10F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41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10FE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410F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10F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StandardWeb">
    <w:name w:val="Normal (Web)"/>
    <w:basedOn w:val="Standard"/>
    <w:uiPriority w:val="99"/>
    <w:unhideWhenUsed/>
    <w:rsid w:val="0034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1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687F"/>
    <w:pPr>
      <w:ind w:left="720"/>
      <w:contextualSpacing/>
    </w:pPr>
  </w:style>
  <w:style w:type="paragraph" w:styleId="KeinLeerraum">
    <w:name w:val="No Spacing"/>
    <w:uiPriority w:val="1"/>
    <w:qFormat/>
    <w:rsid w:val="003359CD"/>
    <w:pPr>
      <w:spacing w:after="0" w:line="240" w:lineRule="auto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Hajek</dc:creator>
  <cp:lastModifiedBy>Tatjana</cp:lastModifiedBy>
  <cp:revision>2</cp:revision>
  <dcterms:created xsi:type="dcterms:W3CDTF">2020-10-18T16:38:00Z</dcterms:created>
  <dcterms:modified xsi:type="dcterms:W3CDTF">2020-10-18T16:38:00Z</dcterms:modified>
</cp:coreProperties>
</file>