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11ED2" w14:textId="77777777" w:rsidR="00182F84" w:rsidRPr="00182F84" w:rsidRDefault="00182F84" w:rsidP="00182F84">
      <w:pPr>
        <w:overflowPunct w:val="0"/>
        <w:autoSpaceDE w:val="0"/>
        <w:autoSpaceDN w:val="0"/>
        <w:adjustRightInd w:val="0"/>
        <w:spacing w:before="600" w:after="600" w:line="312" w:lineRule="auto"/>
        <w:jc w:val="center"/>
        <w:textAlignment w:val="baseline"/>
        <w:rPr>
          <w:rFonts w:ascii="Arial" w:eastAsia="Times New Roman" w:hAnsi="Arial" w:cs="Arial"/>
          <w:b/>
          <w:bCs/>
          <w:caps/>
          <w:sz w:val="72"/>
          <w:szCs w:val="20"/>
          <w:lang w:val="de-DE" w:eastAsia="de-DE"/>
        </w:rPr>
      </w:pPr>
      <w:r w:rsidRPr="00182F84">
        <w:rPr>
          <w:rFonts w:ascii="Arial" w:eastAsia="Times New Roman" w:hAnsi="Arial" w:cs="Arial"/>
          <w:caps/>
          <w:noProof/>
          <w:sz w:val="72"/>
          <w:szCs w:val="20"/>
          <w:lang w:eastAsia="de-AT"/>
        </w:rPr>
        <w:drawing>
          <wp:inline distT="0" distB="0" distL="0" distR="0" wp14:anchorId="749103FC" wp14:editId="7A52DABF">
            <wp:extent cx="4991100" cy="733425"/>
            <wp:effectExtent l="0" t="0" r="0" b="9525"/>
            <wp:docPr id="8" name="Bild 8" descr="Logo_1zei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1zeil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1100" cy="733425"/>
                    </a:xfrm>
                    <a:prstGeom prst="rect">
                      <a:avLst/>
                    </a:prstGeom>
                    <a:noFill/>
                    <a:ln>
                      <a:noFill/>
                    </a:ln>
                  </pic:spPr>
                </pic:pic>
              </a:graphicData>
            </a:graphic>
          </wp:inline>
        </w:drawing>
      </w:r>
    </w:p>
    <w:p w14:paraId="20F4B685" w14:textId="3E99DB92" w:rsidR="00182F84" w:rsidRPr="00182F84" w:rsidRDefault="00182F84" w:rsidP="00182F84">
      <w:pPr>
        <w:spacing w:line="256" w:lineRule="auto"/>
        <w:jc w:val="center"/>
        <w:rPr>
          <w:rFonts w:ascii="Calibri" w:eastAsia="Calibri" w:hAnsi="Calibri" w:cs="Times New Roman"/>
          <w:sz w:val="36"/>
          <w:szCs w:val="36"/>
          <w:lang w:val="de-DE"/>
        </w:rPr>
      </w:pPr>
    </w:p>
    <w:p w14:paraId="220FC6C9" w14:textId="41B69B2F" w:rsidR="00182F84" w:rsidRDefault="00182F84" w:rsidP="00182F84">
      <w:pPr>
        <w:spacing w:line="256" w:lineRule="auto"/>
        <w:jc w:val="center"/>
        <w:rPr>
          <w:rFonts w:ascii="Calibri" w:eastAsia="Calibri" w:hAnsi="Calibri" w:cs="Times New Roman"/>
          <w:b/>
          <w:bCs/>
          <w:sz w:val="48"/>
          <w:szCs w:val="48"/>
          <w:lang w:val="de-DE"/>
        </w:rPr>
      </w:pPr>
      <w:r w:rsidRPr="00182F84">
        <w:rPr>
          <w:rFonts w:ascii="Calibri" w:eastAsia="Calibri" w:hAnsi="Calibri" w:cs="Times New Roman"/>
          <w:b/>
          <w:bCs/>
          <w:sz w:val="48"/>
          <w:szCs w:val="48"/>
          <w:lang w:val="de-DE"/>
        </w:rPr>
        <w:t>bergfex.at – Kartenvergleich im Heimatort</w:t>
      </w:r>
    </w:p>
    <w:p w14:paraId="25AC1ACB" w14:textId="156C265B" w:rsidR="00EE02B8" w:rsidRPr="00182F84" w:rsidRDefault="00EE02B8" w:rsidP="00182F84">
      <w:pPr>
        <w:spacing w:line="256" w:lineRule="auto"/>
        <w:jc w:val="center"/>
        <w:rPr>
          <w:rFonts w:ascii="Calibri" w:eastAsia="Calibri" w:hAnsi="Calibri" w:cs="Times New Roman"/>
          <w:b/>
          <w:bCs/>
          <w:sz w:val="48"/>
          <w:szCs w:val="48"/>
          <w:lang w:val="de-DE"/>
        </w:rPr>
      </w:pPr>
      <w:r>
        <w:rPr>
          <w:noProof/>
        </w:rPr>
        <w:drawing>
          <wp:anchor distT="0" distB="0" distL="114300" distR="114300" simplePos="0" relativeHeight="251658240" behindDoc="1" locked="0" layoutInCell="1" allowOverlap="1" wp14:anchorId="1256346D" wp14:editId="0C6D112A">
            <wp:simplePos x="0" y="0"/>
            <wp:positionH relativeFrom="margin">
              <wp:align>right</wp:align>
            </wp:positionH>
            <wp:positionV relativeFrom="margin">
              <wp:posOffset>3053080</wp:posOffset>
            </wp:positionV>
            <wp:extent cx="5760720" cy="2686050"/>
            <wp:effectExtent l="0" t="0" r="0" b="0"/>
            <wp:wrapTight wrapText="bothSides">
              <wp:wrapPolygon edited="0">
                <wp:start x="0" y="0"/>
                <wp:lineTo x="0" y="21447"/>
                <wp:lineTo x="21500" y="21447"/>
                <wp:lineTo x="2150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9798" b="7309"/>
                    <a:stretch/>
                  </pic:blipFill>
                  <pic:spPr bwMode="auto">
                    <a:xfrm>
                      <a:off x="0" y="0"/>
                      <a:ext cx="5760720" cy="268605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3C9E023E" wp14:editId="14C8D034">
            <wp:extent cx="1466850" cy="3746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325" t="11999" r="84575" b="82959"/>
                    <a:stretch/>
                  </pic:blipFill>
                  <pic:spPr bwMode="auto">
                    <a:xfrm>
                      <a:off x="0" y="0"/>
                      <a:ext cx="1472237" cy="376026"/>
                    </a:xfrm>
                    <a:prstGeom prst="rect">
                      <a:avLst/>
                    </a:prstGeom>
                    <a:ln>
                      <a:noFill/>
                    </a:ln>
                    <a:extLst>
                      <a:ext uri="{53640926-AAD7-44D8-BBD7-CCE9431645EC}">
                        <a14:shadowObscured xmlns:a14="http://schemas.microsoft.com/office/drawing/2010/main"/>
                      </a:ext>
                    </a:extLst>
                  </pic:spPr>
                </pic:pic>
              </a:graphicData>
            </a:graphic>
          </wp:inline>
        </w:drawing>
      </w:r>
    </w:p>
    <w:p w14:paraId="76D446FB" w14:textId="534C55BC" w:rsidR="00182F84" w:rsidRPr="00182F84" w:rsidRDefault="00182F84" w:rsidP="00182F84">
      <w:pPr>
        <w:overflowPunct w:val="0"/>
        <w:autoSpaceDE w:val="0"/>
        <w:autoSpaceDN w:val="0"/>
        <w:adjustRightInd w:val="0"/>
        <w:spacing w:before="600" w:after="600" w:line="312" w:lineRule="auto"/>
        <w:jc w:val="center"/>
        <w:textAlignment w:val="baseline"/>
        <w:rPr>
          <w:rFonts w:ascii="Arial" w:eastAsia="Times New Roman" w:hAnsi="Arial" w:cs="Arial"/>
          <w:caps/>
          <w:sz w:val="36"/>
          <w:szCs w:val="36"/>
          <w:lang w:val="de-DE" w:eastAsia="de-DE"/>
        </w:rPr>
      </w:pPr>
    </w:p>
    <w:p w14:paraId="36BD0CFD" w14:textId="77777777" w:rsidR="00182F84" w:rsidRDefault="00182F84" w:rsidP="00182F84">
      <w:pPr>
        <w:overflowPunct w:val="0"/>
        <w:autoSpaceDE w:val="0"/>
        <w:autoSpaceDN w:val="0"/>
        <w:adjustRightInd w:val="0"/>
        <w:spacing w:after="0" w:line="360" w:lineRule="auto"/>
        <w:jc w:val="center"/>
        <w:textAlignment w:val="baseline"/>
        <w:rPr>
          <w:rFonts w:ascii="Arial" w:eastAsia="Times New Roman" w:hAnsi="Arial" w:cs="Times New Roman"/>
          <w:bCs/>
          <w:sz w:val="28"/>
          <w:szCs w:val="28"/>
          <w:lang w:eastAsia="de-DE"/>
        </w:rPr>
      </w:pPr>
    </w:p>
    <w:p w14:paraId="5F4DEF23" w14:textId="15C3618F" w:rsidR="00182F84" w:rsidRPr="00182F84" w:rsidRDefault="00182F84" w:rsidP="00182F84">
      <w:pPr>
        <w:overflowPunct w:val="0"/>
        <w:autoSpaceDE w:val="0"/>
        <w:autoSpaceDN w:val="0"/>
        <w:adjustRightInd w:val="0"/>
        <w:spacing w:after="0" w:line="360" w:lineRule="auto"/>
        <w:jc w:val="center"/>
        <w:textAlignment w:val="baseline"/>
        <w:rPr>
          <w:rFonts w:ascii="Arial" w:eastAsia="Times New Roman" w:hAnsi="Arial" w:cs="Times New Roman"/>
          <w:bCs/>
          <w:sz w:val="28"/>
          <w:szCs w:val="28"/>
          <w:lang w:eastAsia="de-DE"/>
        </w:rPr>
      </w:pPr>
      <w:r w:rsidRPr="00182F84">
        <w:rPr>
          <w:rFonts w:ascii="Arial" w:eastAsia="Times New Roman" w:hAnsi="Arial" w:cs="Times New Roman"/>
          <w:bCs/>
          <w:sz w:val="28"/>
          <w:szCs w:val="28"/>
          <w:lang w:eastAsia="de-DE"/>
        </w:rPr>
        <w:t xml:space="preserve">Lena </w:t>
      </w:r>
      <w:proofErr w:type="spellStart"/>
      <w:r w:rsidRPr="00182F84">
        <w:rPr>
          <w:rFonts w:ascii="Arial" w:eastAsia="Times New Roman" w:hAnsi="Arial" w:cs="Times New Roman"/>
          <w:bCs/>
          <w:sz w:val="28"/>
          <w:szCs w:val="28"/>
          <w:lang w:eastAsia="de-DE"/>
        </w:rPr>
        <w:t>Panhuber</w:t>
      </w:r>
      <w:proofErr w:type="spellEnd"/>
      <w:r>
        <w:rPr>
          <w:rFonts w:ascii="Arial" w:eastAsia="Times New Roman" w:hAnsi="Arial" w:cs="Times New Roman"/>
          <w:bCs/>
          <w:sz w:val="28"/>
          <w:szCs w:val="28"/>
          <w:lang w:eastAsia="de-DE"/>
        </w:rPr>
        <w:t xml:space="preserve"> (11912138)</w:t>
      </w:r>
    </w:p>
    <w:p w14:paraId="4BDBF897" w14:textId="2166015B" w:rsidR="00182F84" w:rsidRDefault="00182F84" w:rsidP="00182F84">
      <w:pPr>
        <w:overflowPunct w:val="0"/>
        <w:autoSpaceDE w:val="0"/>
        <w:autoSpaceDN w:val="0"/>
        <w:adjustRightInd w:val="0"/>
        <w:spacing w:after="0" w:line="360" w:lineRule="auto"/>
        <w:jc w:val="center"/>
        <w:textAlignment w:val="baseline"/>
        <w:rPr>
          <w:rFonts w:ascii="Arial" w:eastAsia="Times New Roman" w:hAnsi="Arial" w:cs="Times New Roman"/>
          <w:bCs/>
          <w:sz w:val="28"/>
          <w:szCs w:val="28"/>
          <w:lang w:eastAsia="de-DE"/>
        </w:rPr>
      </w:pPr>
      <w:r w:rsidRPr="00182F84">
        <w:rPr>
          <w:rFonts w:ascii="Arial" w:eastAsia="Times New Roman" w:hAnsi="Arial" w:cs="Times New Roman"/>
          <w:bCs/>
          <w:sz w:val="28"/>
          <w:szCs w:val="28"/>
          <w:lang w:eastAsia="de-DE"/>
        </w:rPr>
        <w:t>Maximilian Mayrhofer</w:t>
      </w:r>
      <w:r>
        <w:rPr>
          <w:rFonts w:ascii="Arial" w:eastAsia="Times New Roman" w:hAnsi="Arial" w:cs="Times New Roman"/>
          <w:bCs/>
          <w:sz w:val="28"/>
          <w:szCs w:val="28"/>
          <w:lang w:eastAsia="de-DE"/>
        </w:rPr>
        <w:t xml:space="preserve"> (51851375)</w:t>
      </w:r>
    </w:p>
    <w:p w14:paraId="36CFFFF8" w14:textId="69D361D2" w:rsidR="00182F84" w:rsidRDefault="00182F84" w:rsidP="00E12F96">
      <w:pPr>
        <w:overflowPunct w:val="0"/>
        <w:autoSpaceDE w:val="0"/>
        <w:autoSpaceDN w:val="0"/>
        <w:adjustRightInd w:val="0"/>
        <w:spacing w:after="0" w:line="360" w:lineRule="auto"/>
        <w:jc w:val="center"/>
        <w:textAlignment w:val="baseline"/>
        <w:rPr>
          <w:rFonts w:ascii="Arial" w:eastAsia="Times New Roman" w:hAnsi="Arial" w:cs="Times New Roman"/>
          <w:bCs/>
          <w:sz w:val="28"/>
          <w:szCs w:val="28"/>
          <w:lang w:eastAsia="de-DE"/>
        </w:rPr>
      </w:pPr>
    </w:p>
    <w:p w14:paraId="051B8763" w14:textId="0E5C411E" w:rsidR="00182F84" w:rsidRPr="00182F84" w:rsidRDefault="00182F84" w:rsidP="00E12F96">
      <w:pPr>
        <w:overflowPunct w:val="0"/>
        <w:autoSpaceDE w:val="0"/>
        <w:autoSpaceDN w:val="0"/>
        <w:adjustRightInd w:val="0"/>
        <w:spacing w:after="0" w:line="360" w:lineRule="auto"/>
        <w:jc w:val="center"/>
        <w:textAlignment w:val="baseline"/>
        <w:rPr>
          <w:rFonts w:ascii="Arial" w:eastAsia="Times New Roman" w:hAnsi="Arial" w:cs="Times New Roman"/>
          <w:bCs/>
          <w:sz w:val="28"/>
          <w:szCs w:val="28"/>
          <w:lang w:eastAsia="de-DE"/>
        </w:rPr>
      </w:pPr>
      <w:r>
        <w:rPr>
          <w:rFonts w:ascii="Arial" w:eastAsia="Times New Roman" w:hAnsi="Arial" w:cs="Times New Roman"/>
          <w:bCs/>
          <w:noProof/>
          <w:sz w:val="28"/>
          <w:szCs w:val="28"/>
          <w:lang w:eastAsia="de-DE"/>
        </w:rPr>
        <w:drawing>
          <wp:inline distT="0" distB="0" distL="0" distR="0" wp14:anchorId="08D4B255" wp14:editId="045ACFB5">
            <wp:extent cx="1304925" cy="4635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463550"/>
                    </a:xfrm>
                    <a:prstGeom prst="rect">
                      <a:avLst/>
                    </a:prstGeom>
                    <a:noFill/>
                  </pic:spPr>
                </pic:pic>
              </a:graphicData>
            </a:graphic>
          </wp:inline>
        </w:drawing>
      </w:r>
    </w:p>
    <w:p w14:paraId="7D8EDF8A" w14:textId="117F4320" w:rsidR="00182F84" w:rsidRDefault="00182F84">
      <w:pPr>
        <w:rPr>
          <w:b/>
          <w:bCs/>
          <w:sz w:val="44"/>
          <w:szCs w:val="44"/>
          <w:lang w:val="de-DE"/>
        </w:rPr>
      </w:pPr>
      <w:r>
        <w:rPr>
          <w:b/>
          <w:bCs/>
          <w:sz w:val="44"/>
          <w:szCs w:val="44"/>
          <w:lang w:val="de-DE"/>
        </w:rPr>
        <w:br w:type="page"/>
      </w:r>
    </w:p>
    <w:p w14:paraId="50DB9FB8" w14:textId="565A6475" w:rsidR="00B43F55" w:rsidRDefault="003F3B7F" w:rsidP="00182F84">
      <w:pPr>
        <w:spacing w:after="240" w:line="240" w:lineRule="auto"/>
        <w:jc w:val="center"/>
        <w:rPr>
          <w:b/>
          <w:bCs/>
          <w:sz w:val="44"/>
          <w:szCs w:val="44"/>
          <w:lang w:val="de-DE"/>
        </w:rPr>
      </w:pPr>
      <w:r w:rsidRPr="003F3B7F">
        <w:rPr>
          <w:b/>
          <w:bCs/>
          <w:sz w:val="44"/>
          <w:szCs w:val="44"/>
          <w:lang w:val="de-DE"/>
        </w:rPr>
        <w:lastRenderedPageBreak/>
        <w:t>Arbeitsauftrag GIS-Day-Abschluss</w:t>
      </w:r>
    </w:p>
    <w:p w14:paraId="49C87C5F" w14:textId="7EE460CB" w:rsidR="003F3B7F" w:rsidRPr="003C386C" w:rsidRDefault="003F3B7F" w:rsidP="00182F84">
      <w:pPr>
        <w:spacing w:after="0" w:line="360" w:lineRule="auto"/>
        <w:contextualSpacing/>
        <w:rPr>
          <w:b/>
          <w:bCs/>
          <w:sz w:val="26"/>
          <w:szCs w:val="26"/>
          <w:lang w:val="de-DE"/>
        </w:rPr>
      </w:pPr>
      <w:r w:rsidRPr="003C386C">
        <w:rPr>
          <w:b/>
          <w:bCs/>
          <w:sz w:val="26"/>
          <w:szCs w:val="26"/>
          <w:lang w:val="de-DE"/>
        </w:rPr>
        <w:t>Reflexion als Workshopleiter/in</w:t>
      </w:r>
    </w:p>
    <w:p w14:paraId="0132FAB3" w14:textId="139980D4" w:rsidR="003F3B7F" w:rsidRPr="003C386C" w:rsidRDefault="003F3B7F" w:rsidP="00182F84">
      <w:pPr>
        <w:numPr>
          <w:ilvl w:val="0"/>
          <w:numId w:val="1"/>
        </w:numPr>
        <w:shd w:val="clear" w:color="auto" w:fill="FFFFFF"/>
        <w:tabs>
          <w:tab w:val="clear" w:pos="720"/>
        </w:tabs>
        <w:spacing w:after="0" w:line="360" w:lineRule="auto"/>
        <w:ind w:left="567" w:hanging="357"/>
        <w:contextualSpacing/>
        <w:rPr>
          <w:rFonts w:eastAsia="Times New Roman" w:cstheme="minorHAnsi"/>
          <w:color w:val="333333"/>
          <w:sz w:val="24"/>
          <w:szCs w:val="24"/>
          <w:lang w:eastAsia="de-AT"/>
        </w:rPr>
      </w:pPr>
      <w:r w:rsidRPr="003F3B7F">
        <w:rPr>
          <w:rFonts w:eastAsia="Times New Roman" w:cstheme="minorHAnsi"/>
          <w:color w:val="333333"/>
          <w:sz w:val="24"/>
          <w:szCs w:val="24"/>
          <w:lang w:eastAsia="de-AT"/>
        </w:rPr>
        <w:t>Welche Ziele konnten Sie erreichen?</w:t>
      </w:r>
    </w:p>
    <w:p w14:paraId="02F0096E" w14:textId="2245936A" w:rsidR="003F3B7F" w:rsidRPr="003F3B7F" w:rsidRDefault="003F3B7F" w:rsidP="00182F84">
      <w:pPr>
        <w:shd w:val="clear" w:color="auto" w:fill="FFFFFF"/>
        <w:spacing w:after="0" w:line="360" w:lineRule="auto"/>
        <w:ind w:left="567"/>
        <w:contextualSpacing/>
        <w:rPr>
          <w:rFonts w:eastAsia="Times New Roman" w:cstheme="minorHAnsi"/>
          <w:color w:val="333333"/>
          <w:sz w:val="24"/>
          <w:szCs w:val="24"/>
          <w:lang w:eastAsia="de-AT"/>
        </w:rPr>
      </w:pPr>
      <w:r w:rsidRPr="003C386C">
        <w:rPr>
          <w:rFonts w:eastAsia="Times New Roman" w:cstheme="minorHAnsi"/>
          <w:color w:val="333333"/>
          <w:sz w:val="24"/>
          <w:szCs w:val="24"/>
          <w:lang w:eastAsia="de-AT"/>
        </w:rPr>
        <w:t xml:space="preserve">Im Zuge dieses Workshops konnten wir die Teilnahme einiger </w:t>
      </w:r>
      <w:proofErr w:type="spellStart"/>
      <w:r w:rsidRPr="003C386C">
        <w:rPr>
          <w:rFonts w:eastAsia="Times New Roman" w:cstheme="minorHAnsi"/>
          <w:color w:val="333333"/>
          <w:sz w:val="24"/>
          <w:szCs w:val="24"/>
          <w:lang w:eastAsia="de-AT"/>
        </w:rPr>
        <w:t>SuS</w:t>
      </w:r>
      <w:proofErr w:type="spellEnd"/>
      <w:r w:rsidRPr="003C386C">
        <w:rPr>
          <w:rFonts w:eastAsia="Times New Roman" w:cstheme="minorHAnsi"/>
          <w:color w:val="333333"/>
          <w:sz w:val="24"/>
          <w:szCs w:val="24"/>
          <w:lang w:eastAsia="de-AT"/>
        </w:rPr>
        <w:t xml:space="preserve"> (ca. 40) erreichen. Antworten bekommen un</w:t>
      </w:r>
      <w:r w:rsidR="00182F84">
        <w:rPr>
          <w:rFonts w:eastAsia="Times New Roman" w:cstheme="minorHAnsi"/>
          <w:color w:val="333333"/>
          <w:sz w:val="24"/>
          <w:szCs w:val="24"/>
          <w:lang w:eastAsia="de-AT"/>
        </w:rPr>
        <w:t>d</w:t>
      </w:r>
      <w:r w:rsidRPr="003C386C">
        <w:rPr>
          <w:rFonts w:eastAsia="Times New Roman" w:cstheme="minorHAnsi"/>
          <w:color w:val="333333"/>
          <w:sz w:val="24"/>
          <w:szCs w:val="24"/>
          <w:lang w:eastAsia="de-AT"/>
        </w:rPr>
        <w:t xml:space="preserve"> somit aktiv beteiligt haben sich ca. 25 Personen. Das Ziel, einen kurzen und prägnanten Eindruck über diverse Kartensysteme zu erlangen, konnte durch die aktive Teilnahme einiger </w:t>
      </w:r>
      <w:proofErr w:type="spellStart"/>
      <w:r w:rsidRPr="003C386C">
        <w:rPr>
          <w:rFonts w:eastAsia="Times New Roman" w:cstheme="minorHAnsi"/>
          <w:color w:val="333333"/>
          <w:sz w:val="24"/>
          <w:szCs w:val="24"/>
          <w:lang w:eastAsia="de-AT"/>
        </w:rPr>
        <w:t>SuS</w:t>
      </w:r>
      <w:proofErr w:type="spellEnd"/>
      <w:r w:rsidRPr="003C386C">
        <w:rPr>
          <w:rFonts w:eastAsia="Times New Roman" w:cstheme="minorHAnsi"/>
          <w:color w:val="333333"/>
          <w:sz w:val="24"/>
          <w:szCs w:val="24"/>
          <w:lang w:eastAsia="de-AT"/>
        </w:rPr>
        <w:t xml:space="preserve"> erreicht werden. </w:t>
      </w:r>
    </w:p>
    <w:p w14:paraId="40EB3E2C" w14:textId="0A956778" w:rsidR="003F3B7F" w:rsidRPr="003C386C" w:rsidRDefault="003F3B7F" w:rsidP="00182F84">
      <w:pPr>
        <w:numPr>
          <w:ilvl w:val="0"/>
          <w:numId w:val="1"/>
        </w:numPr>
        <w:shd w:val="clear" w:color="auto" w:fill="FFFFFF"/>
        <w:spacing w:after="0" w:line="360" w:lineRule="auto"/>
        <w:ind w:left="567"/>
        <w:contextualSpacing/>
        <w:rPr>
          <w:rFonts w:eastAsia="Times New Roman" w:cstheme="minorHAnsi"/>
          <w:color w:val="333333"/>
          <w:sz w:val="24"/>
          <w:szCs w:val="24"/>
          <w:lang w:eastAsia="de-AT"/>
        </w:rPr>
      </w:pPr>
      <w:r w:rsidRPr="003F3B7F">
        <w:rPr>
          <w:rFonts w:eastAsia="Times New Roman" w:cstheme="minorHAnsi"/>
          <w:color w:val="333333"/>
          <w:sz w:val="24"/>
          <w:szCs w:val="24"/>
          <w:lang w:eastAsia="de-AT"/>
        </w:rPr>
        <w:t xml:space="preserve">Welches Ziel sollte beim nächsten Mal (zusätzlich / verstärkt) erarbeitet werden? Was sollte am Workshop umgestaltet werden? </w:t>
      </w:r>
    </w:p>
    <w:p w14:paraId="15E2CB56" w14:textId="389F4D54" w:rsidR="00182F84" w:rsidRPr="00182F84" w:rsidRDefault="003F3B7F" w:rsidP="00182F84">
      <w:pPr>
        <w:shd w:val="clear" w:color="auto" w:fill="FFFFFF"/>
        <w:spacing w:after="240" w:line="360" w:lineRule="auto"/>
        <w:ind w:left="567"/>
        <w:rPr>
          <w:rFonts w:eastAsia="Times New Roman" w:cstheme="minorHAnsi"/>
          <w:color w:val="333333"/>
          <w:sz w:val="24"/>
          <w:szCs w:val="24"/>
          <w:lang w:eastAsia="de-AT"/>
        </w:rPr>
      </w:pPr>
      <w:r w:rsidRPr="003C386C">
        <w:rPr>
          <w:rFonts w:eastAsia="Times New Roman" w:cstheme="minorHAnsi"/>
          <w:color w:val="333333"/>
          <w:sz w:val="24"/>
          <w:szCs w:val="24"/>
          <w:lang w:eastAsia="de-AT"/>
        </w:rPr>
        <w:t xml:space="preserve">Beim nächsten Mal wurden wir besonderes Augenmerk auf den Beginn sowie das Ende des Workshops legen. Hierbei würden wir verstärkt auf eine lockere Atmosphäre hinarbeiten, welche die aktive Teilnahme der </w:t>
      </w:r>
      <w:proofErr w:type="spellStart"/>
      <w:r w:rsidRPr="003C386C">
        <w:rPr>
          <w:rFonts w:eastAsia="Times New Roman" w:cstheme="minorHAnsi"/>
          <w:color w:val="333333"/>
          <w:sz w:val="24"/>
          <w:szCs w:val="24"/>
          <w:lang w:eastAsia="de-AT"/>
        </w:rPr>
        <w:t>SuS</w:t>
      </w:r>
      <w:proofErr w:type="spellEnd"/>
      <w:r w:rsidRPr="003C386C">
        <w:rPr>
          <w:rFonts w:eastAsia="Times New Roman" w:cstheme="minorHAnsi"/>
          <w:color w:val="333333"/>
          <w:sz w:val="24"/>
          <w:szCs w:val="24"/>
          <w:lang w:eastAsia="de-AT"/>
        </w:rPr>
        <w:t xml:space="preserve"> erleichtern sollte. Das Ziel einer lockeren Arbeitsatmosphäre würde im Vordergrund stehen.</w:t>
      </w:r>
      <w:r w:rsidR="003C386C">
        <w:rPr>
          <w:rFonts w:eastAsia="Times New Roman" w:cstheme="minorHAnsi"/>
          <w:color w:val="333333"/>
          <w:sz w:val="24"/>
          <w:szCs w:val="24"/>
          <w:lang w:eastAsia="de-AT"/>
        </w:rPr>
        <w:t xml:space="preserve"> Hierbei würden wir das persönliche Gespräch mit den </w:t>
      </w:r>
      <w:proofErr w:type="spellStart"/>
      <w:r w:rsidR="003C386C">
        <w:rPr>
          <w:rFonts w:eastAsia="Times New Roman" w:cstheme="minorHAnsi"/>
          <w:color w:val="333333"/>
          <w:sz w:val="24"/>
          <w:szCs w:val="24"/>
          <w:lang w:eastAsia="de-AT"/>
        </w:rPr>
        <w:t>SuS</w:t>
      </w:r>
      <w:proofErr w:type="spellEnd"/>
      <w:r w:rsidR="003C386C">
        <w:rPr>
          <w:rFonts w:eastAsia="Times New Roman" w:cstheme="minorHAnsi"/>
          <w:color w:val="333333"/>
          <w:sz w:val="24"/>
          <w:szCs w:val="24"/>
          <w:lang w:eastAsia="de-AT"/>
        </w:rPr>
        <w:t xml:space="preserve"> suchen.</w:t>
      </w:r>
    </w:p>
    <w:p w14:paraId="0BE4B043" w14:textId="7C8499F3" w:rsidR="00FD3D23" w:rsidRDefault="00FD3D23" w:rsidP="00182F84">
      <w:pPr>
        <w:shd w:val="clear" w:color="auto" w:fill="FFFFFF"/>
        <w:spacing w:after="0" w:line="360" w:lineRule="auto"/>
        <w:contextualSpacing/>
        <w:rPr>
          <w:rFonts w:eastAsia="Times New Roman" w:cstheme="minorHAnsi"/>
          <w:b/>
          <w:bCs/>
          <w:sz w:val="26"/>
          <w:szCs w:val="26"/>
          <w:lang w:eastAsia="de-AT"/>
        </w:rPr>
      </w:pPr>
      <w:r w:rsidRPr="003C386C">
        <w:rPr>
          <w:rFonts w:eastAsia="Times New Roman" w:cstheme="minorHAnsi"/>
          <w:b/>
          <w:bCs/>
          <w:sz w:val="26"/>
          <w:szCs w:val="26"/>
          <w:lang w:eastAsia="de-AT"/>
        </w:rPr>
        <w:t xml:space="preserve">Lehrplanbezug des Workshops/Groblernziel: </w:t>
      </w:r>
    </w:p>
    <w:p w14:paraId="142A1812" w14:textId="77777777" w:rsidR="00182F84" w:rsidRPr="00182F84" w:rsidRDefault="00182F84" w:rsidP="00182F84">
      <w:pPr>
        <w:shd w:val="clear" w:color="auto" w:fill="FFFFFF"/>
        <w:spacing w:after="0" w:line="360" w:lineRule="auto"/>
        <w:contextualSpacing/>
        <w:rPr>
          <w:rFonts w:eastAsia="Times New Roman" w:cstheme="minorHAnsi"/>
          <w:sz w:val="26"/>
          <w:szCs w:val="26"/>
          <w:lang w:eastAsia="de-AT"/>
        </w:rPr>
      </w:pPr>
      <w:r w:rsidRPr="00182F84">
        <w:rPr>
          <w:rFonts w:eastAsia="Times New Roman" w:cstheme="minorHAnsi"/>
          <w:sz w:val="26"/>
          <w:szCs w:val="26"/>
          <w:lang w:eastAsia="de-AT"/>
        </w:rPr>
        <w:t>3. Klasse: Lebensraum Österreich</w:t>
      </w:r>
    </w:p>
    <w:p w14:paraId="2DEA37A4" w14:textId="77777777" w:rsidR="00182F84" w:rsidRPr="00182F84" w:rsidRDefault="00182F84" w:rsidP="00182F84">
      <w:pPr>
        <w:shd w:val="clear" w:color="auto" w:fill="FFFFFF"/>
        <w:spacing w:after="0" w:line="360" w:lineRule="auto"/>
        <w:ind w:left="567"/>
        <w:contextualSpacing/>
        <w:rPr>
          <w:rFonts w:eastAsia="Times New Roman" w:cstheme="minorHAnsi"/>
          <w:sz w:val="26"/>
          <w:szCs w:val="26"/>
          <w:lang w:eastAsia="de-AT"/>
        </w:rPr>
      </w:pPr>
      <w:r w:rsidRPr="00182F84">
        <w:rPr>
          <w:rFonts w:eastAsia="Times New Roman" w:cstheme="minorHAnsi"/>
          <w:sz w:val="26"/>
          <w:szCs w:val="26"/>
          <w:lang w:eastAsia="de-AT"/>
        </w:rPr>
        <w:t>Anhand von unterschiedlichen Karten, Luft- und Satellitenbildern die Eigenart österreichischer Landschaften erfassen.</w:t>
      </w:r>
    </w:p>
    <w:p w14:paraId="78721705" w14:textId="77777777" w:rsidR="00182F84" w:rsidRDefault="00182F84" w:rsidP="00182F84">
      <w:pPr>
        <w:shd w:val="clear" w:color="auto" w:fill="FFFFFF"/>
        <w:spacing w:after="240" w:line="360" w:lineRule="auto"/>
        <w:ind w:left="567"/>
        <w:rPr>
          <w:rFonts w:eastAsia="Times New Roman" w:cstheme="minorHAnsi"/>
          <w:sz w:val="26"/>
          <w:szCs w:val="26"/>
          <w:lang w:eastAsia="de-AT"/>
        </w:rPr>
      </w:pPr>
      <w:r w:rsidRPr="00182F84">
        <w:rPr>
          <w:rFonts w:eastAsia="Times New Roman" w:cstheme="minorHAnsi"/>
          <w:sz w:val="26"/>
          <w:szCs w:val="26"/>
          <w:lang w:eastAsia="de-AT"/>
        </w:rPr>
        <w:t>(Einige Ursachen und Folgen der Bevölkerungsverteilung und -entwicklung erfassen.)</w:t>
      </w:r>
    </w:p>
    <w:p w14:paraId="5D2F46FA" w14:textId="05DC88A0" w:rsidR="003F3B7F" w:rsidRPr="003C386C" w:rsidRDefault="003F3B7F" w:rsidP="00182F84">
      <w:pPr>
        <w:shd w:val="clear" w:color="auto" w:fill="FFFFFF"/>
        <w:spacing w:after="0" w:line="360" w:lineRule="auto"/>
        <w:contextualSpacing/>
        <w:rPr>
          <w:rFonts w:eastAsia="Times New Roman" w:cstheme="minorHAnsi"/>
          <w:b/>
          <w:bCs/>
          <w:color w:val="333333"/>
          <w:sz w:val="26"/>
          <w:szCs w:val="26"/>
          <w:lang w:eastAsia="de-AT"/>
        </w:rPr>
      </w:pPr>
      <w:r w:rsidRPr="003C386C">
        <w:rPr>
          <w:rFonts w:eastAsia="Times New Roman" w:cstheme="minorHAnsi"/>
          <w:b/>
          <w:bCs/>
          <w:color w:val="333333"/>
          <w:sz w:val="26"/>
          <w:szCs w:val="26"/>
          <w:lang w:eastAsia="de-AT"/>
        </w:rPr>
        <w:t>Feinlernziele</w:t>
      </w:r>
    </w:p>
    <w:p w14:paraId="1B00E086" w14:textId="07B354B8" w:rsidR="00B53AA3" w:rsidRPr="003C386C" w:rsidRDefault="00B53AA3" w:rsidP="00182F84">
      <w:pPr>
        <w:pStyle w:val="Listenabsatz"/>
        <w:numPr>
          <w:ilvl w:val="0"/>
          <w:numId w:val="1"/>
        </w:numPr>
        <w:shd w:val="clear" w:color="auto" w:fill="FFFFFF"/>
        <w:spacing w:after="0" w:line="360" w:lineRule="auto"/>
        <w:rPr>
          <w:rFonts w:eastAsia="Times New Roman" w:cstheme="minorHAnsi"/>
          <w:sz w:val="24"/>
          <w:szCs w:val="24"/>
          <w:lang w:eastAsia="de-AT"/>
        </w:rPr>
      </w:pPr>
      <w:proofErr w:type="spellStart"/>
      <w:r w:rsidRPr="003C386C">
        <w:rPr>
          <w:rFonts w:eastAsia="Times New Roman" w:cstheme="minorHAnsi"/>
          <w:sz w:val="24"/>
          <w:szCs w:val="24"/>
          <w:lang w:eastAsia="de-AT"/>
        </w:rPr>
        <w:t>SuS</w:t>
      </w:r>
      <w:proofErr w:type="spellEnd"/>
      <w:r w:rsidRPr="003C386C">
        <w:rPr>
          <w:rFonts w:eastAsia="Times New Roman" w:cstheme="minorHAnsi"/>
          <w:sz w:val="24"/>
          <w:szCs w:val="24"/>
          <w:lang w:eastAsia="de-AT"/>
        </w:rPr>
        <w:t xml:space="preserve"> benennen verschiedene Kartendienste.</w:t>
      </w:r>
    </w:p>
    <w:p w14:paraId="05C5D843" w14:textId="261ED3E4" w:rsidR="00FD3D23" w:rsidRPr="003C386C" w:rsidRDefault="00FD3D23" w:rsidP="00182F84">
      <w:pPr>
        <w:pStyle w:val="Listenabsatz"/>
        <w:numPr>
          <w:ilvl w:val="0"/>
          <w:numId w:val="1"/>
        </w:numPr>
        <w:shd w:val="clear" w:color="auto" w:fill="FFFFFF"/>
        <w:spacing w:after="0" w:line="360" w:lineRule="auto"/>
        <w:rPr>
          <w:rFonts w:eastAsia="Times New Roman" w:cstheme="minorHAnsi"/>
          <w:sz w:val="24"/>
          <w:szCs w:val="24"/>
          <w:lang w:eastAsia="de-AT"/>
        </w:rPr>
      </w:pPr>
      <w:proofErr w:type="spellStart"/>
      <w:r w:rsidRPr="003C386C">
        <w:rPr>
          <w:rFonts w:eastAsia="Times New Roman" w:cstheme="minorHAnsi"/>
          <w:sz w:val="24"/>
          <w:szCs w:val="24"/>
          <w:lang w:eastAsia="de-AT"/>
        </w:rPr>
        <w:t>SuS</w:t>
      </w:r>
      <w:proofErr w:type="spellEnd"/>
      <w:r w:rsidRPr="003C386C">
        <w:rPr>
          <w:rFonts w:eastAsia="Times New Roman" w:cstheme="minorHAnsi"/>
          <w:sz w:val="24"/>
          <w:szCs w:val="24"/>
          <w:lang w:eastAsia="de-AT"/>
        </w:rPr>
        <w:t xml:space="preserve"> analysieren die Charakteristika der einzelnen Karten.</w:t>
      </w:r>
    </w:p>
    <w:p w14:paraId="432F71C1" w14:textId="2C88D0CF" w:rsidR="00B53AA3" w:rsidRPr="003C386C" w:rsidRDefault="00B53AA3" w:rsidP="00182F84">
      <w:pPr>
        <w:pStyle w:val="Listenabsatz"/>
        <w:numPr>
          <w:ilvl w:val="0"/>
          <w:numId w:val="1"/>
        </w:numPr>
        <w:shd w:val="clear" w:color="auto" w:fill="FFFFFF"/>
        <w:spacing w:after="0" w:line="360" w:lineRule="auto"/>
        <w:rPr>
          <w:rFonts w:eastAsia="Times New Roman" w:cstheme="minorHAnsi"/>
          <w:sz w:val="24"/>
          <w:szCs w:val="24"/>
          <w:lang w:eastAsia="de-AT"/>
        </w:rPr>
      </w:pPr>
      <w:proofErr w:type="spellStart"/>
      <w:r w:rsidRPr="003C386C">
        <w:rPr>
          <w:rFonts w:eastAsia="Times New Roman" w:cstheme="minorHAnsi"/>
          <w:sz w:val="24"/>
          <w:szCs w:val="24"/>
          <w:lang w:eastAsia="de-AT"/>
        </w:rPr>
        <w:t>SuS</w:t>
      </w:r>
      <w:proofErr w:type="spellEnd"/>
      <w:r w:rsidRPr="003C386C">
        <w:rPr>
          <w:rFonts w:eastAsia="Times New Roman" w:cstheme="minorHAnsi"/>
          <w:sz w:val="24"/>
          <w:szCs w:val="24"/>
          <w:lang w:eastAsia="de-AT"/>
        </w:rPr>
        <w:t xml:space="preserve"> vergleichen unterschiedliche Kartensysteme miteinander und arbeiten die jeweiligen Stärken und Schwächen heraus.</w:t>
      </w:r>
    </w:p>
    <w:p w14:paraId="14DEA08C" w14:textId="77777777" w:rsidR="00182F84" w:rsidRDefault="00182F84">
      <w:pPr>
        <w:rPr>
          <w:rFonts w:eastAsia="Times New Roman" w:cstheme="minorHAnsi"/>
          <w:sz w:val="24"/>
          <w:szCs w:val="24"/>
          <w:lang w:eastAsia="de-AT"/>
        </w:rPr>
      </w:pPr>
      <w:r>
        <w:rPr>
          <w:rFonts w:eastAsia="Times New Roman" w:cstheme="minorHAnsi"/>
          <w:sz w:val="24"/>
          <w:szCs w:val="24"/>
          <w:lang w:eastAsia="de-AT"/>
        </w:rPr>
        <w:br w:type="page"/>
      </w:r>
    </w:p>
    <w:p w14:paraId="76F52F21" w14:textId="1F05B783" w:rsidR="003F3B7F" w:rsidRPr="003F3B7F" w:rsidRDefault="00FD3D23" w:rsidP="00182F84">
      <w:pPr>
        <w:shd w:val="clear" w:color="auto" w:fill="FFFFFF"/>
        <w:spacing w:after="0" w:line="360" w:lineRule="auto"/>
        <w:contextualSpacing/>
        <w:rPr>
          <w:rFonts w:ascii="Helvetica" w:eastAsia="Times New Roman" w:hAnsi="Helvetica" w:cs="Times New Roman"/>
          <w:b/>
          <w:bCs/>
          <w:color w:val="333333"/>
          <w:sz w:val="24"/>
          <w:szCs w:val="24"/>
          <w:lang w:eastAsia="de-AT"/>
        </w:rPr>
      </w:pPr>
      <w:r w:rsidRPr="003C386C">
        <w:rPr>
          <w:rFonts w:ascii="Helvetica" w:eastAsia="Times New Roman" w:hAnsi="Helvetica" w:cs="Times New Roman"/>
          <w:b/>
          <w:bCs/>
          <w:color w:val="333333"/>
          <w:sz w:val="24"/>
          <w:szCs w:val="24"/>
          <w:lang w:eastAsia="de-AT"/>
        </w:rPr>
        <w:lastRenderedPageBreak/>
        <w:t>Konzept- und Methodenwissen</w:t>
      </w:r>
    </w:p>
    <w:p w14:paraId="1A624FC6" w14:textId="625B5DEA" w:rsidR="003F3B7F" w:rsidRPr="003C386C" w:rsidRDefault="00BC4CC8" w:rsidP="00182F84">
      <w:pPr>
        <w:spacing w:after="0" w:line="360" w:lineRule="auto"/>
        <w:contextualSpacing/>
        <w:rPr>
          <w:sz w:val="24"/>
          <w:szCs w:val="24"/>
        </w:rPr>
      </w:pPr>
      <w:r w:rsidRPr="003C386C">
        <w:rPr>
          <w:sz w:val="24"/>
          <w:szCs w:val="24"/>
        </w:rPr>
        <w:t>Topographisches Wissen wird zu eine</w:t>
      </w:r>
      <w:r w:rsidR="003C386C">
        <w:rPr>
          <w:sz w:val="24"/>
          <w:szCs w:val="24"/>
        </w:rPr>
        <w:t>m</w:t>
      </w:r>
      <w:r w:rsidRPr="003C386C">
        <w:rPr>
          <w:sz w:val="24"/>
          <w:szCs w:val="24"/>
        </w:rPr>
        <w:t xml:space="preserve"> Konzept, wenn man es verknüpft. Hierbei gilt die Faustregel </w:t>
      </w:r>
      <w:r w:rsidRPr="003C386C">
        <w:rPr>
          <w:i/>
          <w:iCs/>
          <w:sz w:val="24"/>
          <w:szCs w:val="24"/>
        </w:rPr>
        <w:t>vom Einfachen zum Komplexen</w:t>
      </w:r>
      <w:r w:rsidRPr="003C386C">
        <w:rPr>
          <w:sz w:val="24"/>
          <w:szCs w:val="24"/>
        </w:rPr>
        <w:t xml:space="preserve"> </w:t>
      </w:r>
      <w:r w:rsidRPr="003C386C">
        <w:rPr>
          <w:sz w:val="24"/>
          <w:szCs w:val="24"/>
        </w:rPr>
        <w:sym w:font="Wingdings" w:char="F0E0"/>
      </w:r>
      <w:r w:rsidRPr="003C386C">
        <w:rPr>
          <w:sz w:val="24"/>
          <w:szCs w:val="24"/>
        </w:rPr>
        <w:t xml:space="preserve"> Zuerst ist die Österreich Karte zu sehen, dann </w:t>
      </w:r>
      <w:r w:rsidR="00176DD8">
        <w:rPr>
          <w:sz w:val="24"/>
          <w:szCs w:val="24"/>
        </w:rPr>
        <w:t xml:space="preserve">suchen </w:t>
      </w:r>
      <w:proofErr w:type="spellStart"/>
      <w:r w:rsidR="00176DD8">
        <w:rPr>
          <w:sz w:val="24"/>
          <w:szCs w:val="24"/>
        </w:rPr>
        <w:t>SuS</w:t>
      </w:r>
      <w:proofErr w:type="spellEnd"/>
      <w:r w:rsidR="00176DD8">
        <w:rPr>
          <w:sz w:val="24"/>
          <w:szCs w:val="24"/>
        </w:rPr>
        <w:t xml:space="preserve"> ihren</w:t>
      </w:r>
      <w:r w:rsidRPr="003C386C">
        <w:rPr>
          <w:sz w:val="24"/>
          <w:szCs w:val="24"/>
        </w:rPr>
        <w:t xml:space="preserve"> Heimatort, danach </w:t>
      </w:r>
      <w:r w:rsidR="00176DD8">
        <w:rPr>
          <w:sz w:val="24"/>
          <w:szCs w:val="24"/>
        </w:rPr>
        <w:t>machen sie</w:t>
      </w:r>
      <w:r w:rsidRPr="003C386C">
        <w:rPr>
          <w:sz w:val="24"/>
          <w:szCs w:val="24"/>
        </w:rPr>
        <w:t xml:space="preserve"> spezielle Einrichtungen ausfindig</w:t>
      </w:r>
      <w:r w:rsidR="00176DD8">
        <w:rPr>
          <w:sz w:val="24"/>
          <w:szCs w:val="24"/>
        </w:rPr>
        <w:t>, wie z.B.</w:t>
      </w:r>
      <w:r w:rsidRPr="003C386C">
        <w:rPr>
          <w:sz w:val="24"/>
          <w:szCs w:val="24"/>
        </w:rPr>
        <w:t xml:space="preserve"> Einkaufmöglichkeiten</w:t>
      </w:r>
      <w:r w:rsidR="00176DD8">
        <w:rPr>
          <w:sz w:val="24"/>
          <w:szCs w:val="24"/>
        </w:rPr>
        <w:t xml:space="preserve"> und</w:t>
      </w:r>
      <w:r w:rsidRPr="003C386C">
        <w:rPr>
          <w:sz w:val="24"/>
          <w:szCs w:val="24"/>
        </w:rPr>
        <w:t xml:space="preserve"> Freizeitmöglichkeiten</w:t>
      </w:r>
      <w:r w:rsidR="00176DD8">
        <w:rPr>
          <w:sz w:val="24"/>
          <w:szCs w:val="24"/>
        </w:rPr>
        <w:t>.</w:t>
      </w:r>
    </w:p>
    <w:p w14:paraId="467D88BB" w14:textId="00D2B90A" w:rsidR="00BC4CC8" w:rsidRPr="003C386C" w:rsidRDefault="00BC4CC8" w:rsidP="00182F84">
      <w:pPr>
        <w:spacing w:after="0" w:line="360" w:lineRule="auto"/>
        <w:contextualSpacing/>
        <w:rPr>
          <w:sz w:val="24"/>
          <w:szCs w:val="24"/>
        </w:rPr>
      </w:pPr>
      <w:r w:rsidRPr="003C386C">
        <w:rPr>
          <w:sz w:val="24"/>
          <w:szCs w:val="24"/>
        </w:rPr>
        <w:t xml:space="preserve">Beim Methodenwissen geht es darum, wie man sich das Wissen aneignet. Demnach lernen die </w:t>
      </w:r>
      <w:proofErr w:type="spellStart"/>
      <w:r w:rsidRPr="003C386C">
        <w:rPr>
          <w:sz w:val="24"/>
          <w:szCs w:val="24"/>
        </w:rPr>
        <w:t>SuS</w:t>
      </w:r>
      <w:proofErr w:type="spellEnd"/>
      <w:r w:rsidRPr="003C386C">
        <w:rPr>
          <w:sz w:val="24"/>
          <w:szCs w:val="24"/>
        </w:rPr>
        <w:t xml:space="preserve"> bei unserem Workshop, wo verschiedene Kartensystem zu finden sind und welcher Kartendienst sich für spezifische Aufgaben eignet (z</w:t>
      </w:r>
      <w:r w:rsidR="007D1570">
        <w:rPr>
          <w:sz w:val="24"/>
          <w:szCs w:val="24"/>
        </w:rPr>
        <w:t>.</w:t>
      </w:r>
      <w:r w:rsidRPr="003C386C">
        <w:rPr>
          <w:sz w:val="24"/>
          <w:szCs w:val="24"/>
        </w:rPr>
        <w:t xml:space="preserve">B. Welches Kartensystem verwenden man zum Ausfindigmachen einer Adresse). Bei unserem Workshop geht es beim Methodenwissen vorrangig darum, sich mit </w:t>
      </w:r>
      <w:r w:rsidR="003C386C">
        <w:rPr>
          <w:sz w:val="24"/>
          <w:szCs w:val="24"/>
        </w:rPr>
        <w:t xml:space="preserve">den </w:t>
      </w:r>
      <w:r w:rsidRPr="003C386C">
        <w:rPr>
          <w:sz w:val="24"/>
          <w:szCs w:val="24"/>
        </w:rPr>
        <w:t xml:space="preserve">Kartendiensten räumlich orientieren zu können. </w:t>
      </w:r>
    </w:p>
    <w:p w14:paraId="7A376319" w14:textId="1427A192" w:rsidR="00BC4CC8" w:rsidRPr="003C386C" w:rsidRDefault="00BC4CC8" w:rsidP="00182F84">
      <w:pPr>
        <w:spacing w:after="0" w:line="360" w:lineRule="auto"/>
        <w:contextualSpacing/>
        <w:rPr>
          <w:sz w:val="24"/>
          <w:szCs w:val="24"/>
        </w:rPr>
      </w:pPr>
      <w:r w:rsidRPr="003C386C">
        <w:rPr>
          <w:sz w:val="24"/>
          <w:szCs w:val="24"/>
        </w:rPr>
        <w:t xml:space="preserve">Konzeptwissen: Die </w:t>
      </w:r>
      <w:proofErr w:type="spellStart"/>
      <w:r w:rsidRPr="003C386C">
        <w:rPr>
          <w:sz w:val="24"/>
          <w:szCs w:val="24"/>
        </w:rPr>
        <w:t>SuS</w:t>
      </w:r>
      <w:proofErr w:type="spellEnd"/>
      <w:r w:rsidRPr="003C386C">
        <w:rPr>
          <w:sz w:val="24"/>
          <w:szCs w:val="24"/>
        </w:rPr>
        <w:t xml:space="preserve"> wissen über das Konzept der digitalen Karte</w:t>
      </w:r>
      <w:r w:rsidR="00ED61C5">
        <w:rPr>
          <w:sz w:val="24"/>
          <w:szCs w:val="24"/>
        </w:rPr>
        <w:t>n</w:t>
      </w:r>
      <w:r w:rsidRPr="003C386C">
        <w:rPr>
          <w:sz w:val="24"/>
          <w:szCs w:val="24"/>
        </w:rPr>
        <w:t xml:space="preserve"> </w:t>
      </w:r>
      <w:r w:rsidR="003C386C">
        <w:rPr>
          <w:sz w:val="24"/>
          <w:szCs w:val="24"/>
        </w:rPr>
        <w:t>B</w:t>
      </w:r>
      <w:r w:rsidRPr="003C386C">
        <w:rPr>
          <w:sz w:val="24"/>
          <w:szCs w:val="24"/>
        </w:rPr>
        <w:t xml:space="preserve">escheid. </w:t>
      </w:r>
    </w:p>
    <w:p w14:paraId="3750F761" w14:textId="1C0AD047" w:rsidR="003C386C" w:rsidRPr="003C386C" w:rsidRDefault="00BC4CC8" w:rsidP="007D1570">
      <w:pPr>
        <w:spacing w:after="240" w:line="360" w:lineRule="auto"/>
        <w:rPr>
          <w:sz w:val="24"/>
          <w:szCs w:val="24"/>
        </w:rPr>
      </w:pPr>
      <w:r w:rsidRPr="003C386C">
        <w:rPr>
          <w:sz w:val="24"/>
          <w:szCs w:val="24"/>
        </w:rPr>
        <w:t xml:space="preserve">Methodenwissen: Die </w:t>
      </w:r>
      <w:proofErr w:type="spellStart"/>
      <w:r w:rsidRPr="003C386C">
        <w:rPr>
          <w:sz w:val="24"/>
          <w:szCs w:val="24"/>
        </w:rPr>
        <w:t>SuS</w:t>
      </w:r>
      <w:proofErr w:type="spellEnd"/>
      <w:r w:rsidR="003C386C">
        <w:rPr>
          <w:sz w:val="24"/>
          <w:szCs w:val="24"/>
        </w:rPr>
        <w:t xml:space="preserve"> wissen</w:t>
      </w:r>
      <w:r w:rsidR="00182F84">
        <w:rPr>
          <w:sz w:val="24"/>
          <w:szCs w:val="24"/>
        </w:rPr>
        <w:t>,</w:t>
      </w:r>
      <w:r w:rsidR="003C386C">
        <w:rPr>
          <w:sz w:val="24"/>
          <w:szCs w:val="24"/>
        </w:rPr>
        <w:t xml:space="preserve"> wie sie digitale Kartensysteme nutzen können</w:t>
      </w:r>
      <w:r w:rsidRPr="003C386C">
        <w:rPr>
          <w:sz w:val="24"/>
          <w:szCs w:val="24"/>
        </w:rPr>
        <w:t xml:space="preserve">. </w:t>
      </w:r>
    </w:p>
    <w:p w14:paraId="2DCC9CDB" w14:textId="6DDCB855" w:rsidR="00BC4CC8" w:rsidRPr="007D1570" w:rsidRDefault="003C386C" w:rsidP="00EE23CD">
      <w:pPr>
        <w:spacing w:after="0" w:line="360" w:lineRule="auto"/>
        <w:rPr>
          <w:b/>
          <w:bCs/>
          <w:sz w:val="28"/>
          <w:szCs w:val="28"/>
        </w:rPr>
      </w:pPr>
      <w:r w:rsidRPr="007D1570">
        <w:rPr>
          <w:b/>
          <w:bCs/>
          <w:sz w:val="28"/>
          <w:szCs w:val="28"/>
        </w:rPr>
        <w:t xml:space="preserve">Ablaufplan </w:t>
      </w:r>
      <w:r w:rsidR="00D723E9" w:rsidRPr="007D1570">
        <w:rPr>
          <w:b/>
          <w:bCs/>
          <w:sz w:val="28"/>
          <w:szCs w:val="28"/>
        </w:rPr>
        <w:t>des Workshops</w:t>
      </w:r>
    </w:p>
    <w:p w14:paraId="47987C21" w14:textId="46886871" w:rsidR="00D723E9" w:rsidRDefault="00D723E9" w:rsidP="00D723E9">
      <w:pPr>
        <w:pStyle w:val="Listenabsatz"/>
        <w:numPr>
          <w:ilvl w:val="0"/>
          <w:numId w:val="2"/>
        </w:numPr>
        <w:spacing w:after="0" w:line="360" w:lineRule="auto"/>
        <w:rPr>
          <w:sz w:val="24"/>
          <w:szCs w:val="24"/>
        </w:rPr>
      </w:pPr>
      <w:r>
        <w:rPr>
          <w:sz w:val="24"/>
          <w:szCs w:val="24"/>
        </w:rPr>
        <w:t>Arbeitsblatt ausdrucken</w:t>
      </w:r>
    </w:p>
    <w:p w14:paraId="7A1B898B" w14:textId="1E3211C1" w:rsidR="00D723E9" w:rsidRDefault="00D723E9" w:rsidP="00D723E9">
      <w:pPr>
        <w:pStyle w:val="Listenabsatz"/>
        <w:numPr>
          <w:ilvl w:val="0"/>
          <w:numId w:val="2"/>
        </w:numPr>
        <w:spacing w:after="0" w:line="360" w:lineRule="auto"/>
        <w:rPr>
          <w:sz w:val="24"/>
          <w:szCs w:val="24"/>
        </w:rPr>
      </w:pPr>
      <w:r>
        <w:rPr>
          <w:sz w:val="24"/>
          <w:szCs w:val="24"/>
        </w:rPr>
        <w:t>Aufgabe 1</w:t>
      </w:r>
    </w:p>
    <w:p w14:paraId="01DFCF37" w14:textId="558B72D7" w:rsidR="00D723E9" w:rsidRDefault="00D723E9" w:rsidP="00D723E9">
      <w:pPr>
        <w:pStyle w:val="Listenabsatz"/>
        <w:numPr>
          <w:ilvl w:val="1"/>
          <w:numId w:val="2"/>
        </w:numPr>
        <w:spacing w:after="0" w:line="360" w:lineRule="auto"/>
        <w:rPr>
          <w:sz w:val="24"/>
          <w:szCs w:val="24"/>
        </w:rPr>
      </w:pPr>
      <w:r>
        <w:rPr>
          <w:sz w:val="24"/>
          <w:szCs w:val="24"/>
        </w:rPr>
        <w:t>Bergfex mit dem Webbrowser öffnen und die „Karte einblenden“ lassen.</w:t>
      </w:r>
    </w:p>
    <w:p w14:paraId="25773E3B" w14:textId="77777777" w:rsidR="00D723E9" w:rsidRPr="00D723E9" w:rsidRDefault="00D723E9" w:rsidP="00D723E9">
      <w:pPr>
        <w:pStyle w:val="Listenabsatz"/>
        <w:numPr>
          <w:ilvl w:val="1"/>
          <w:numId w:val="2"/>
        </w:numPr>
        <w:spacing w:after="0" w:line="360" w:lineRule="auto"/>
        <w:rPr>
          <w:sz w:val="24"/>
          <w:szCs w:val="24"/>
        </w:rPr>
      </w:pPr>
      <w:r w:rsidRPr="00D723E9">
        <w:rPr>
          <w:sz w:val="24"/>
          <w:szCs w:val="24"/>
        </w:rPr>
        <w:t>Suche dein Haus / deine Wohnung in deinem Heimatort.</w:t>
      </w:r>
    </w:p>
    <w:p w14:paraId="6A9B1733" w14:textId="77777777" w:rsidR="00D723E9" w:rsidRPr="00D723E9" w:rsidRDefault="00D723E9" w:rsidP="00D723E9">
      <w:pPr>
        <w:pStyle w:val="Listenabsatz"/>
        <w:numPr>
          <w:ilvl w:val="1"/>
          <w:numId w:val="2"/>
        </w:numPr>
        <w:spacing w:after="0" w:line="360" w:lineRule="auto"/>
        <w:rPr>
          <w:sz w:val="24"/>
          <w:szCs w:val="24"/>
        </w:rPr>
      </w:pPr>
      <w:r w:rsidRPr="00D723E9">
        <w:rPr>
          <w:sz w:val="24"/>
          <w:szCs w:val="24"/>
        </w:rPr>
        <w:t xml:space="preserve">Nun gehst du einkaufen, um Brot, Käse und Milch für deine Familie zu besorgen. Wohin gehst du? Nutze einen der Kartendienst von </w:t>
      </w:r>
      <w:proofErr w:type="spellStart"/>
      <w:r w:rsidRPr="00D723E9">
        <w:rPr>
          <w:sz w:val="24"/>
          <w:szCs w:val="24"/>
        </w:rPr>
        <w:t>bergfex</w:t>
      </w:r>
      <w:proofErr w:type="spellEnd"/>
      <w:r w:rsidRPr="00D723E9">
        <w:rPr>
          <w:sz w:val="24"/>
          <w:szCs w:val="24"/>
        </w:rPr>
        <w:t>, um das herauszufinden. Notiere die Adressen (Straßen und Hausnummer).</w:t>
      </w:r>
    </w:p>
    <w:p w14:paraId="3D7A61D7" w14:textId="77777777" w:rsidR="00D723E9" w:rsidRPr="00D723E9" w:rsidRDefault="00D723E9" w:rsidP="00D723E9">
      <w:pPr>
        <w:pStyle w:val="Listenabsatz"/>
        <w:numPr>
          <w:ilvl w:val="1"/>
          <w:numId w:val="2"/>
        </w:numPr>
        <w:rPr>
          <w:sz w:val="24"/>
          <w:szCs w:val="24"/>
        </w:rPr>
      </w:pPr>
      <w:r w:rsidRPr="00D723E9">
        <w:rPr>
          <w:sz w:val="24"/>
          <w:szCs w:val="24"/>
        </w:rPr>
        <w:t>Welche Geschäfte suchst du auf, um Kleidung zu kaufen? Notiere die Straßennamen und die Hausnummern der Geschäfte.</w:t>
      </w:r>
    </w:p>
    <w:p w14:paraId="123B9C99" w14:textId="77777777" w:rsidR="00D723E9" w:rsidRPr="00D723E9" w:rsidRDefault="00D723E9" w:rsidP="00D723E9">
      <w:pPr>
        <w:pStyle w:val="Listenabsatz"/>
        <w:numPr>
          <w:ilvl w:val="1"/>
          <w:numId w:val="2"/>
        </w:numPr>
        <w:rPr>
          <w:sz w:val="24"/>
          <w:szCs w:val="24"/>
        </w:rPr>
      </w:pPr>
      <w:r w:rsidRPr="00D723E9">
        <w:rPr>
          <w:sz w:val="24"/>
          <w:szCs w:val="24"/>
        </w:rPr>
        <w:t>Welche Kartendienste eigneten sich am besten für deine Suche nach den Straßennamen und Hausnummern der Geschäfte? Notiere diese und die Stärken der einzelnen Kartendienste.</w:t>
      </w:r>
    </w:p>
    <w:p w14:paraId="61C18E60" w14:textId="1C59D8B9" w:rsidR="00D723E9" w:rsidRDefault="00D723E9" w:rsidP="00D723E9">
      <w:pPr>
        <w:pStyle w:val="Listenabsatz"/>
        <w:numPr>
          <w:ilvl w:val="0"/>
          <w:numId w:val="2"/>
        </w:numPr>
        <w:spacing w:after="0" w:line="360" w:lineRule="auto"/>
        <w:rPr>
          <w:sz w:val="24"/>
          <w:szCs w:val="24"/>
        </w:rPr>
      </w:pPr>
      <w:r>
        <w:rPr>
          <w:sz w:val="24"/>
          <w:szCs w:val="24"/>
        </w:rPr>
        <w:t>Aufgabe 2: Stärken der verschiedenen Karten</w:t>
      </w:r>
    </w:p>
    <w:p w14:paraId="3DDBFD8F" w14:textId="2D688186" w:rsidR="00D723E9" w:rsidRDefault="00D723E9" w:rsidP="00D723E9">
      <w:pPr>
        <w:pStyle w:val="Listenabsatz"/>
        <w:numPr>
          <w:ilvl w:val="1"/>
          <w:numId w:val="2"/>
        </w:numPr>
        <w:spacing w:after="0" w:line="360" w:lineRule="auto"/>
        <w:rPr>
          <w:sz w:val="24"/>
          <w:szCs w:val="24"/>
        </w:rPr>
      </w:pPr>
      <w:r w:rsidRPr="00D723E9">
        <w:rPr>
          <w:sz w:val="24"/>
          <w:szCs w:val="24"/>
        </w:rPr>
        <w:t>Vergleiche nun die Stärken, die du aufgeschrieben hast mit den hier vorliegenden.</w:t>
      </w:r>
    </w:p>
    <w:p w14:paraId="1D3DCCDF" w14:textId="32F254EC" w:rsidR="00D723E9" w:rsidRDefault="00D723E9" w:rsidP="00D723E9">
      <w:pPr>
        <w:pStyle w:val="Listenabsatz"/>
        <w:numPr>
          <w:ilvl w:val="0"/>
          <w:numId w:val="2"/>
        </w:numPr>
        <w:spacing w:after="0" w:line="360" w:lineRule="auto"/>
        <w:rPr>
          <w:sz w:val="24"/>
          <w:szCs w:val="24"/>
        </w:rPr>
      </w:pPr>
      <w:r>
        <w:rPr>
          <w:sz w:val="24"/>
          <w:szCs w:val="24"/>
        </w:rPr>
        <w:t>Aufgabe 3: Freizeitmöglichkeiten im ländlichen Bereich</w:t>
      </w:r>
    </w:p>
    <w:p w14:paraId="19CDA3DC" w14:textId="77777777" w:rsidR="00D723E9" w:rsidRPr="00D723E9" w:rsidRDefault="00D723E9" w:rsidP="00D723E9">
      <w:pPr>
        <w:pStyle w:val="Listenabsatz"/>
        <w:numPr>
          <w:ilvl w:val="1"/>
          <w:numId w:val="2"/>
        </w:numPr>
        <w:rPr>
          <w:sz w:val="24"/>
          <w:szCs w:val="24"/>
        </w:rPr>
      </w:pPr>
      <w:r w:rsidRPr="00D723E9">
        <w:rPr>
          <w:sz w:val="24"/>
          <w:szCs w:val="24"/>
        </w:rPr>
        <w:t xml:space="preserve">Entdeckst du deinen Fußballverein, Musikverein, … </w:t>
      </w:r>
      <w:proofErr w:type="gramStart"/>
      <w:r w:rsidRPr="00D723E9">
        <w:rPr>
          <w:sz w:val="24"/>
          <w:szCs w:val="24"/>
        </w:rPr>
        <w:t>Notiere</w:t>
      </w:r>
      <w:proofErr w:type="gramEnd"/>
      <w:r w:rsidRPr="00D723E9">
        <w:rPr>
          <w:sz w:val="24"/>
          <w:szCs w:val="24"/>
        </w:rPr>
        <w:t xml:space="preserve"> die Adressen und Hausnummern.</w:t>
      </w:r>
    </w:p>
    <w:p w14:paraId="15B0A480" w14:textId="557872AB" w:rsidR="00D723E9" w:rsidRDefault="00D723E9" w:rsidP="00D723E9">
      <w:pPr>
        <w:pStyle w:val="Listenabsatz"/>
        <w:numPr>
          <w:ilvl w:val="1"/>
          <w:numId w:val="2"/>
        </w:numPr>
        <w:spacing w:after="0" w:line="360" w:lineRule="auto"/>
        <w:rPr>
          <w:sz w:val="24"/>
          <w:szCs w:val="24"/>
        </w:rPr>
      </w:pPr>
      <w:r w:rsidRPr="00D723E9">
        <w:rPr>
          <w:sz w:val="24"/>
          <w:szCs w:val="24"/>
        </w:rPr>
        <w:lastRenderedPageBreak/>
        <w:t>Mit Hilfe des Bedienfeldes auf der linken Seite kannst du nun verschiedene Freizeitaktivitäten einblenden lassen. Welche befinden sich in der Nähe deines Heimatortes und welche kennst du? Notiere</w:t>
      </w:r>
      <w:r>
        <w:rPr>
          <w:sz w:val="24"/>
          <w:szCs w:val="24"/>
        </w:rPr>
        <w:t xml:space="preserve"> diese.</w:t>
      </w:r>
    </w:p>
    <w:p w14:paraId="08D3EBC2" w14:textId="282F6655" w:rsidR="004178F6" w:rsidRDefault="004178F6" w:rsidP="004178F6">
      <w:pPr>
        <w:pStyle w:val="Listenabsatz"/>
        <w:numPr>
          <w:ilvl w:val="0"/>
          <w:numId w:val="2"/>
        </w:numPr>
        <w:spacing w:after="0" w:line="360" w:lineRule="auto"/>
        <w:rPr>
          <w:sz w:val="24"/>
          <w:szCs w:val="24"/>
        </w:rPr>
      </w:pPr>
      <w:r>
        <w:rPr>
          <w:sz w:val="24"/>
          <w:szCs w:val="24"/>
        </w:rPr>
        <w:t>Resümee und Randnotiz durchlesen</w:t>
      </w:r>
    </w:p>
    <w:p w14:paraId="58DEECBD" w14:textId="77777777" w:rsidR="00EE23CD" w:rsidRPr="00EE23CD" w:rsidRDefault="00EE23CD" w:rsidP="00EE23CD">
      <w:pPr>
        <w:spacing w:after="120"/>
        <w:jc w:val="center"/>
        <w:rPr>
          <w:rFonts w:ascii="Arial" w:eastAsia="Calibri" w:hAnsi="Arial" w:cs="Arial"/>
          <w:b/>
          <w:bCs/>
          <w:sz w:val="32"/>
          <w:szCs w:val="32"/>
        </w:rPr>
      </w:pPr>
      <w:r>
        <w:rPr>
          <w:sz w:val="24"/>
          <w:szCs w:val="24"/>
        </w:rPr>
        <w:br w:type="page"/>
      </w:r>
      <w:r w:rsidRPr="00EE23CD">
        <w:rPr>
          <w:rFonts w:ascii="Arial" w:eastAsia="Calibri" w:hAnsi="Arial" w:cs="Arial"/>
          <w:b/>
          <w:bCs/>
          <w:sz w:val="32"/>
          <w:szCs w:val="32"/>
        </w:rPr>
        <w:lastRenderedPageBreak/>
        <w:t>bergfex.at – Kartenvergleich im Heimatort</w:t>
      </w:r>
    </w:p>
    <w:p w14:paraId="7B2D0079" w14:textId="77777777" w:rsidR="00EE23CD" w:rsidRPr="00EE23CD" w:rsidRDefault="00EE23CD" w:rsidP="00EE23CD">
      <w:pPr>
        <w:spacing w:after="0" w:line="240" w:lineRule="auto"/>
        <w:rPr>
          <w:rFonts w:ascii="Arial" w:eastAsia="Calibri" w:hAnsi="Arial" w:cs="Arial"/>
          <w:b/>
          <w:bCs/>
          <w:sz w:val="28"/>
          <w:szCs w:val="28"/>
        </w:rPr>
      </w:pPr>
      <w:r w:rsidRPr="00EE23CD">
        <w:rPr>
          <w:rFonts w:ascii="Arial" w:eastAsia="Calibri" w:hAnsi="Arial" w:cs="Arial"/>
          <w:b/>
          <w:bCs/>
          <w:sz w:val="28"/>
          <w:szCs w:val="28"/>
        </w:rPr>
        <w:t>Aufgabe 1: Heimatort finden</w:t>
      </w:r>
    </w:p>
    <w:p w14:paraId="08781ECB"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Drucke das Arbeitsblatt einmal aus.</w:t>
      </w:r>
    </w:p>
    <w:p w14:paraId="0341F68A"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 xml:space="preserve">Öffne mit Hilfe deines Webbrowsers die Internetseite </w:t>
      </w:r>
      <w:hyperlink r:id="rId11" w:history="1">
        <w:r w:rsidRPr="00EE23CD">
          <w:rPr>
            <w:rFonts w:ascii="Arial" w:eastAsia="Calibri" w:hAnsi="Arial" w:cs="Arial"/>
            <w:color w:val="0563C1"/>
            <w:sz w:val="24"/>
            <w:szCs w:val="24"/>
            <w:u w:val="single"/>
          </w:rPr>
          <w:t>https://www.bergfex.at/</w:t>
        </w:r>
      </w:hyperlink>
      <w:r w:rsidRPr="00EE23CD">
        <w:rPr>
          <w:rFonts w:ascii="Arial" w:eastAsia="Calibri" w:hAnsi="Arial" w:cs="Arial"/>
          <w:sz w:val="24"/>
          <w:szCs w:val="24"/>
        </w:rPr>
        <w:t>. Dann suche dir bei der linken Seite des Bedienfeldes den Button „Karte einblenden“. Nun hast du eine Karte vor dir und vergrößere sie zum Vollbild. Gib oben links deinen Heimatort ein und bestätige diesen auf der rechten Seite. Nun wird dir dein Heimatort mit Hilfe einer roten Fläche angezeigt. Oben rechts im Eck hast du die Möglichkeit, zwischen sechs Kartendiensten zu wechseln. Beantworte nun folgende Fragen:</w:t>
      </w:r>
    </w:p>
    <w:p w14:paraId="149BC6BB" w14:textId="77777777" w:rsidR="00EE23CD" w:rsidRPr="00EE23CD" w:rsidRDefault="00EE23CD" w:rsidP="00EE23CD">
      <w:pPr>
        <w:numPr>
          <w:ilvl w:val="0"/>
          <w:numId w:val="3"/>
        </w:numPr>
        <w:spacing w:after="0" w:line="360" w:lineRule="auto"/>
        <w:contextualSpacing/>
        <w:rPr>
          <w:rFonts w:ascii="Arial" w:eastAsia="Calibri" w:hAnsi="Arial" w:cs="Arial"/>
          <w:sz w:val="24"/>
          <w:szCs w:val="24"/>
        </w:rPr>
      </w:pPr>
      <w:r w:rsidRPr="00EE23CD">
        <w:rPr>
          <w:rFonts w:ascii="Arial" w:eastAsia="Calibri" w:hAnsi="Arial" w:cs="Arial"/>
          <w:sz w:val="24"/>
          <w:szCs w:val="24"/>
        </w:rPr>
        <w:t>Suche dein Haus / deine Wohnung in deinem Heimatort.</w:t>
      </w:r>
    </w:p>
    <w:p w14:paraId="3723A910" w14:textId="77777777" w:rsidR="00EE23CD" w:rsidRPr="00EE23CD" w:rsidRDefault="00EE23CD" w:rsidP="00EE23CD">
      <w:pPr>
        <w:numPr>
          <w:ilvl w:val="0"/>
          <w:numId w:val="3"/>
        </w:numPr>
        <w:spacing w:after="0" w:line="360" w:lineRule="auto"/>
        <w:contextualSpacing/>
        <w:rPr>
          <w:rFonts w:ascii="Arial" w:eastAsia="Calibri" w:hAnsi="Arial" w:cs="Arial"/>
          <w:sz w:val="24"/>
          <w:szCs w:val="24"/>
        </w:rPr>
      </w:pPr>
      <w:r w:rsidRPr="00EE23CD">
        <w:rPr>
          <w:rFonts w:ascii="Arial" w:eastAsia="Calibri" w:hAnsi="Arial" w:cs="Arial"/>
          <w:sz w:val="24"/>
          <w:szCs w:val="24"/>
        </w:rPr>
        <w:t xml:space="preserve">Nun gehst du einkaufen, um Brot, Käse und Milch für deine Familie zu besorgen. Wohin gehst du? Nutze einen der Kartendienst von </w:t>
      </w:r>
      <w:proofErr w:type="spellStart"/>
      <w:r w:rsidRPr="00EE23CD">
        <w:rPr>
          <w:rFonts w:ascii="Arial" w:eastAsia="Calibri" w:hAnsi="Arial" w:cs="Arial"/>
          <w:i/>
          <w:iCs/>
          <w:sz w:val="24"/>
          <w:szCs w:val="24"/>
        </w:rPr>
        <w:t>bergfex</w:t>
      </w:r>
      <w:proofErr w:type="spellEnd"/>
      <w:r w:rsidRPr="00EE23CD">
        <w:rPr>
          <w:rFonts w:ascii="Arial" w:eastAsia="Calibri" w:hAnsi="Arial" w:cs="Arial"/>
          <w:sz w:val="24"/>
          <w:szCs w:val="24"/>
        </w:rPr>
        <w:t>, um das herauszufinden. Notiere die Adressen (Straßen und Hausnummer).</w:t>
      </w:r>
    </w:p>
    <w:p w14:paraId="6E198CF9"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65421534" w14:textId="77777777" w:rsidR="00EE23CD" w:rsidRPr="00EE23CD" w:rsidRDefault="00EE23CD" w:rsidP="00EE23CD">
      <w:pPr>
        <w:spacing w:after="0" w:line="360" w:lineRule="auto"/>
        <w:ind w:left="720"/>
        <w:contextualSpacing/>
        <w:rPr>
          <w:rFonts w:ascii="Arial" w:eastAsia="Calibri" w:hAnsi="Arial" w:cs="Arial"/>
          <w:sz w:val="4"/>
          <w:szCs w:val="4"/>
        </w:rPr>
      </w:pPr>
    </w:p>
    <w:p w14:paraId="333469B2"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7CC7AA87" w14:textId="77777777" w:rsidR="00EE23CD" w:rsidRPr="00EE23CD" w:rsidRDefault="00EE23CD" w:rsidP="00EE23CD">
      <w:pPr>
        <w:spacing w:after="0" w:line="360" w:lineRule="auto"/>
        <w:ind w:left="720"/>
        <w:contextualSpacing/>
        <w:rPr>
          <w:rFonts w:ascii="Arial" w:eastAsia="Calibri" w:hAnsi="Arial" w:cs="Arial"/>
          <w:sz w:val="4"/>
          <w:szCs w:val="4"/>
        </w:rPr>
      </w:pPr>
    </w:p>
    <w:p w14:paraId="12E5E738"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18E411A8" w14:textId="77777777" w:rsidR="00EE23CD" w:rsidRPr="00EE23CD" w:rsidRDefault="00EE23CD" w:rsidP="00EE23CD">
      <w:pPr>
        <w:spacing w:after="0" w:line="360" w:lineRule="auto"/>
        <w:ind w:left="720"/>
        <w:contextualSpacing/>
        <w:rPr>
          <w:rFonts w:ascii="Arial" w:eastAsia="Calibri" w:hAnsi="Arial" w:cs="Arial"/>
          <w:sz w:val="4"/>
          <w:szCs w:val="4"/>
        </w:rPr>
      </w:pPr>
    </w:p>
    <w:p w14:paraId="00862A5C"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3613B41C" w14:textId="77777777" w:rsidR="00EE23CD" w:rsidRPr="00EE23CD" w:rsidRDefault="00EE23CD" w:rsidP="00EE23CD">
      <w:pPr>
        <w:spacing w:after="0" w:line="360" w:lineRule="auto"/>
        <w:ind w:left="720"/>
        <w:contextualSpacing/>
        <w:rPr>
          <w:rFonts w:ascii="Arial" w:eastAsia="Calibri" w:hAnsi="Arial" w:cs="Arial"/>
          <w:sz w:val="24"/>
          <w:szCs w:val="24"/>
        </w:rPr>
      </w:pPr>
    </w:p>
    <w:p w14:paraId="2CF161DA" w14:textId="77777777" w:rsidR="00EE23CD" w:rsidRPr="00EE23CD" w:rsidRDefault="00EE23CD" w:rsidP="00EE23CD">
      <w:pPr>
        <w:numPr>
          <w:ilvl w:val="0"/>
          <w:numId w:val="3"/>
        </w:numPr>
        <w:spacing w:after="0" w:line="360" w:lineRule="auto"/>
        <w:contextualSpacing/>
        <w:rPr>
          <w:rFonts w:ascii="Arial" w:eastAsia="Calibri" w:hAnsi="Arial" w:cs="Arial"/>
          <w:sz w:val="24"/>
          <w:szCs w:val="24"/>
        </w:rPr>
      </w:pPr>
      <w:r w:rsidRPr="00EE23CD">
        <w:rPr>
          <w:rFonts w:ascii="Arial" w:eastAsia="Calibri" w:hAnsi="Arial" w:cs="Arial"/>
          <w:sz w:val="24"/>
          <w:szCs w:val="24"/>
        </w:rPr>
        <w:t>Welche Geschäfte suchst du auf, um Kleidung zu kaufen? Notiere die Straßennamen und die Hausnummern der Geschäfte.</w:t>
      </w:r>
    </w:p>
    <w:p w14:paraId="4343B8AB"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1810551C" w14:textId="77777777" w:rsidR="00EE23CD" w:rsidRPr="00EE23CD" w:rsidRDefault="00EE23CD" w:rsidP="00EE23CD">
      <w:pPr>
        <w:spacing w:after="0" w:line="360" w:lineRule="auto"/>
        <w:ind w:left="720"/>
        <w:contextualSpacing/>
        <w:rPr>
          <w:rFonts w:ascii="Arial" w:eastAsia="Calibri" w:hAnsi="Arial" w:cs="Arial"/>
          <w:sz w:val="4"/>
          <w:szCs w:val="4"/>
        </w:rPr>
      </w:pPr>
    </w:p>
    <w:p w14:paraId="459DD69B"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533EE46E" w14:textId="77777777" w:rsidR="00EE23CD" w:rsidRPr="00EE23CD" w:rsidRDefault="00EE23CD" w:rsidP="00EE23CD">
      <w:pPr>
        <w:spacing w:after="0" w:line="360" w:lineRule="auto"/>
        <w:ind w:left="720"/>
        <w:contextualSpacing/>
        <w:rPr>
          <w:rFonts w:ascii="Arial" w:eastAsia="Calibri" w:hAnsi="Arial" w:cs="Arial"/>
          <w:sz w:val="4"/>
          <w:szCs w:val="4"/>
        </w:rPr>
      </w:pPr>
    </w:p>
    <w:p w14:paraId="2ECE2DEC"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36C48808" w14:textId="77777777" w:rsidR="00EE23CD" w:rsidRPr="00EE23CD" w:rsidRDefault="00EE23CD" w:rsidP="00EE23CD">
      <w:pPr>
        <w:spacing w:after="0" w:line="360" w:lineRule="auto"/>
        <w:ind w:left="720"/>
        <w:contextualSpacing/>
        <w:rPr>
          <w:rFonts w:ascii="Arial" w:eastAsia="Calibri" w:hAnsi="Arial" w:cs="Arial"/>
          <w:sz w:val="4"/>
          <w:szCs w:val="4"/>
        </w:rPr>
      </w:pPr>
    </w:p>
    <w:p w14:paraId="2CA377D2"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16386FC2" w14:textId="77777777" w:rsidR="00EE23CD" w:rsidRPr="00EE23CD" w:rsidRDefault="00EE23CD" w:rsidP="00EE23CD">
      <w:pPr>
        <w:spacing w:after="0" w:line="360" w:lineRule="auto"/>
        <w:ind w:left="720"/>
        <w:contextualSpacing/>
        <w:rPr>
          <w:rFonts w:ascii="Arial" w:eastAsia="Calibri" w:hAnsi="Arial" w:cs="Arial"/>
          <w:sz w:val="24"/>
          <w:szCs w:val="24"/>
        </w:rPr>
      </w:pPr>
    </w:p>
    <w:p w14:paraId="0E242F5C" w14:textId="77777777" w:rsidR="00EE23CD" w:rsidRPr="00EE23CD" w:rsidRDefault="00EE23CD" w:rsidP="00EE23CD">
      <w:pPr>
        <w:numPr>
          <w:ilvl w:val="0"/>
          <w:numId w:val="3"/>
        </w:numPr>
        <w:spacing w:after="0" w:line="360" w:lineRule="auto"/>
        <w:contextualSpacing/>
        <w:rPr>
          <w:rFonts w:ascii="Arial" w:eastAsia="Calibri" w:hAnsi="Arial" w:cs="Arial"/>
          <w:sz w:val="24"/>
          <w:szCs w:val="24"/>
        </w:rPr>
      </w:pPr>
      <w:r w:rsidRPr="00EE23CD">
        <w:rPr>
          <w:rFonts w:ascii="Arial" w:eastAsia="Calibri" w:hAnsi="Arial" w:cs="Arial"/>
          <w:sz w:val="24"/>
          <w:szCs w:val="24"/>
        </w:rPr>
        <w:t>Welche Kartendienste eigneten sich am besten für deine Suche nach den Straßennamen und Hausnummern der Geschäfte? Notiere diese und die Stärken der einzelnen Kartendienste.</w:t>
      </w:r>
    </w:p>
    <w:p w14:paraId="1D3993A5"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44E1F5C3" w14:textId="77777777" w:rsidR="00EE23CD" w:rsidRPr="00EE23CD" w:rsidRDefault="00EE23CD" w:rsidP="00EE23CD">
      <w:pPr>
        <w:spacing w:after="0" w:line="360" w:lineRule="auto"/>
        <w:ind w:left="720"/>
        <w:contextualSpacing/>
        <w:rPr>
          <w:rFonts w:ascii="Arial" w:eastAsia="Calibri" w:hAnsi="Arial" w:cs="Arial"/>
          <w:sz w:val="4"/>
          <w:szCs w:val="4"/>
        </w:rPr>
      </w:pPr>
    </w:p>
    <w:p w14:paraId="2B9E04FF"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6832653B" w14:textId="77777777" w:rsidR="00EE23CD" w:rsidRPr="00EE23CD" w:rsidRDefault="00EE23CD" w:rsidP="00EE23CD">
      <w:pPr>
        <w:spacing w:after="0" w:line="360" w:lineRule="auto"/>
        <w:ind w:left="720"/>
        <w:contextualSpacing/>
        <w:rPr>
          <w:rFonts w:ascii="Arial" w:eastAsia="Calibri" w:hAnsi="Arial" w:cs="Arial"/>
          <w:sz w:val="4"/>
          <w:szCs w:val="4"/>
        </w:rPr>
      </w:pPr>
    </w:p>
    <w:p w14:paraId="706263EB"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09A02643" w14:textId="77777777" w:rsidR="00EE23CD" w:rsidRPr="00EE23CD" w:rsidRDefault="00EE23CD" w:rsidP="00EE23CD">
      <w:pPr>
        <w:spacing w:after="0" w:line="360" w:lineRule="auto"/>
        <w:ind w:left="720"/>
        <w:contextualSpacing/>
        <w:rPr>
          <w:rFonts w:ascii="Arial" w:eastAsia="Calibri" w:hAnsi="Arial" w:cs="Arial"/>
          <w:sz w:val="4"/>
          <w:szCs w:val="4"/>
        </w:rPr>
      </w:pPr>
    </w:p>
    <w:p w14:paraId="5FE87D6D"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rPr>
      </w:pPr>
    </w:p>
    <w:p w14:paraId="7520BB6D" w14:textId="77777777" w:rsidR="00EE23CD" w:rsidRPr="00EE23CD" w:rsidRDefault="00EE23CD" w:rsidP="00EE23CD">
      <w:pPr>
        <w:spacing w:after="0" w:line="360" w:lineRule="auto"/>
        <w:rPr>
          <w:rFonts w:ascii="Arial" w:eastAsia="Calibri" w:hAnsi="Arial" w:cs="Arial"/>
          <w:b/>
          <w:bCs/>
          <w:sz w:val="28"/>
          <w:szCs w:val="28"/>
        </w:rPr>
      </w:pPr>
      <w:r w:rsidRPr="00EE23CD">
        <w:rPr>
          <w:rFonts w:ascii="Arial" w:eastAsia="Calibri" w:hAnsi="Arial" w:cs="Arial"/>
          <w:b/>
          <w:bCs/>
          <w:sz w:val="28"/>
          <w:szCs w:val="28"/>
        </w:rPr>
        <w:lastRenderedPageBreak/>
        <w:t>Aufgabe 2: Stärken der verschiedenen Karten</w:t>
      </w:r>
    </w:p>
    <w:p w14:paraId="03C335F8"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Vergleiche nun die Stärken, die du aufgeschrieben hast mit den hier vorliegenden.</w:t>
      </w:r>
    </w:p>
    <w:p w14:paraId="72FA17D3" w14:textId="77777777" w:rsidR="00EE23CD" w:rsidRPr="00EE23CD" w:rsidRDefault="00EE23CD" w:rsidP="00EE23CD">
      <w:pPr>
        <w:spacing w:after="0" w:line="240" w:lineRule="auto"/>
        <w:rPr>
          <w:rFonts w:ascii="Arial" w:eastAsia="Calibri" w:hAnsi="Arial" w:cs="Arial"/>
          <w:b/>
          <w:bCs/>
          <w:sz w:val="24"/>
          <w:szCs w:val="24"/>
        </w:rPr>
      </w:pPr>
      <w:r w:rsidRPr="00EE23CD">
        <w:rPr>
          <w:rFonts w:ascii="Arial" w:eastAsia="Calibri" w:hAnsi="Arial" w:cs="Arial"/>
          <w:b/>
          <w:bCs/>
          <w:sz w:val="24"/>
          <w:szCs w:val="24"/>
        </w:rPr>
        <w:t>Bergfex Österreichkarte (ÖK 50):</w:t>
      </w:r>
    </w:p>
    <w:p w14:paraId="7F70E459" w14:textId="77777777" w:rsidR="00EE23CD" w:rsidRPr="00EE23CD" w:rsidRDefault="00EE23CD" w:rsidP="00EE23CD">
      <w:pPr>
        <w:numPr>
          <w:ilvl w:val="0"/>
          <w:numId w:val="5"/>
        </w:numPr>
        <w:spacing w:after="0" w:line="240" w:lineRule="auto"/>
        <w:ind w:left="714" w:hanging="357"/>
        <w:rPr>
          <w:rFonts w:ascii="Arial" w:eastAsia="Calibri" w:hAnsi="Arial" w:cs="Arial"/>
          <w:sz w:val="24"/>
          <w:szCs w:val="24"/>
          <w:u w:val="single"/>
        </w:rPr>
      </w:pPr>
      <w:r w:rsidRPr="00EE23CD">
        <w:rPr>
          <w:rFonts w:ascii="Arial" w:eastAsia="Calibri" w:hAnsi="Arial" w:cs="Arial"/>
          <w:sz w:val="24"/>
          <w:szCs w:val="24"/>
          <w:u w:val="single"/>
        </w:rPr>
        <w:t>Stärken:</w:t>
      </w:r>
    </w:p>
    <w:p w14:paraId="28F51D59" w14:textId="77777777" w:rsidR="00EE23CD" w:rsidRPr="00EE23CD" w:rsidRDefault="00EE23CD" w:rsidP="00EE23CD">
      <w:pPr>
        <w:spacing w:after="0" w:line="240" w:lineRule="auto"/>
        <w:ind w:left="714"/>
        <w:rPr>
          <w:rFonts w:ascii="Arial" w:eastAsia="Calibri" w:hAnsi="Arial" w:cs="Arial"/>
          <w:sz w:val="24"/>
          <w:szCs w:val="24"/>
        </w:rPr>
      </w:pPr>
      <w:r w:rsidRPr="00EE23CD">
        <w:rPr>
          <w:rFonts w:ascii="Arial" w:eastAsia="Calibri" w:hAnsi="Arial" w:cs="Arial"/>
          <w:sz w:val="24"/>
          <w:szCs w:val="24"/>
        </w:rPr>
        <w:t>Sehr vielfältige und detaillierte Legende. Von Verkehrswegen bis hin zu Bodenbewüchsen erhält man mit dieser Karte Auskunft. Es handelt sich hierbei um eine österreichische Karte und somit können genaue Informationen über die österreichische Ländergrenze hinweg nicht gezielt abgerufen werden.</w:t>
      </w:r>
    </w:p>
    <w:p w14:paraId="5E73B247" w14:textId="77777777" w:rsidR="00EE23CD" w:rsidRPr="00EE23CD" w:rsidRDefault="00EE23CD" w:rsidP="00EE23CD">
      <w:pPr>
        <w:spacing w:after="0" w:line="240" w:lineRule="auto"/>
        <w:rPr>
          <w:rFonts w:ascii="Arial" w:eastAsia="Calibri" w:hAnsi="Arial" w:cs="Arial"/>
          <w:b/>
          <w:bCs/>
          <w:sz w:val="24"/>
          <w:szCs w:val="24"/>
        </w:rPr>
      </w:pPr>
      <w:r w:rsidRPr="00EE23CD">
        <w:rPr>
          <w:rFonts w:ascii="Arial" w:eastAsia="Calibri" w:hAnsi="Arial" w:cs="Arial"/>
          <w:b/>
          <w:bCs/>
          <w:sz w:val="24"/>
          <w:szCs w:val="24"/>
        </w:rPr>
        <w:t xml:space="preserve">Bergfex Open Street </w:t>
      </w:r>
      <w:proofErr w:type="spellStart"/>
      <w:r w:rsidRPr="00EE23CD">
        <w:rPr>
          <w:rFonts w:ascii="Arial" w:eastAsia="Calibri" w:hAnsi="Arial" w:cs="Arial"/>
          <w:b/>
          <w:bCs/>
          <w:sz w:val="24"/>
          <w:szCs w:val="24"/>
        </w:rPr>
        <w:t>Map</w:t>
      </w:r>
      <w:proofErr w:type="spellEnd"/>
      <w:r w:rsidRPr="00EE23CD">
        <w:rPr>
          <w:rFonts w:ascii="Arial" w:eastAsia="Calibri" w:hAnsi="Arial" w:cs="Arial"/>
          <w:b/>
          <w:bCs/>
          <w:sz w:val="24"/>
          <w:szCs w:val="24"/>
        </w:rPr>
        <w:t>:</w:t>
      </w:r>
    </w:p>
    <w:p w14:paraId="178B2A8F" w14:textId="77777777" w:rsidR="00EE23CD" w:rsidRPr="00EE23CD" w:rsidRDefault="00EE23CD" w:rsidP="00EE23CD">
      <w:pPr>
        <w:numPr>
          <w:ilvl w:val="0"/>
          <w:numId w:val="5"/>
        </w:numPr>
        <w:spacing w:after="0" w:line="240" w:lineRule="auto"/>
        <w:contextualSpacing/>
        <w:rPr>
          <w:rFonts w:ascii="Arial" w:eastAsia="Calibri" w:hAnsi="Arial" w:cs="Arial"/>
          <w:sz w:val="24"/>
          <w:szCs w:val="24"/>
          <w:u w:val="single"/>
        </w:rPr>
      </w:pPr>
      <w:r w:rsidRPr="00EE23CD">
        <w:rPr>
          <w:rFonts w:ascii="Arial" w:eastAsia="Calibri" w:hAnsi="Arial" w:cs="Arial"/>
          <w:sz w:val="24"/>
          <w:szCs w:val="24"/>
          <w:u w:val="single"/>
        </w:rPr>
        <w:t>Stärken:</w:t>
      </w:r>
    </w:p>
    <w:p w14:paraId="50EC5E7B" w14:textId="77777777" w:rsidR="00EE23CD" w:rsidRPr="00EE23CD" w:rsidRDefault="00EE23CD" w:rsidP="00EE23CD">
      <w:pPr>
        <w:spacing w:after="0" w:line="240" w:lineRule="auto"/>
        <w:ind w:left="720"/>
        <w:contextualSpacing/>
        <w:rPr>
          <w:rFonts w:ascii="Arial" w:eastAsia="Calibri" w:hAnsi="Arial" w:cs="Arial"/>
          <w:sz w:val="24"/>
          <w:szCs w:val="24"/>
        </w:rPr>
      </w:pPr>
      <w:r w:rsidRPr="00EE23CD">
        <w:rPr>
          <w:rFonts w:ascii="Arial" w:eastAsia="Calibri" w:hAnsi="Arial" w:cs="Arial"/>
          <w:sz w:val="24"/>
          <w:szCs w:val="24"/>
        </w:rPr>
        <w:t>Die Benutzung von Google-Karten (wie auch der vieler anderen Anbieter) ist zwar kostenlos, aber nicht frei. Auch Google knüpft Bedingungen an die Benutzung seiner Karten. OSM ist hingegen ein freier Kartendienst ohne Bedingungen.</w:t>
      </w:r>
    </w:p>
    <w:p w14:paraId="16F166CF" w14:textId="77777777" w:rsidR="00EE23CD" w:rsidRPr="00EE23CD" w:rsidRDefault="00EE23CD" w:rsidP="00EE23CD">
      <w:pPr>
        <w:spacing w:after="0" w:line="240" w:lineRule="auto"/>
        <w:rPr>
          <w:rFonts w:ascii="Arial" w:eastAsia="Calibri" w:hAnsi="Arial" w:cs="Arial"/>
          <w:b/>
          <w:bCs/>
          <w:sz w:val="24"/>
          <w:szCs w:val="24"/>
          <w:lang w:val="en-GB"/>
        </w:rPr>
      </w:pPr>
      <w:proofErr w:type="spellStart"/>
      <w:r w:rsidRPr="00EE23CD">
        <w:rPr>
          <w:rFonts w:ascii="Arial" w:eastAsia="Calibri" w:hAnsi="Arial" w:cs="Arial"/>
          <w:b/>
          <w:bCs/>
          <w:sz w:val="24"/>
          <w:szCs w:val="24"/>
          <w:lang w:val="en-GB"/>
        </w:rPr>
        <w:t>basemap</w:t>
      </w:r>
      <w:proofErr w:type="spellEnd"/>
      <w:r w:rsidRPr="00EE23CD">
        <w:rPr>
          <w:rFonts w:ascii="Arial" w:eastAsia="Calibri" w:hAnsi="Arial" w:cs="Arial"/>
          <w:b/>
          <w:bCs/>
          <w:sz w:val="24"/>
          <w:szCs w:val="24"/>
          <w:lang w:val="en-GB"/>
        </w:rPr>
        <w:t>:</w:t>
      </w:r>
    </w:p>
    <w:p w14:paraId="4601C9AC" w14:textId="77777777" w:rsidR="00EE23CD" w:rsidRPr="00EE23CD" w:rsidRDefault="00EE23CD" w:rsidP="00EE23CD">
      <w:pPr>
        <w:numPr>
          <w:ilvl w:val="0"/>
          <w:numId w:val="5"/>
        </w:numPr>
        <w:spacing w:after="0" w:line="240" w:lineRule="auto"/>
        <w:rPr>
          <w:rFonts w:ascii="Arial" w:eastAsia="Calibri" w:hAnsi="Arial" w:cs="Arial"/>
          <w:sz w:val="24"/>
          <w:szCs w:val="24"/>
          <w:u w:val="single"/>
        </w:rPr>
      </w:pPr>
      <w:r w:rsidRPr="00EE23CD">
        <w:rPr>
          <w:rFonts w:ascii="Arial" w:eastAsia="Calibri" w:hAnsi="Arial" w:cs="Arial"/>
          <w:sz w:val="24"/>
          <w:szCs w:val="24"/>
          <w:u w:val="single"/>
        </w:rPr>
        <w:t>Stärken:</w:t>
      </w:r>
    </w:p>
    <w:p w14:paraId="4DA2A759" w14:textId="77777777" w:rsidR="00EE23CD" w:rsidRPr="00EE23CD" w:rsidRDefault="00EE23CD" w:rsidP="00EE23CD">
      <w:pPr>
        <w:spacing w:after="0" w:line="240" w:lineRule="auto"/>
        <w:ind w:left="720"/>
        <w:contextualSpacing/>
        <w:rPr>
          <w:rFonts w:ascii="Arial" w:eastAsia="Calibri" w:hAnsi="Arial" w:cs="Arial"/>
          <w:sz w:val="24"/>
          <w:szCs w:val="24"/>
        </w:rPr>
      </w:pPr>
      <w:r w:rsidRPr="00EE23CD">
        <w:rPr>
          <w:rFonts w:ascii="Arial" w:eastAsia="Calibri" w:hAnsi="Arial" w:cs="Arial"/>
          <w:sz w:val="24"/>
          <w:szCs w:val="24"/>
        </w:rPr>
        <w:t>Adressen sind ersichtlich, detailliertere Darstellung, wenig Verzerrungen</w:t>
      </w:r>
    </w:p>
    <w:p w14:paraId="73FACF54" w14:textId="77777777" w:rsidR="00EE23CD" w:rsidRPr="00EE23CD" w:rsidRDefault="00EE23CD" w:rsidP="00EE23CD">
      <w:pPr>
        <w:spacing w:after="0" w:line="240" w:lineRule="auto"/>
        <w:rPr>
          <w:rFonts w:ascii="Arial" w:eastAsia="Calibri" w:hAnsi="Arial" w:cs="Arial"/>
          <w:b/>
          <w:bCs/>
          <w:sz w:val="24"/>
          <w:szCs w:val="24"/>
          <w:lang w:val="en-GB"/>
        </w:rPr>
      </w:pPr>
      <w:proofErr w:type="spellStart"/>
      <w:r w:rsidRPr="00EE23CD">
        <w:rPr>
          <w:rFonts w:ascii="Arial" w:eastAsia="Calibri" w:hAnsi="Arial" w:cs="Arial"/>
          <w:b/>
          <w:bCs/>
          <w:sz w:val="24"/>
          <w:szCs w:val="24"/>
          <w:lang w:val="en-GB"/>
        </w:rPr>
        <w:t>basemap</w:t>
      </w:r>
      <w:proofErr w:type="spellEnd"/>
      <w:r w:rsidRPr="00EE23CD">
        <w:rPr>
          <w:rFonts w:ascii="Arial" w:eastAsia="Calibri" w:hAnsi="Arial" w:cs="Arial"/>
          <w:b/>
          <w:bCs/>
          <w:sz w:val="24"/>
          <w:szCs w:val="24"/>
          <w:lang w:val="en-GB"/>
        </w:rPr>
        <w:t xml:space="preserve"> </w:t>
      </w:r>
      <w:proofErr w:type="spellStart"/>
      <w:r w:rsidRPr="00EE23CD">
        <w:rPr>
          <w:rFonts w:ascii="Arial" w:eastAsia="Calibri" w:hAnsi="Arial" w:cs="Arial"/>
          <w:b/>
          <w:bCs/>
          <w:sz w:val="24"/>
          <w:szCs w:val="24"/>
          <w:lang w:val="en-GB"/>
        </w:rPr>
        <w:t>Orthofoto</w:t>
      </w:r>
      <w:proofErr w:type="spellEnd"/>
      <w:r w:rsidRPr="00EE23CD">
        <w:rPr>
          <w:rFonts w:ascii="Arial" w:eastAsia="Calibri" w:hAnsi="Arial" w:cs="Arial"/>
          <w:b/>
          <w:bCs/>
          <w:sz w:val="24"/>
          <w:szCs w:val="24"/>
          <w:lang w:val="en-GB"/>
        </w:rPr>
        <w:t>:</w:t>
      </w:r>
    </w:p>
    <w:p w14:paraId="77F0CD16" w14:textId="77777777" w:rsidR="00EE23CD" w:rsidRPr="00EE23CD" w:rsidRDefault="00EE23CD" w:rsidP="00EE23CD">
      <w:pPr>
        <w:numPr>
          <w:ilvl w:val="0"/>
          <w:numId w:val="5"/>
        </w:numPr>
        <w:spacing w:after="0" w:line="240" w:lineRule="auto"/>
        <w:rPr>
          <w:rFonts w:ascii="Arial" w:eastAsia="Calibri" w:hAnsi="Arial" w:cs="Arial"/>
          <w:sz w:val="24"/>
          <w:szCs w:val="24"/>
          <w:u w:val="single"/>
        </w:rPr>
      </w:pPr>
      <w:r w:rsidRPr="00EE23CD">
        <w:rPr>
          <w:rFonts w:ascii="Arial" w:eastAsia="Calibri" w:hAnsi="Arial" w:cs="Arial"/>
          <w:sz w:val="24"/>
          <w:szCs w:val="24"/>
          <w:u w:val="single"/>
        </w:rPr>
        <w:t>Stärken:</w:t>
      </w:r>
    </w:p>
    <w:p w14:paraId="6BF8C3B2" w14:textId="77777777" w:rsidR="00EE23CD" w:rsidRPr="00EE23CD" w:rsidRDefault="00EE23CD" w:rsidP="00EE23CD">
      <w:pPr>
        <w:spacing w:after="0" w:line="240" w:lineRule="auto"/>
        <w:ind w:left="720"/>
        <w:rPr>
          <w:rFonts w:ascii="Arial" w:eastAsia="Calibri" w:hAnsi="Arial" w:cs="Arial"/>
          <w:sz w:val="24"/>
          <w:szCs w:val="24"/>
        </w:rPr>
      </w:pPr>
      <w:r w:rsidRPr="00EE23CD">
        <w:rPr>
          <w:rFonts w:ascii="Arial" w:eastAsia="Calibri" w:hAnsi="Arial" w:cs="Arial"/>
          <w:sz w:val="24"/>
          <w:szCs w:val="24"/>
        </w:rPr>
        <w:t>Verzerrungsfrei, maßstabsgetreu,</w:t>
      </w:r>
    </w:p>
    <w:p w14:paraId="4178637F" w14:textId="77777777" w:rsidR="00EE23CD" w:rsidRPr="00EE23CD" w:rsidRDefault="00EE23CD" w:rsidP="00EE23CD">
      <w:pPr>
        <w:spacing w:after="0" w:line="240" w:lineRule="auto"/>
        <w:ind w:left="720"/>
        <w:rPr>
          <w:rFonts w:ascii="Arial" w:eastAsia="Calibri" w:hAnsi="Arial" w:cs="Arial"/>
          <w:sz w:val="24"/>
          <w:szCs w:val="24"/>
        </w:rPr>
      </w:pPr>
      <w:r w:rsidRPr="00EE23CD">
        <w:rPr>
          <w:rFonts w:ascii="Arial" w:eastAsia="Calibri" w:hAnsi="Arial" w:cs="Arial"/>
          <w:sz w:val="24"/>
          <w:szCs w:val="24"/>
        </w:rPr>
        <w:t>Länge im Grundriss/in der Horizontalen = wahre Länge einer Strecke</w:t>
      </w:r>
    </w:p>
    <w:p w14:paraId="428DE544" w14:textId="77777777" w:rsidR="00EE23CD" w:rsidRPr="00EE23CD" w:rsidRDefault="00EE23CD" w:rsidP="00EE23CD">
      <w:pPr>
        <w:spacing w:after="0" w:line="240" w:lineRule="auto"/>
        <w:contextualSpacing/>
        <w:rPr>
          <w:rFonts w:ascii="Arial" w:eastAsia="Calibri" w:hAnsi="Arial" w:cs="Arial"/>
          <w:b/>
          <w:bCs/>
          <w:sz w:val="24"/>
          <w:szCs w:val="24"/>
          <w:lang w:val="en-GB"/>
        </w:rPr>
      </w:pPr>
      <w:r w:rsidRPr="00EE23CD">
        <w:rPr>
          <w:rFonts w:ascii="Arial" w:eastAsia="Calibri" w:hAnsi="Arial" w:cs="Arial"/>
          <w:b/>
          <w:bCs/>
          <w:sz w:val="24"/>
          <w:szCs w:val="24"/>
          <w:lang w:val="en-GB"/>
        </w:rPr>
        <w:t>Satellite:</w:t>
      </w:r>
    </w:p>
    <w:p w14:paraId="58A12B48" w14:textId="77777777" w:rsidR="00EE23CD" w:rsidRPr="00EE23CD" w:rsidRDefault="00EE23CD" w:rsidP="00EE23CD">
      <w:pPr>
        <w:numPr>
          <w:ilvl w:val="0"/>
          <w:numId w:val="5"/>
        </w:numPr>
        <w:spacing w:after="0" w:line="240" w:lineRule="auto"/>
        <w:contextualSpacing/>
        <w:rPr>
          <w:rFonts w:ascii="Arial" w:eastAsia="Calibri" w:hAnsi="Arial" w:cs="Arial"/>
          <w:sz w:val="24"/>
          <w:szCs w:val="24"/>
        </w:rPr>
      </w:pPr>
      <w:r w:rsidRPr="00EE23CD">
        <w:rPr>
          <w:rFonts w:ascii="Arial" w:eastAsia="Calibri" w:hAnsi="Arial" w:cs="Arial"/>
          <w:sz w:val="24"/>
          <w:szCs w:val="24"/>
        </w:rPr>
        <w:t>Stärken: sehr genaues/scharfes Bild, aktuelles Bild</w:t>
      </w:r>
    </w:p>
    <w:p w14:paraId="3A06513B" w14:textId="77777777" w:rsidR="00EE23CD" w:rsidRPr="00EE23CD" w:rsidRDefault="00EE23CD" w:rsidP="00EE23CD">
      <w:pPr>
        <w:spacing w:after="0" w:line="240" w:lineRule="auto"/>
        <w:ind w:left="714"/>
        <w:contextualSpacing/>
        <w:rPr>
          <w:rFonts w:ascii="Arial" w:eastAsia="Calibri" w:hAnsi="Arial" w:cs="Arial"/>
          <w:sz w:val="24"/>
          <w:szCs w:val="24"/>
        </w:rPr>
      </w:pPr>
      <w:r w:rsidRPr="00EE23CD">
        <w:rPr>
          <w:rFonts w:ascii="Arial" w:eastAsia="Calibri" w:hAnsi="Arial" w:cs="Arial"/>
          <w:sz w:val="24"/>
          <w:szCs w:val="24"/>
        </w:rPr>
        <w:t>keine genauen Adressen sichtbar– jedoch sind andere Daten wie Straßennamen, Berggipfel mir Höhenangaben, Ortsnamen, etc. zur Orientierung angeführt. Bei diesem Kartendienst findet man keine Legende.</w:t>
      </w:r>
    </w:p>
    <w:p w14:paraId="1F6729BD" w14:textId="77777777" w:rsidR="00EE23CD" w:rsidRPr="00EE23CD" w:rsidRDefault="00EE23CD" w:rsidP="00EE23CD">
      <w:pPr>
        <w:spacing w:after="0" w:line="240" w:lineRule="auto"/>
        <w:contextualSpacing/>
        <w:rPr>
          <w:rFonts w:ascii="Arial" w:eastAsia="Calibri" w:hAnsi="Arial" w:cs="Arial"/>
          <w:b/>
          <w:bCs/>
          <w:sz w:val="24"/>
          <w:szCs w:val="24"/>
          <w:lang w:val="en-GB"/>
        </w:rPr>
      </w:pPr>
      <w:r w:rsidRPr="00EE23CD">
        <w:rPr>
          <w:rFonts w:ascii="Arial" w:eastAsia="Calibri" w:hAnsi="Arial" w:cs="Arial"/>
          <w:b/>
          <w:bCs/>
          <w:sz w:val="24"/>
          <w:szCs w:val="24"/>
          <w:lang w:val="en-GB"/>
        </w:rPr>
        <w:t>Google Maps:</w:t>
      </w:r>
    </w:p>
    <w:p w14:paraId="53B90150" w14:textId="77777777" w:rsidR="00EE23CD" w:rsidRPr="00EE23CD" w:rsidRDefault="00EE23CD" w:rsidP="00EE23CD">
      <w:pPr>
        <w:numPr>
          <w:ilvl w:val="0"/>
          <w:numId w:val="5"/>
        </w:numPr>
        <w:spacing w:after="0" w:line="240" w:lineRule="auto"/>
        <w:rPr>
          <w:rFonts w:ascii="Arial" w:eastAsia="Calibri" w:hAnsi="Arial" w:cs="Arial"/>
          <w:sz w:val="24"/>
          <w:szCs w:val="24"/>
          <w:u w:val="single"/>
        </w:rPr>
      </w:pPr>
      <w:r w:rsidRPr="00EE23CD">
        <w:rPr>
          <w:rFonts w:ascii="Arial" w:eastAsia="Calibri" w:hAnsi="Arial" w:cs="Arial"/>
          <w:sz w:val="24"/>
          <w:szCs w:val="24"/>
          <w:u w:val="single"/>
        </w:rPr>
        <w:t>Stärken:</w:t>
      </w:r>
    </w:p>
    <w:p w14:paraId="7B74491A" w14:textId="77777777" w:rsidR="00EE23CD" w:rsidRPr="00EE23CD" w:rsidRDefault="00EE23CD" w:rsidP="00EE23CD">
      <w:pPr>
        <w:spacing w:after="0" w:line="240" w:lineRule="auto"/>
        <w:ind w:left="720"/>
        <w:rPr>
          <w:rFonts w:ascii="Arial" w:eastAsia="Calibri" w:hAnsi="Arial" w:cs="Arial"/>
          <w:sz w:val="24"/>
          <w:szCs w:val="24"/>
        </w:rPr>
      </w:pPr>
      <w:r w:rsidRPr="00EE23CD">
        <w:rPr>
          <w:rFonts w:ascii="Arial" w:eastAsia="Calibri" w:hAnsi="Arial" w:cs="Arial"/>
          <w:sz w:val="24"/>
          <w:szCs w:val="24"/>
        </w:rPr>
        <w:t>großer Überfluss an Detailinformationen</w:t>
      </w:r>
    </w:p>
    <w:p w14:paraId="372571FE" w14:textId="77777777" w:rsidR="00EE23CD" w:rsidRPr="00EE23CD" w:rsidRDefault="00EE23CD" w:rsidP="00EE23CD">
      <w:pPr>
        <w:spacing w:after="0" w:line="360" w:lineRule="auto"/>
        <w:rPr>
          <w:rFonts w:ascii="Arial" w:eastAsia="Calibri" w:hAnsi="Arial" w:cs="Arial"/>
          <w:sz w:val="24"/>
          <w:szCs w:val="24"/>
          <w:lang w:val="en-GB"/>
        </w:rPr>
      </w:pPr>
    </w:p>
    <w:p w14:paraId="3292E761" w14:textId="77777777" w:rsidR="00EE23CD" w:rsidRPr="00EE23CD" w:rsidRDefault="00EE23CD" w:rsidP="00EE23CD">
      <w:pPr>
        <w:spacing w:after="0" w:line="360" w:lineRule="auto"/>
        <w:rPr>
          <w:rFonts w:ascii="Arial" w:eastAsia="Calibri" w:hAnsi="Arial" w:cs="Arial"/>
          <w:b/>
          <w:bCs/>
          <w:sz w:val="24"/>
          <w:szCs w:val="24"/>
        </w:rPr>
      </w:pPr>
      <w:r w:rsidRPr="00EE23CD">
        <w:rPr>
          <w:rFonts w:ascii="Arial" w:eastAsia="Calibri" w:hAnsi="Arial" w:cs="Arial"/>
          <w:b/>
          <w:bCs/>
          <w:sz w:val="24"/>
          <w:szCs w:val="24"/>
        </w:rPr>
        <w:t>Aufgabe 3: Freizeitmöglichkeiten im ländlichen Bereich</w:t>
      </w:r>
    </w:p>
    <w:p w14:paraId="48C3405D"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Nachdem du nun Geschäfte und Stärken der jeweiligen Kartendienste entdeckt hast, erkunde deinen Heimatort nach möglichen Freizeitaktivitäten.</w:t>
      </w:r>
    </w:p>
    <w:p w14:paraId="05891E9C" w14:textId="77777777" w:rsidR="00EE23CD" w:rsidRPr="00EE23CD" w:rsidRDefault="00EE23CD" w:rsidP="00EE23CD">
      <w:pPr>
        <w:numPr>
          <w:ilvl w:val="0"/>
          <w:numId w:val="4"/>
        </w:numPr>
        <w:spacing w:after="0" w:line="360" w:lineRule="auto"/>
        <w:contextualSpacing/>
        <w:rPr>
          <w:rFonts w:ascii="Arial" w:eastAsia="Calibri" w:hAnsi="Arial" w:cs="Arial"/>
          <w:sz w:val="24"/>
          <w:szCs w:val="24"/>
        </w:rPr>
      </w:pPr>
      <w:bookmarkStart w:id="0" w:name="_Hlk58853561"/>
      <w:r w:rsidRPr="00EE23CD">
        <w:rPr>
          <w:rFonts w:ascii="Arial" w:eastAsia="Calibri" w:hAnsi="Arial" w:cs="Arial"/>
          <w:sz w:val="24"/>
          <w:szCs w:val="24"/>
        </w:rPr>
        <w:t xml:space="preserve">Entdeckst du deinen Fußballverein, Musikverein, … </w:t>
      </w:r>
      <w:proofErr w:type="gramStart"/>
      <w:r w:rsidRPr="00EE23CD">
        <w:rPr>
          <w:rFonts w:ascii="Arial" w:eastAsia="Calibri" w:hAnsi="Arial" w:cs="Arial"/>
          <w:sz w:val="24"/>
          <w:szCs w:val="24"/>
        </w:rPr>
        <w:t>Notiere</w:t>
      </w:r>
      <w:proofErr w:type="gramEnd"/>
      <w:r w:rsidRPr="00EE23CD">
        <w:rPr>
          <w:rFonts w:ascii="Arial" w:eastAsia="Calibri" w:hAnsi="Arial" w:cs="Arial"/>
          <w:sz w:val="24"/>
          <w:szCs w:val="24"/>
        </w:rPr>
        <w:t xml:space="preserve"> die Adressen und Hausnummern.</w:t>
      </w:r>
    </w:p>
    <w:bookmarkEnd w:id="0"/>
    <w:p w14:paraId="7867EC95"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45EC0CE2" w14:textId="77777777" w:rsidR="00EE23CD" w:rsidRPr="00EE23CD" w:rsidRDefault="00EE23CD" w:rsidP="00EE23CD">
      <w:pPr>
        <w:spacing w:after="0" w:line="360" w:lineRule="auto"/>
        <w:ind w:left="720"/>
        <w:contextualSpacing/>
        <w:rPr>
          <w:rFonts w:ascii="Arial" w:eastAsia="Calibri" w:hAnsi="Arial" w:cs="Arial"/>
          <w:sz w:val="4"/>
          <w:szCs w:val="4"/>
        </w:rPr>
      </w:pPr>
    </w:p>
    <w:p w14:paraId="0BB72494"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0C02F984" w14:textId="77777777" w:rsidR="00EE23CD" w:rsidRPr="00EE23CD" w:rsidRDefault="00EE23CD" w:rsidP="00EE23CD">
      <w:pPr>
        <w:spacing w:after="0" w:line="360" w:lineRule="auto"/>
        <w:ind w:left="720"/>
        <w:contextualSpacing/>
        <w:rPr>
          <w:rFonts w:ascii="Arial" w:eastAsia="Calibri" w:hAnsi="Arial" w:cs="Arial"/>
          <w:sz w:val="4"/>
          <w:szCs w:val="4"/>
        </w:rPr>
      </w:pPr>
    </w:p>
    <w:p w14:paraId="692AF5D2"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30257453" w14:textId="77777777" w:rsidR="00EE23CD" w:rsidRPr="00EE23CD" w:rsidRDefault="00EE23CD" w:rsidP="00EE23CD">
      <w:pPr>
        <w:spacing w:after="0" w:line="360" w:lineRule="auto"/>
        <w:ind w:left="720"/>
        <w:contextualSpacing/>
        <w:rPr>
          <w:rFonts w:ascii="Arial" w:eastAsia="Calibri" w:hAnsi="Arial" w:cs="Arial"/>
          <w:sz w:val="4"/>
          <w:szCs w:val="4"/>
        </w:rPr>
      </w:pPr>
    </w:p>
    <w:p w14:paraId="27EC515F"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2FFA6C59" w14:textId="77777777" w:rsidR="00EE23CD" w:rsidRPr="00EE23CD" w:rsidRDefault="00EE23CD" w:rsidP="00EE23CD">
      <w:pPr>
        <w:spacing w:after="0" w:line="360" w:lineRule="auto"/>
        <w:ind w:left="720"/>
        <w:contextualSpacing/>
        <w:rPr>
          <w:rFonts w:ascii="Arial" w:eastAsia="Calibri" w:hAnsi="Arial" w:cs="Arial"/>
          <w:sz w:val="4"/>
          <w:szCs w:val="4"/>
        </w:rPr>
      </w:pPr>
    </w:p>
    <w:p w14:paraId="351B6D12"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7834241A" w14:textId="77777777" w:rsidR="00EE23CD" w:rsidRPr="00EE23CD" w:rsidRDefault="00EE23CD" w:rsidP="00EE23CD">
      <w:pPr>
        <w:spacing w:after="0" w:line="360" w:lineRule="auto"/>
        <w:ind w:left="720"/>
        <w:contextualSpacing/>
        <w:rPr>
          <w:rFonts w:ascii="Arial" w:eastAsia="Calibri" w:hAnsi="Arial" w:cs="Arial"/>
          <w:sz w:val="4"/>
          <w:szCs w:val="4"/>
        </w:rPr>
      </w:pPr>
    </w:p>
    <w:p w14:paraId="0359EE1D" w14:textId="77777777" w:rsidR="00EE23CD" w:rsidRPr="00EE23CD" w:rsidRDefault="00EE23CD" w:rsidP="00EE23CD">
      <w:pPr>
        <w:spacing w:after="0" w:line="360" w:lineRule="auto"/>
        <w:ind w:left="720"/>
        <w:contextualSpacing/>
        <w:rPr>
          <w:rFonts w:ascii="Arial" w:eastAsia="Calibri" w:hAnsi="Arial" w:cs="Arial"/>
          <w:sz w:val="24"/>
          <w:szCs w:val="24"/>
        </w:rPr>
      </w:pPr>
    </w:p>
    <w:p w14:paraId="2C107AF8" w14:textId="77777777" w:rsidR="00EE23CD" w:rsidRPr="00EE23CD" w:rsidRDefault="00EE23CD" w:rsidP="00EE23CD">
      <w:pPr>
        <w:numPr>
          <w:ilvl w:val="0"/>
          <w:numId w:val="4"/>
        </w:numPr>
        <w:spacing w:after="0" w:line="360" w:lineRule="auto"/>
        <w:contextualSpacing/>
        <w:rPr>
          <w:rFonts w:ascii="Arial" w:eastAsia="Calibri" w:hAnsi="Arial" w:cs="Arial"/>
          <w:sz w:val="24"/>
          <w:szCs w:val="24"/>
        </w:rPr>
      </w:pPr>
      <w:bookmarkStart w:id="1" w:name="_Hlk58853576"/>
      <w:r w:rsidRPr="00EE23CD">
        <w:rPr>
          <w:rFonts w:ascii="Arial" w:eastAsia="Calibri" w:hAnsi="Arial" w:cs="Arial"/>
          <w:sz w:val="24"/>
          <w:szCs w:val="24"/>
        </w:rPr>
        <w:lastRenderedPageBreak/>
        <w:t>Mit Hilfe des Bedienfeldes auf der linken Seite kannst du nun verschiedene Freizeitaktivitäten einblenden lassen. Welche befinden sich in der Nähe deines Heimatortes und welche kennst du? Notiere diese.</w:t>
      </w:r>
    </w:p>
    <w:p w14:paraId="0F4A4AEC"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3028F682" w14:textId="77777777" w:rsidR="00EE23CD" w:rsidRPr="00EE23CD" w:rsidRDefault="00EE23CD" w:rsidP="00EE23CD">
      <w:pPr>
        <w:spacing w:after="0" w:line="360" w:lineRule="auto"/>
        <w:ind w:left="720"/>
        <w:contextualSpacing/>
        <w:rPr>
          <w:rFonts w:ascii="Arial" w:eastAsia="Calibri" w:hAnsi="Arial" w:cs="Arial"/>
          <w:sz w:val="4"/>
          <w:szCs w:val="4"/>
        </w:rPr>
      </w:pPr>
    </w:p>
    <w:p w14:paraId="2E85AA9A"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bookmarkEnd w:id="1"/>
    <w:p w14:paraId="58EE9376" w14:textId="77777777" w:rsidR="00EE23CD" w:rsidRPr="00EE23CD" w:rsidRDefault="00EE23CD" w:rsidP="00EE23CD">
      <w:pPr>
        <w:spacing w:after="0" w:line="360" w:lineRule="auto"/>
        <w:ind w:left="720"/>
        <w:contextualSpacing/>
        <w:rPr>
          <w:rFonts w:ascii="Arial" w:eastAsia="Calibri" w:hAnsi="Arial" w:cs="Arial"/>
          <w:sz w:val="4"/>
          <w:szCs w:val="4"/>
        </w:rPr>
      </w:pPr>
    </w:p>
    <w:p w14:paraId="539BF493"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21029C06" w14:textId="77777777" w:rsidR="00EE23CD" w:rsidRPr="00EE23CD" w:rsidRDefault="00EE23CD" w:rsidP="00EE23CD">
      <w:pPr>
        <w:spacing w:after="0" w:line="360" w:lineRule="auto"/>
        <w:ind w:left="720"/>
        <w:contextualSpacing/>
        <w:rPr>
          <w:rFonts w:ascii="Arial" w:eastAsia="Calibri" w:hAnsi="Arial" w:cs="Arial"/>
          <w:sz w:val="4"/>
          <w:szCs w:val="4"/>
        </w:rPr>
      </w:pPr>
    </w:p>
    <w:p w14:paraId="7C2845E0" w14:textId="77777777" w:rsidR="00EE23CD" w:rsidRPr="00EE23CD" w:rsidRDefault="00EE23CD" w:rsidP="00EE23CD">
      <w:pPr>
        <w:pBdr>
          <w:bottom w:val="single" w:sz="4" w:space="1" w:color="auto"/>
        </w:pBdr>
        <w:spacing w:after="0" w:line="360" w:lineRule="auto"/>
        <w:ind w:left="720"/>
        <w:contextualSpacing/>
        <w:rPr>
          <w:rFonts w:ascii="Arial" w:eastAsia="Calibri" w:hAnsi="Arial" w:cs="Arial"/>
          <w:sz w:val="24"/>
          <w:szCs w:val="24"/>
        </w:rPr>
      </w:pPr>
    </w:p>
    <w:p w14:paraId="300DAF51" w14:textId="77777777" w:rsidR="00EE23CD" w:rsidRPr="00EE23CD" w:rsidRDefault="00EE23CD" w:rsidP="00EE23CD">
      <w:pPr>
        <w:spacing w:after="0" w:line="240" w:lineRule="auto"/>
        <w:rPr>
          <w:rFonts w:ascii="Arial" w:eastAsia="Calibri" w:hAnsi="Arial" w:cs="Arial"/>
          <w:sz w:val="24"/>
          <w:szCs w:val="24"/>
        </w:rPr>
      </w:pPr>
    </w:p>
    <w:p w14:paraId="180B8388" w14:textId="77777777" w:rsidR="00EE23CD" w:rsidRPr="00EE23CD" w:rsidRDefault="00EE23CD" w:rsidP="00EE23CD">
      <w:pPr>
        <w:spacing w:after="0" w:line="360" w:lineRule="auto"/>
        <w:rPr>
          <w:rFonts w:ascii="Arial" w:eastAsia="Calibri" w:hAnsi="Arial" w:cs="Arial"/>
          <w:b/>
          <w:bCs/>
          <w:sz w:val="24"/>
          <w:szCs w:val="24"/>
        </w:rPr>
      </w:pPr>
      <w:r w:rsidRPr="00EE23CD">
        <w:rPr>
          <w:rFonts w:ascii="Arial" w:eastAsia="Calibri" w:hAnsi="Arial" w:cs="Arial"/>
          <w:b/>
          <w:bCs/>
          <w:sz w:val="24"/>
          <w:szCs w:val="24"/>
        </w:rPr>
        <w:t>Resümee</w:t>
      </w:r>
    </w:p>
    <w:p w14:paraId="0CC1A85D"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 xml:space="preserve">Auf der Website Bergfex können sechs verschiedenste Kartendienste angezeigt werden. Zusätzlich zu dieser Diversität von Kartendarstellungen können Wandertouren, Skigebiete, Lauftouren usw. eingeblendet werden. Jede der Kartendienste hat Stärken und Schwächen, es kommt darauf an was genau gefragt ist. Möchte ich z.B. wandern gehen nutze ich entweder den </w:t>
      </w:r>
      <w:proofErr w:type="spellStart"/>
      <w:r w:rsidRPr="00EE23CD">
        <w:rPr>
          <w:rFonts w:ascii="Arial" w:eastAsia="Calibri" w:hAnsi="Arial" w:cs="Arial"/>
          <w:sz w:val="24"/>
          <w:szCs w:val="24"/>
        </w:rPr>
        <w:t>bergfex</w:t>
      </w:r>
      <w:proofErr w:type="spellEnd"/>
      <w:r w:rsidRPr="00EE23CD">
        <w:rPr>
          <w:rFonts w:ascii="Arial" w:eastAsia="Calibri" w:hAnsi="Arial" w:cs="Arial"/>
          <w:sz w:val="24"/>
          <w:szCs w:val="24"/>
        </w:rPr>
        <w:t xml:space="preserve"> OSM, </w:t>
      </w:r>
      <w:proofErr w:type="spellStart"/>
      <w:r w:rsidRPr="00EE23CD">
        <w:rPr>
          <w:rFonts w:ascii="Arial" w:eastAsia="Calibri" w:hAnsi="Arial" w:cs="Arial"/>
          <w:sz w:val="24"/>
          <w:szCs w:val="24"/>
        </w:rPr>
        <w:t>basemap</w:t>
      </w:r>
      <w:proofErr w:type="spellEnd"/>
      <w:r w:rsidRPr="00EE23CD">
        <w:rPr>
          <w:rFonts w:ascii="Arial" w:eastAsia="Calibri" w:hAnsi="Arial" w:cs="Arial"/>
          <w:sz w:val="24"/>
          <w:szCs w:val="24"/>
        </w:rPr>
        <w:t xml:space="preserve"> Orthofoto oder den Satelliten </w:t>
      </w:r>
      <w:proofErr w:type="spellStart"/>
      <w:r w:rsidRPr="00EE23CD">
        <w:rPr>
          <w:rFonts w:ascii="Arial" w:eastAsia="Calibri" w:hAnsi="Arial" w:cs="Arial"/>
          <w:sz w:val="24"/>
          <w:szCs w:val="24"/>
        </w:rPr>
        <w:t>Kartendienst.s</w:t>
      </w:r>
      <w:proofErr w:type="spellEnd"/>
    </w:p>
    <w:p w14:paraId="7C64B4D9" w14:textId="77777777" w:rsidR="00EE23CD" w:rsidRPr="00EE23CD" w:rsidRDefault="00EE23CD" w:rsidP="00EE23CD">
      <w:pPr>
        <w:spacing w:after="0" w:line="360" w:lineRule="auto"/>
        <w:rPr>
          <w:rFonts w:ascii="Arial" w:eastAsia="Calibri" w:hAnsi="Arial" w:cs="Arial"/>
          <w:sz w:val="24"/>
          <w:szCs w:val="24"/>
        </w:rPr>
      </w:pPr>
    </w:p>
    <w:p w14:paraId="3E7AEA75" w14:textId="77777777" w:rsidR="00EE23CD" w:rsidRPr="00EE23CD" w:rsidRDefault="00EE23CD" w:rsidP="00EE23CD">
      <w:pPr>
        <w:spacing w:after="0" w:line="360" w:lineRule="auto"/>
        <w:rPr>
          <w:rFonts w:ascii="Arial" w:eastAsia="Calibri" w:hAnsi="Arial" w:cs="Arial"/>
          <w:b/>
          <w:bCs/>
          <w:sz w:val="24"/>
          <w:szCs w:val="24"/>
        </w:rPr>
      </w:pPr>
      <w:r w:rsidRPr="00EE23CD">
        <w:rPr>
          <w:rFonts w:ascii="Arial" w:eastAsia="Calibri" w:hAnsi="Arial" w:cs="Arial"/>
          <w:b/>
          <w:bCs/>
          <w:sz w:val="24"/>
          <w:szCs w:val="24"/>
        </w:rPr>
        <w:t>Randnotiz:</w:t>
      </w:r>
    </w:p>
    <w:p w14:paraId="0C816DA3"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Bergfex stellt auch eine App (</w:t>
      </w:r>
      <w:proofErr w:type="spellStart"/>
      <w:r w:rsidRPr="00EE23CD">
        <w:rPr>
          <w:rFonts w:ascii="Arial" w:eastAsia="Calibri" w:hAnsi="Arial" w:cs="Arial"/>
          <w:sz w:val="24"/>
          <w:szCs w:val="24"/>
        </w:rPr>
        <w:t>bergfex</w:t>
      </w:r>
      <w:proofErr w:type="spellEnd"/>
      <w:r w:rsidRPr="00EE23CD">
        <w:rPr>
          <w:rFonts w:ascii="Arial" w:eastAsia="Calibri" w:hAnsi="Arial" w:cs="Arial"/>
          <w:sz w:val="24"/>
          <w:szCs w:val="24"/>
        </w:rPr>
        <w:t>/Touren &amp; GPS Tracking Wandern Bike Laufen) zur Verfügung, mit dieser jeder seine Touren aufzeichnen und online abrufen kann.</w:t>
      </w:r>
    </w:p>
    <w:p w14:paraId="5C57C59A"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europaweite topografische Karten</w:t>
      </w:r>
    </w:p>
    <w:p w14:paraId="2E449869"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mehr als 100.000 GPS-Touren</w:t>
      </w:r>
    </w:p>
    <w:p w14:paraId="1897CA77"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mächtige Suchfunktionalität</w:t>
      </w:r>
    </w:p>
    <w:p w14:paraId="123EF44D"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offline Kartenmaterial (PRO-Version)</w:t>
      </w:r>
    </w:p>
    <w:p w14:paraId="142EE2E0"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Funktion zur Tourenplanung (erstelle deine persönliche Tour)</w:t>
      </w:r>
    </w:p>
    <w:p w14:paraId="65C267FD"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Kopplung für Bluetooth-Pulsmesser (Brustgurt oder Pulsuhr) inkl. Zonen</w:t>
      </w:r>
    </w:p>
    <w:p w14:paraId="6E1C5316"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proofErr w:type="spellStart"/>
      <w:r w:rsidRPr="00EE23CD">
        <w:rPr>
          <w:rFonts w:ascii="Arial" w:eastAsia="Calibri" w:hAnsi="Arial" w:cs="Arial"/>
          <w:sz w:val="24"/>
          <w:szCs w:val="24"/>
        </w:rPr>
        <w:t>Websync</w:t>
      </w:r>
      <w:proofErr w:type="spellEnd"/>
      <w:r w:rsidRPr="00EE23CD">
        <w:rPr>
          <w:rFonts w:ascii="Arial" w:eastAsia="Calibri" w:hAnsi="Arial" w:cs="Arial"/>
          <w:sz w:val="24"/>
          <w:szCs w:val="24"/>
        </w:rPr>
        <w:t xml:space="preserve"> über Mein-Bergfex Account</w:t>
      </w:r>
    </w:p>
    <w:p w14:paraId="4FAC6EB3" w14:textId="77777777" w:rsidR="00EE23CD" w:rsidRPr="00EE23CD" w:rsidRDefault="00EE23CD" w:rsidP="00EE23CD">
      <w:pPr>
        <w:numPr>
          <w:ilvl w:val="0"/>
          <w:numId w:val="6"/>
        </w:numPr>
        <w:spacing w:after="0" w:line="360" w:lineRule="auto"/>
        <w:contextualSpacing/>
        <w:rPr>
          <w:rFonts w:ascii="Arial" w:eastAsia="Calibri" w:hAnsi="Arial" w:cs="Arial"/>
          <w:sz w:val="24"/>
          <w:szCs w:val="24"/>
        </w:rPr>
      </w:pPr>
      <w:r w:rsidRPr="00EE23CD">
        <w:rPr>
          <w:rFonts w:ascii="Arial" w:eastAsia="Calibri" w:hAnsi="Arial" w:cs="Arial"/>
          <w:sz w:val="24"/>
          <w:szCs w:val="24"/>
        </w:rPr>
        <w:t>GPX Export und Import</w:t>
      </w:r>
    </w:p>
    <w:p w14:paraId="251F9EAC" w14:textId="77777777" w:rsidR="00EE23CD" w:rsidRPr="00EE23CD" w:rsidRDefault="00EE23CD" w:rsidP="00EE23CD">
      <w:pPr>
        <w:spacing w:after="0" w:line="360" w:lineRule="auto"/>
        <w:rPr>
          <w:rFonts w:ascii="Arial" w:eastAsia="Calibri" w:hAnsi="Arial" w:cs="Arial"/>
          <w:sz w:val="24"/>
          <w:szCs w:val="24"/>
        </w:rPr>
      </w:pPr>
      <w:r w:rsidRPr="00EE23CD">
        <w:rPr>
          <w:rFonts w:ascii="Arial" w:eastAsia="Calibri" w:hAnsi="Arial" w:cs="Arial"/>
          <w:sz w:val="24"/>
          <w:szCs w:val="24"/>
        </w:rPr>
        <w:t>Hinweis auf verwandte Apps:</w:t>
      </w:r>
    </w:p>
    <w:p w14:paraId="4916F790" w14:textId="77777777" w:rsidR="00EE23CD" w:rsidRPr="00EE23CD" w:rsidRDefault="00EE23CD" w:rsidP="00EE23CD">
      <w:pPr>
        <w:numPr>
          <w:ilvl w:val="0"/>
          <w:numId w:val="7"/>
        </w:numPr>
        <w:spacing w:after="0" w:line="360" w:lineRule="auto"/>
        <w:contextualSpacing/>
        <w:rPr>
          <w:rFonts w:ascii="Arial" w:eastAsia="Calibri" w:hAnsi="Arial" w:cs="Arial"/>
          <w:sz w:val="24"/>
          <w:szCs w:val="24"/>
        </w:rPr>
      </w:pPr>
      <w:proofErr w:type="spellStart"/>
      <w:r w:rsidRPr="00EE23CD">
        <w:rPr>
          <w:rFonts w:ascii="Arial" w:eastAsia="Calibri" w:hAnsi="Arial" w:cs="Arial"/>
          <w:sz w:val="24"/>
          <w:szCs w:val="24"/>
        </w:rPr>
        <w:t>bergfex</w:t>
      </w:r>
      <w:proofErr w:type="spellEnd"/>
      <w:r w:rsidRPr="00EE23CD">
        <w:rPr>
          <w:rFonts w:ascii="Arial" w:eastAsia="Calibri" w:hAnsi="Arial" w:cs="Arial"/>
          <w:sz w:val="24"/>
          <w:szCs w:val="24"/>
        </w:rPr>
        <w:t>/Wetter App - Prognosen Regenradar &amp; Webcam</w:t>
      </w:r>
    </w:p>
    <w:p w14:paraId="1124294E" w14:textId="77777777" w:rsidR="00EE23CD" w:rsidRPr="00EE23CD" w:rsidRDefault="00EE23CD" w:rsidP="00EE23CD">
      <w:pPr>
        <w:numPr>
          <w:ilvl w:val="0"/>
          <w:numId w:val="7"/>
        </w:numPr>
        <w:spacing w:after="0" w:line="360" w:lineRule="auto"/>
        <w:contextualSpacing/>
        <w:rPr>
          <w:rFonts w:ascii="Arial" w:eastAsia="Calibri" w:hAnsi="Arial" w:cs="Arial"/>
          <w:sz w:val="24"/>
          <w:szCs w:val="24"/>
        </w:rPr>
      </w:pPr>
      <w:proofErr w:type="spellStart"/>
      <w:r w:rsidRPr="00EE23CD">
        <w:rPr>
          <w:rFonts w:ascii="Arial" w:eastAsia="Calibri" w:hAnsi="Arial" w:cs="Arial"/>
          <w:sz w:val="24"/>
          <w:szCs w:val="24"/>
        </w:rPr>
        <w:t>bergfex</w:t>
      </w:r>
      <w:proofErr w:type="spellEnd"/>
      <w:r w:rsidRPr="00EE23CD">
        <w:rPr>
          <w:rFonts w:ascii="Arial" w:eastAsia="Calibri" w:hAnsi="Arial" w:cs="Arial"/>
          <w:sz w:val="24"/>
          <w:szCs w:val="24"/>
        </w:rPr>
        <w:t>/Ski - Skigebiete Skifahren Schnee Wetter</w:t>
      </w:r>
    </w:p>
    <w:p w14:paraId="33514E95" w14:textId="77777777" w:rsidR="00EE23CD" w:rsidRPr="00EE23CD" w:rsidRDefault="00EE23CD" w:rsidP="00EE23CD">
      <w:pPr>
        <w:numPr>
          <w:ilvl w:val="0"/>
          <w:numId w:val="7"/>
        </w:numPr>
        <w:spacing w:after="0" w:line="360" w:lineRule="auto"/>
        <w:contextualSpacing/>
        <w:rPr>
          <w:rFonts w:ascii="Arial" w:eastAsia="Calibri" w:hAnsi="Arial" w:cs="Arial"/>
          <w:sz w:val="24"/>
          <w:szCs w:val="24"/>
        </w:rPr>
      </w:pPr>
      <w:r w:rsidRPr="00EE23CD">
        <w:rPr>
          <w:rFonts w:ascii="Arial" w:eastAsia="Calibri" w:hAnsi="Arial" w:cs="Arial"/>
          <w:sz w:val="24"/>
          <w:szCs w:val="24"/>
        </w:rPr>
        <w:t xml:space="preserve">ähnliche Apps wie </w:t>
      </w:r>
      <w:proofErr w:type="spellStart"/>
      <w:r w:rsidRPr="00EE23CD">
        <w:rPr>
          <w:rFonts w:ascii="Arial" w:eastAsia="Calibri" w:hAnsi="Arial" w:cs="Arial"/>
          <w:sz w:val="24"/>
          <w:szCs w:val="24"/>
        </w:rPr>
        <w:t>alpenvereinaktiv</w:t>
      </w:r>
      <w:proofErr w:type="spellEnd"/>
      <w:r w:rsidRPr="00EE23CD">
        <w:rPr>
          <w:rFonts w:ascii="Arial" w:eastAsia="Calibri" w:hAnsi="Arial" w:cs="Arial"/>
          <w:sz w:val="24"/>
          <w:szCs w:val="24"/>
        </w:rPr>
        <w:t xml:space="preserve">, </w:t>
      </w:r>
      <w:proofErr w:type="spellStart"/>
      <w:r w:rsidRPr="00EE23CD">
        <w:rPr>
          <w:rFonts w:ascii="Arial" w:eastAsia="Calibri" w:hAnsi="Arial" w:cs="Arial"/>
          <w:sz w:val="24"/>
          <w:szCs w:val="24"/>
        </w:rPr>
        <w:t>Ortovox</w:t>
      </w:r>
      <w:proofErr w:type="spellEnd"/>
      <w:r w:rsidRPr="00EE23CD">
        <w:rPr>
          <w:rFonts w:ascii="Arial" w:eastAsia="Calibri" w:hAnsi="Arial" w:cs="Arial"/>
          <w:sz w:val="24"/>
          <w:szCs w:val="24"/>
        </w:rPr>
        <w:t xml:space="preserve"> Bergtouren App, …</w:t>
      </w:r>
    </w:p>
    <w:p w14:paraId="3D75997B" w14:textId="51407B47" w:rsidR="00EE23CD" w:rsidRDefault="00EE23CD">
      <w:pPr>
        <w:rPr>
          <w:sz w:val="24"/>
          <w:szCs w:val="24"/>
        </w:rPr>
      </w:pPr>
    </w:p>
    <w:sectPr w:rsidR="00EE23C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9F71F" w14:textId="77777777" w:rsidR="004D2E75" w:rsidRDefault="004D2E75" w:rsidP="003C386C">
      <w:pPr>
        <w:spacing w:after="0" w:line="240" w:lineRule="auto"/>
      </w:pPr>
      <w:r>
        <w:separator/>
      </w:r>
    </w:p>
  </w:endnote>
  <w:endnote w:type="continuationSeparator" w:id="0">
    <w:p w14:paraId="5E22A099" w14:textId="77777777" w:rsidR="004D2E75" w:rsidRDefault="004D2E75" w:rsidP="003C3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DE30B" w14:textId="77777777" w:rsidR="004D2E75" w:rsidRDefault="004D2E75" w:rsidP="003C386C">
      <w:pPr>
        <w:spacing w:after="0" w:line="240" w:lineRule="auto"/>
      </w:pPr>
      <w:r>
        <w:separator/>
      </w:r>
    </w:p>
  </w:footnote>
  <w:footnote w:type="continuationSeparator" w:id="0">
    <w:p w14:paraId="0F89E33B" w14:textId="77777777" w:rsidR="004D2E75" w:rsidRDefault="004D2E75" w:rsidP="003C38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21485"/>
    <w:multiLevelType w:val="hybridMultilevel"/>
    <w:tmpl w:val="C8F05B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959178A"/>
    <w:multiLevelType w:val="hybridMultilevel"/>
    <w:tmpl w:val="7B9687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65C5266"/>
    <w:multiLevelType w:val="hybridMultilevel"/>
    <w:tmpl w:val="BA5263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7784FA5"/>
    <w:multiLevelType w:val="multilevel"/>
    <w:tmpl w:val="F3EA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DE64CA"/>
    <w:multiLevelType w:val="hybridMultilevel"/>
    <w:tmpl w:val="BE6E08C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E5E13F7"/>
    <w:multiLevelType w:val="hybridMultilevel"/>
    <w:tmpl w:val="247AC99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F7A69DD"/>
    <w:multiLevelType w:val="hybridMultilevel"/>
    <w:tmpl w:val="1650632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54"/>
    <w:rsid w:val="000D5D70"/>
    <w:rsid w:val="00176DD8"/>
    <w:rsid w:val="00182F84"/>
    <w:rsid w:val="00232F5C"/>
    <w:rsid w:val="003C386C"/>
    <w:rsid w:val="003F3B7F"/>
    <w:rsid w:val="004178F6"/>
    <w:rsid w:val="00482939"/>
    <w:rsid w:val="004A79E3"/>
    <w:rsid w:val="004D2E75"/>
    <w:rsid w:val="00670D3B"/>
    <w:rsid w:val="007D1570"/>
    <w:rsid w:val="008B3C54"/>
    <w:rsid w:val="00AF4349"/>
    <w:rsid w:val="00B53AA3"/>
    <w:rsid w:val="00BC4CC8"/>
    <w:rsid w:val="00CD54C7"/>
    <w:rsid w:val="00D46443"/>
    <w:rsid w:val="00D723E9"/>
    <w:rsid w:val="00E12F96"/>
    <w:rsid w:val="00ED61C5"/>
    <w:rsid w:val="00EE02B8"/>
    <w:rsid w:val="00EE23CD"/>
    <w:rsid w:val="00FD3D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7D5C"/>
  <w15:chartTrackingRefBased/>
  <w15:docId w15:val="{7C16544A-6C88-419D-924C-6213B471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qFormat/>
    <w:rsid w:val="00FD3D23"/>
    <w:pPr>
      <w:spacing w:before="100" w:beforeAutospacing="1" w:after="100" w:afterAutospacing="1" w:line="240" w:lineRule="auto"/>
      <w:outlineLvl w:val="3"/>
    </w:pPr>
    <w:rPr>
      <w:rFonts w:ascii="Times New Roman" w:eastAsia="Times New Roman" w:hAnsi="Times New Roman" w:cs="Times New Roman"/>
      <w:b/>
      <w:bCs/>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3F3B7F"/>
    <w:rPr>
      <w:i/>
      <w:iCs/>
    </w:rPr>
  </w:style>
  <w:style w:type="paragraph" w:styleId="Listenabsatz">
    <w:name w:val="List Paragraph"/>
    <w:basedOn w:val="Standard"/>
    <w:uiPriority w:val="34"/>
    <w:qFormat/>
    <w:rsid w:val="00B53AA3"/>
    <w:pPr>
      <w:ind w:left="720"/>
      <w:contextualSpacing/>
    </w:pPr>
  </w:style>
  <w:style w:type="character" w:customStyle="1" w:styleId="berschrift4Zchn">
    <w:name w:val="Überschrift 4 Zchn"/>
    <w:basedOn w:val="Absatz-Standardschriftart"/>
    <w:link w:val="berschrift4"/>
    <w:uiPriority w:val="9"/>
    <w:rsid w:val="00FD3D23"/>
    <w:rPr>
      <w:rFonts w:ascii="Times New Roman" w:eastAsia="Times New Roman" w:hAnsi="Times New Roman" w:cs="Times New Roman"/>
      <w:b/>
      <w:bCs/>
      <w:sz w:val="24"/>
      <w:szCs w:val="24"/>
      <w:lang w:eastAsia="de-AT"/>
    </w:rPr>
  </w:style>
  <w:style w:type="character" w:customStyle="1" w:styleId="erlueberschrl">
    <w:name w:val="erlueberschrl"/>
    <w:basedOn w:val="Absatz-Standardschriftart"/>
    <w:rsid w:val="00FD3D23"/>
  </w:style>
  <w:style w:type="paragraph" w:customStyle="1" w:styleId="abs">
    <w:name w:val="abs"/>
    <w:basedOn w:val="Standard"/>
    <w:rsid w:val="00FD3D23"/>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Kopfzeile">
    <w:name w:val="header"/>
    <w:basedOn w:val="Standard"/>
    <w:link w:val="KopfzeileZchn"/>
    <w:uiPriority w:val="99"/>
    <w:unhideWhenUsed/>
    <w:rsid w:val="003C38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386C"/>
  </w:style>
  <w:style w:type="paragraph" w:styleId="Fuzeile">
    <w:name w:val="footer"/>
    <w:basedOn w:val="Standard"/>
    <w:link w:val="FuzeileZchn"/>
    <w:uiPriority w:val="99"/>
    <w:unhideWhenUsed/>
    <w:rsid w:val="003C38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81759">
      <w:bodyDiv w:val="1"/>
      <w:marLeft w:val="0"/>
      <w:marRight w:val="0"/>
      <w:marTop w:val="0"/>
      <w:marBottom w:val="0"/>
      <w:divBdr>
        <w:top w:val="none" w:sz="0" w:space="0" w:color="auto"/>
        <w:left w:val="none" w:sz="0" w:space="0" w:color="auto"/>
        <w:bottom w:val="none" w:sz="0" w:space="0" w:color="auto"/>
        <w:right w:val="none" w:sz="0" w:space="0" w:color="auto"/>
      </w:divBdr>
    </w:div>
    <w:div w:id="996569260">
      <w:bodyDiv w:val="1"/>
      <w:marLeft w:val="0"/>
      <w:marRight w:val="0"/>
      <w:marTop w:val="0"/>
      <w:marBottom w:val="0"/>
      <w:divBdr>
        <w:top w:val="none" w:sz="0" w:space="0" w:color="auto"/>
        <w:left w:val="none" w:sz="0" w:space="0" w:color="auto"/>
        <w:bottom w:val="none" w:sz="0" w:space="0" w:color="auto"/>
        <w:right w:val="none" w:sz="0" w:space="0" w:color="auto"/>
      </w:divBdr>
    </w:div>
    <w:div w:id="1173179913">
      <w:bodyDiv w:val="1"/>
      <w:marLeft w:val="0"/>
      <w:marRight w:val="0"/>
      <w:marTop w:val="0"/>
      <w:marBottom w:val="0"/>
      <w:divBdr>
        <w:top w:val="none" w:sz="0" w:space="0" w:color="auto"/>
        <w:left w:val="none" w:sz="0" w:space="0" w:color="auto"/>
        <w:bottom w:val="none" w:sz="0" w:space="0" w:color="auto"/>
        <w:right w:val="none" w:sz="0" w:space="0" w:color="auto"/>
      </w:divBdr>
    </w:div>
    <w:div w:id="11809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gfex.at/"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1057</Words>
  <Characters>6661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Panhuber</dc:creator>
  <cp:keywords/>
  <dc:description/>
  <cp:lastModifiedBy>Maximilian Mayrhofer</cp:lastModifiedBy>
  <cp:revision>13</cp:revision>
  <dcterms:created xsi:type="dcterms:W3CDTF">2020-12-14T14:25:00Z</dcterms:created>
  <dcterms:modified xsi:type="dcterms:W3CDTF">2020-12-14T15:02:00Z</dcterms:modified>
</cp:coreProperties>
</file>