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1CD04C" w14:textId="606835F1" w:rsidR="00841BBE" w:rsidRPr="00F86F18" w:rsidRDefault="00841BBE" w:rsidP="00F86F18">
      <w:pPr>
        <w:shd w:val="clear" w:color="auto" w:fill="FFFFFF"/>
        <w:tabs>
          <w:tab w:val="num" w:pos="720"/>
        </w:tabs>
        <w:spacing w:line="360" w:lineRule="auto"/>
        <w:ind w:left="284" w:right="238" w:hanging="284"/>
        <w:jc w:val="center"/>
        <w:textAlignment w:val="baseline"/>
        <w:rPr>
          <w:rFonts w:ascii="Arial" w:hAnsi="Arial" w:cs="Arial"/>
          <w:b/>
          <w:bCs/>
          <w:sz w:val="32"/>
          <w:szCs w:val="32"/>
        </w:rPr>
      </w:pPr>
      <w:r w:rsidRPr="00F86F18">
        <w:rPr>
          <w:rFonts w:ascii="Arial" w:hAnsi="Arial" w:cs="Arial"/>
          <w:b/>
          <w:bCs/>
          <w:sz w:val="32"/>
          <w:szCs w:val="32"/>
        </w:rPr>
        <w:t xml:space="preserve">Konkretisierung der Routen und Überlegungen </w:t>
      </w:r>
      <w:r w:rsidR="00F86F18" w:rsidRPr="00F86F18">
        <w:rPr>
          <w:rFonts w:ascii="Arial" w:hAnsi="Arial" w:cs="Arial"/>
          <w:b/>
          <w:bCs/>
          <w:sz w:val="32"/>
          <w:szCs w:val="32"/>
        </w:rPr>
        <w:t>zu der Umsetzung (Online und auch in Präsenz</w:t>
      </w:r>
      <w:r w:rsidR="00F86F18">
        <w:rPr>
          <w:rFonts w:ascii="Arial" w:hAnsi="Arial" w:cs="Arial"/>
          <w:b/>
          <w:bCs/>
          <w:sz w:val="32"/>
          <w:szCs w:val="32"/>
        </w:rPr>
        <w:t>)</w:t>
      </w:r>
    </w:p>
    <w:p w14:paraId="45A1C0FB" w14:textId="02B1E07E" w:rsidR="00841BBE" w:rsidRDefault="00841BBE" w:rsidP="008552A6">
      <w:pPr>
        <w:pStyle w:val="StandardWeb"/>
        <w:shd w:val="clear" w:color="auto" w:fill="FFFFFF"/>
        <w:spacing w:before="0" w:beforeAutospacing="0" w:after="0" w:afterAutospacing="0" w:line="360" w:lineRule="auto"/>
        <w:ind w:right="238"/>
        <w:jc w:val="both"/>
        <w:textAlignment w:val="baseline"/>
        <w:rPr>
          <w:rStyle w:val="Hervorhebung"/>
          <w:rFonts w:ascii="Arial" w:hAnsi="Arial" w:cs="Arial"/>
          <w:i w:val="0"/>
          <w:iCs w:val="0"/>
          <w:color w:val="333333"/>
        </w:rPr>
      </w:pPr>
    </w:p>
    <w:tbl>
      <w:tblPr>
        <w:tblStyle w:val="Tabellenraster"/>
        <w:tblW w:w="0" w:type="auto"/>
        <w:tblLook w:val="04A0" w:firstRow="1" w:lastRow="0" w:firstColumn="1" w:lastColumn="0" w:noHBand="0" w:noVBand="1"/>
      </w:tblPr>
      <w:tblGrid>
        <w:gridCol w:w="2908"/>
        <w:gridCol w:w="6154"/>
      </w:tblGrid>
      <w:tr w:rsidR="008552A6" w14:paraId="35AB10E2" w14:textId="77777777" w:rsidTr="006C6D29">
        <w:tc>
          <w:tcPr>
            <w:tcW w:w="2908" w:type="dxa"/>
          </w:tcPr>
          <w:p w14:paraId="6F913B2D" w14:textId="2884CC99" w:rsidR="008552A6" w:rsidRPr="008552A6" w:rsidRDefault="008552A6" w:rsidP="006C6D29">
            <w:pPr>
              <w:pStyle w:val="StandardWeb"/>
              <w:spacing w:before="0" w:beforeAutospacing="0" w:after="0" w:afterAutospacing="0" w:line="360" w:lineRule="auto"/>
              <w:ind w:right="238"/>
              <w:textAlignment w:val="baseline"/>
              <w:rPr>
                <w:rStyle w:val="Hervorhebung"/>
                <w:rFonts w:ascii="Arial" w:hAnsi="Arial" w:cs="Arial"/>
                <w:b/>
                <w:bCs/>
                <w:i w:val="0"/>
                <w:iCs w:val="0"/>
                <w:color w:val="333333"/>
              </w:rPr>
            </w:pPr>
            <w:r w:rsidRPr="008552A6">
              <w:rPr>
                <w:rStyle w:val="Hervorhebung"/>
                <w:rFonts w:ascii="Arial" w:hAnsi="Arial" w:cs="Arial"/>
                <w:b/>
                <w:bCs/>
                <w:i w:val="0"/>
                <w:iCs w:val="0"/>
                <w:color w:val="333333"/>
              </w:rPr>
              <w:t xml:space="preserve">Rahmenbedingungen </w:t>
            </w:r>
          </w:p>
        </w:tc>
        <w:tc>
          <w:tcPr>
            <w:tcW w:w="6154" w:type="dxa"/>
          </w:tcPr>
          <w:p w14:paraId="30BC25AB" w14:textId="77777777" w:rsidR="008552A6" w:rsidRDefault="008552A6" w:rsidP="006C6D29">
            <w:pPr>
              <w:pStyle w:val="StandardWeb"/>
              <w:spacing w:before="0" w:beforeAutospacing="0" w:after="0" w:afterAutospacing="0" w:line="360" w:lineRule="auto"/>
              <w:ind w:right="238"/>
              <w:textAlignment w:val="baseline"/>
              <w:rPr>
                <w:rStyle w:val="Hervorhebung"/>
                <w:rFonts w:ascii="Arial" w:hAnsi="Arial" w:cs="Arial"/>
                <w:i w:val="0"/>
                <w:iCs w:val="0"/>
                <w:color w:val="333333"/>
              </w:rPr>
            </w:pPr>
            <w:r>
              <w:rPr>
                <w:rStyle w:val="Hervorhebung"/>
                <w:rFonts w:ascii="Arial" w:hAnsi="Arial" w:cs="Arial"/>
                <w:i w:val="0"/>
                <w:iCs w:val="0"/>
                <w:color w:val="333333"/>
              </w:rPr>
              <w:t xml:space="preserve">32 Schülerinnen und Schüler </w:t>
            </w:r>
          </w:p>
          <w:p w14:paraId="49B3D4AF" w14:textId="43A66981" w:rsidR="008552A6" w:rsidRDefault="00F1762A" w:rsidP="006C6D29">
            <w:pPr>
              <w:pStyle w:val="StandardWeb"/>
              <w:spacing w:before="0" w:beforeAutospacing="0" w:after="0" w:afterAutospacing="0" w:line="360" w:lineRule="auto"/>
              <w:ind w:right="238"/>
              <w:textAlignment w:val="baseline"/>
              <w:rPr>
                <w:rStyle w:val="Hervorhebung"/>
                <w:rFonts w:ascii="Arial" w:hAnsi="Arial" w:cs="Arial"/>
                <w:i w:val="0"/>
                <w:iCs w:val="0"/>
                <w:color w:val="333333"/>
              </w:rPr>
            </w:pPr>
            <w:r>
              <w:rPr>
                <w:rStyle w:val="Hervorhebung"/>
                <w:rFonts w:ascii="Arial" w:hAnsi="Arial" w:cs="Arial"/>
                <w:i w:val="0"/>
                <w:iCs w:val="0"/>
                <w:color w:val="333333"/>
              </w:rPr>
              <w:t>6</w:t>
            </w:r>
            <w:r>
              <w:rPr>
                <w:rStyle w:val="Hervorhebung"/>
                <w:rFonts w:ascii="Arial" w:hAnsi="Arial" w:cs="Arial"/>
                <w:color w:val="333333"/>
              </w:rPr>
              <w:t>-5</w:t>
            </w:r>
            <w:r w:rsidR="008552A6">
              <w:rPr>
                <w:rStyle w:val="Hervorhebung"/>
                <w:rFonts w:ascii="Arial" w:hAnsi="Arial" w:cs="Arial"/>
                <w:i w:val="0"/>
                <w:iCs w:val="0"/>
                <w:color w:val="333333"/>
              </w:rPr>
              <w:t xml:space="preserve"> A</w:t>
            </w:r>
            <w:r>
              <w:rPr>
                <w:rStyle w:val="Hervorhebung"/>
                <w:rFonts w:ascii="Arial" w:hAnsi="Arial" w:cs="Arial"/>
                <w:i w:val="0"/>
                <w:iCs w:val="0"/>
                <w:color w:val="333333"/>
              </w:rPr>
              <w:t xml:space="preserve">ufgabenstellungen mittels Survey123 </w:t>
            </w:r>
            <w:r w:rsidR="008552A6">
              <w:rPr>
                <w:rStyle w:val="Hervorhebung"/>
                <w:rFonts w:ascii="Arial" w:hAnsi="Arial" w:cs="Arial"/>
                <w:i w:val="0"/>
                <w:iCs w:val="0"/>
                <w:color w:val="333333"/>
              </w:rPr>
              <w:t xml:space="preserve"> </w:t>
            </w:r>
          </w:p>
          <w:p w14:paraId="4FBA02EF" w14:textId="77777777" w:rsidR="00F1762A" w:rsidRDefault="008552A6" w:rsidP="006C6D29">
            <w:pPr>
              <w:pStyle w:val="StandardWeb"/>
              <w:spacing w:before="0" w:beforeAutospacing="0" w:after="0" w:afterAutospacing="0" w:line="360" w:lineRule="auto"/>
              <w:ind w:right="238"/>
              <w:textAlignment w:val="baseline"/>
              <w:rPr>
                <w:rStyle w:val="Hervorhebung"/>
                <w:rFonts w:ascii="Arial" w:hAnsi="Arial" w:cs="Arial"/>
                <w:i w:val="0"/>
                <w:iCs w:val="0"/>
                <w:color w:val="333333"/>
              </w:rPr>
            </w:pPr>
            <w:r>
              <w:rPr>
                <w:rStyle w:val="Hervorhebung"/>
                <w:rFonts w:ascii="Arial" w:hAnsi="Arial" w:cs="Arial"/>
                <w:i w:val="0"/>
                <w:iCs w:val="0"/>
                <w:color w:val="333333"/>
              </w:rPr>
              <w:t>Dauer 3-4 Stunden (9:30 – 12:30)</w:t>
            </w:r>
          </w:p>
          <w:p w14:paraId="31982AB4" w14:textId="393673A4" w:rsidR="008552A6" w:rsidRPr="008552A6" w:rsidRDefault="00F1762A" w:rsidP="006C6D29">
            <w:pPr>
              <w:pStyle w:val="StandardWeb"/>
              <w:spacing w:before="0" w:beforeAutospacing="0" w:after="0" w:afterAutospacing="0" w:line="360" w:lineRule="auto"/>
              <w:ind w:right="238"/>
              <w:textAlignment w:val="baseline"/>
              <w:rPr>
                <w:rStyle w:val="Hervorhebung"/>
                <w:rFonts w:ascii="Arial" w:hAnsi="Arial" w:cs="Arial"/>
                <w:i w:val="0"/>
                <w:iCs w:val="0"/>
                <w:color w:val="333333"/>
              </w:rPr>
            </w:pPr>
            <w:r>
              <w:rPr>
                <w:rStyle w:val="Hervorhebung"/>
                <w:rFonts w:ascii="Arial" w:hAnsi="Arial" w:cs="Arial"/>
                <w:i w:val="0"/>
                <w:iCs w:val="0"/>
                <w:color w:val="333333"/>
              </w:rPr>
              <w:t>M</w:t>
            </w:r>
            <w:r w:rsidR="008552A6">
              <w:rPr>
                <w:rStyle w:val="Hervorhebung"/>
                <w:rFonts w:ascii="Arial" w:hAnsi="Arial" w:cs="Arial"/>
                <w:i w:val="0"/>
                <w:iCs w:val="0"/>
                <w:color w:val="333333"/>
              </w:rPr>
              <w:t>obile Geräte</w:t>
            </w:r>
            <w:r w:rsidR="000A52AB">
              <w:rPr>
                <w:rStyle w:val="Hervorhebung"/>
                <w:rFonts w:ascii="Arial" w:hAnsi="Arial" w:cs="Arial"/>
                <w:i w:val="0"/>
                <w:iCs w:val="0"/>
                <w:color w:val="333333"/>
              </w:rPr>
              <w:t xml:space="preserve"> </w:t>
            </w:r>
            <w:r w:rsidR="000A52AB">
              <w:rPr>
                <w:rStyle w:val="Hervorhebung"/>
                <w:rFonts w:ascii="Arial" w:hAnsi="Arial" w:cs="Arial"/>
                <w:color w:val="333333"/>
              </w:rPr>
              <w:t xml:space="preserve">für die Ausarbeitung von </w:t>
            </w:r>
            <w:proofErr w:type="spellStart"/>
            <w:r w:rsidR="000A52AB">
              <w:rPr>
                <w:rStyle w:val="Hervorhebung"/>
                <w:rFonts w:ascii="Arial" w:hAnsi="Arial" w:cs="Arial"/>
                <w:color w:val="333333"/>
              </w:rPr>
              <w:t>Arbeitsafträgen</w:t>
            </w:r>
            <w:proofErr w:type="spellEnd"/>
            <w:r>
              <w:rPr>
                <w:rStyle w:val="Hervorhebung"/>
                <w:rFonts w:ascii="Arial" w:hAnsi="Arial" w:cs="Arial"/>
                <w:i w:val="0"/>
                <w:iCs w:val="0"/>
                <w:color w:val="333333"/>
              </w:rPr>
              <w:t xml:space="preserve"> (Smartphones)</w:t>
            </w:r>
            <w:r w:rsidR="008552A6">
              <w:rPr>
                <w:rStyle w:val="Hervorhebung"/>
                <w:rFonts w:ascii="Arial" w:hAnsi="Arial" w:cs="Arial"/>
                <w:i w:val="0"/>
                <w:iCs w:val="0"/>
                <w:color w:val="333333"/>
              </w:rPr>
              <w:t xml:space="preserve"> für die SUS (Organisation)</w:t>
            </w:r>
          </w:p>
        </w:tc>
      </w:tr>
      <w:tr w:rsidR="008552A6" w14:paraId="0F719212" w14:textId="77777777" w:rsidTr="006C6D29">
        <w:tc>
          <w:tcPr>
            <w:tcW w:w="2908" w:type="dxa"/>
          </w:tcPr>
          <w:p w14:paraId="7EB3919A" w14:textId="69C652C4" w:rsidR="008552A6" w:rsidRPr="008552A6" w:rsidRDefault="008552A6" w:rsidP="006C6D29">
            <w:pPr>
              <w:pStyle w:val="StandardWeb"/>
              <w:spacing w:before="0" w:beforeAutospacing="0" w:after="0" w:afterAutospacing="0" w:line="360" w:lineRule="auto"/>
              <w:ind w:right="238"/>
              <w:textAlignment w:val="baseline"/>
              <w:rPr>
                <w:rStyle w:val="Hervorhebung"/>
                <w:rFonts w:ascii="Arial" w:hAnsi="Arial" w:cs="Arial"/>
                <w:b/>
                <w:bCs/>
                <w:i w:val="0"/>
                <w:iCs w:val="0"/>
                <w:color w:val="333333"/>
              </w:rPr>
            </w:pPr>
            <w:r w:rsidRPr="008552A6">
              <w:rPr>
                <w:rStyle w:val="Hervorhebung"/>
                <w:rFonts w:ascii="Arial" w:hAnsi="Arial" w:cs="Arial"/>
                <w:b/>
                <w:bCs/>
                <w:i w:val="0"/>
                <w:iCs w:val="0"/>
                <w:color w:val="333333"/>
              </w:rPr>
              <w:t xml:space="preserve">Lernziele </w:t>
            </w:r>
          </w:p>
        </w:tc>
        <w:tc>
          <w:tcPr>
            <w:tcW w:w="6154" w:type="dxa"/>
          </w:tcPr>
          <w:p w14:paraId="16F48C52" w14:textId="2DEAC70A" w:rsidR="008552A6" w:rsidRPr="008552A6" w:rsidRDefault="008552A6" w:rsidP="006C6D29">
            <w:pPr>
              <w:pStyle w:val="activity"/>
              <w:numPr>
                <w:ilvl w:val="1"/>
                <w:numId w:val="1"/>
              </w:numPr>
              <w:shd w:val="clear" w:color="auto" w:fill="FFFFFF"/>
              <w:spacing w:before="0" w:beforeAutospacing="0" w:after="0" w:afterAutospacing="0" w:line="360" w:lineRule="auto"/>
              <w:ind w:left="385" w:right="238" w:hanging="425"/>
              <w:textAlignment w:val="baseline"/>
              <w:rPr>
                <w:rFonts w:ascii="Arial" w:hAnsi="Arial" w:cs="Arial"/>
                <w:color w:val="333333"/>
              </w:rPr>
            </w:pPr>
            <w:r w:rsidRPr="008552A6">
              <w:rPr>
                <w:rFonts w:ascii="Arial" w:hAnsi="Arial" w:cs="Arial"/>
                <w:color w:val="333333"/>
              </w:rPr>
              <w:t xml:space="preserve">Verwendung einer </w:t>
            </w:r>
            <w:proofErr w:type="spellStart"/>
            <w:r w:rsidRPr="008552A6">
              <w:rPr>
                <w:rFonts w:ascii="Arial" w:hAnsi="Arial" w:cs="Arial"/>
                <w:color w:val="333333"/>
              </w:rPr>
              <w:t>VerkehrsApp</w:t>
            </w:r>
            <w:proofErr w:type="spellEnd"/>
            <w:r>
              <w:rPr>
                <w:rFonts w:ascii="Arial" w:hAnsi="Arial" w:cs="Arial"/>
                <w:color w:val="333333"/>
              </w:rPr>
              <w:t xml:space="preserve"> (</w:t>
            </w:r>
            <w:proofErr w:type="spellStart"/>
            <w:r>
              <w:rPr>
                <w:rFonts w:ascii="Arial" w:hAnsi="Arial" w:cs="Arial"/>
                <w:color w:val="333333"/>
              </w:rPr>
              <w:t>Quando</w:t>
            </w:r>
            <w:proofErr w:type="spellEnd"/>
            <w:r>
              <w:rPr>
                <w:rFonts w:ascii="Arial" w:hAnsi="Arial" w:cs="Arial"/>
                <w:color w:val="333333"/>
              </w:rPr>
              <w:t>, ÖÖV)</w:t>
            </w:r>
          </w:p>
          <w:p w14:paraId="3EB7E3AE" w14:textId="14F71363" w:rsidR="008552A6" w:rsidRPr="008552A6" w:rsidRDefault="008552A6" w:rsidP="006C6D29">
            <w:pPr>
              <w:pStyle w:val="activity"/>
              <w:numPr>
                <w:ilvl w:val="1"/>
                <w:numId w:val="1"/>
              </w:numPr>
              <w:shd w:val="clear" w:color="auto" w:fill="FFFFFF"/>
              <w:spacing w:before="0" w:beforeAutospacing="0" w:after="0" w:afterAutospacing="0" w:line="360" w:lineRule="auto"/>
              <w:ind w:left="385" w:right="238" w:hanging="425"/>
              <w:textAlignment w:val="baseline"/>
              <w:rPr>
                <w:rFonts w:ascii="Arial" w:hAnsi="Arial" w:cs="Arial"/>
                <w:color w:val="333333"/>
              </w:rPr>
            </w:pPr>
            <w:r w:rsidRPr="008552A6">
              <w:rPr>
                <w:rFonts w:ascii="Arial" w:hAnsi="Arial" w:cs="Arial"/>
                <w:color w:val="333333"/>
              </w:rPr>
              <w:t xml:space="preserve">Verwendung einer </w:t>
            </w:r>
            <w:r w:rsidR="00F1762A">
              <w:rPr>
                <w:rFonts w:ascii="Arial" w:hAnsi="Arial" w:cs="Arial"/>
                <w:color w:val="333333"/>
              </w:rPr>
              <w:t>Onlineplattform (Survey123)</w:t>
            </w:r>
          </w:p>
          <w:p w14:paraId="2FA66566" w14:textId="77777777" w:rsidR="008552A6" w:rsidRPr="008552A6" w:rsidRDefault="008552A6" w:rsidP="006C6D29">
            <w:pPr>
              <w:pStyle w:val="activity"/>
              <w:numPr>
                <w:ilvl w:val="1"/>
                <w:numId w:val="1"/>
              </w:numPr>
              <w:shd w:val="clear" w:color="auto" w:fill="FFFFFF"/>
              <w:spacing w:before="0" w:beforeAutospacing="0" w:after="0" w:afterAutospacing="0" w:line="360" w:lineRule="auto"/>
              <w:ind w:left="385" w:right="238" w:hanging="425"/>
              <w:textAlignment w:val="baseline"/>
              <w:rPr>
                <w:rFonts w:ascii="Arial" w:hAnsi="Arial" w:cs="Arial"/>
                <w:color w:val="333333"/>
              </w:rPr>
            </w:pPr>
            <w:r w:rsidRPr="008552A6">
              <w:rPr>
                <w:rFonts w:ascii="Arial" w:hAnsi="Arial" w:cs="Arial"/>
                <w:color w:val="333333"/>
              </w:rPr>
              <w:t>Verwendung eines digitalen Stadtplanes</w:t>
            </w:r>
          </w:p>
          <w:p w14:paraId="1D8CD612" w14:textId="77777777" w:rsidR="008552A6" w:rsidRPr="008552A6" w:rsidRDefault="008552A6" w:rsidP="006C6D29">
            <w:pPr>
              <w:pStyle w:val="activity"/>
              <w:numPr>
                <w:ilvl w:val="1"/>
                <w:numId w:val="1"/>
              </w:numPr>
              <w:shd w:val="clear" w:color="auto" w:fill="FFFFFF"/>
              <w:spacing w:before="0" w:beforeAutospacing="0" w:after="0" w:afterAutospacing="0" w:line="360" w:lineRule="auto"/>
              <w:ind w:left="385" w:right="238" w:hanging="425"/>
              <w:textAlignment w:val="baseline"/>
              <w:rPr>
                <w:rFonts w:ascii="Arial" w:hAnsi="Arial" w:cs="Arial"/>
                <w:color w:val="333333"/>
              </w:rPr>
            </w:pPr>
            <w:r w:rsidRPr="008552A6">
              <w:rPr>
                <w:rFonts w:ascii="Arial" w:hAnsi="Arial" w:cs="Arial"/>
                <w:color w:val="333333"/>
              </w:rPr>
              <w:t>Anfertigung einer Handskizze</w:t>
            </w:r>
          </w:p>
          <w:p w14:paraId="3EFD261D" w14:textId="77777777" w:rsidR="008552A6" w:rsidRPr="008552A6" w:rsidRDefault="008552A6" w:rsidP="006C6D29">
            <w:pPr>
              <w:pStyle w:val="activity"/>
              <w:numPr>
                <w:ilvl w:val="1"/>
                <w:numId w:val="1"/>
              </w:numPr>
              <w:shd w:val="clear" w:color="auto" w:fill="FFFFFF"/>
              <w:spacing w:before="0" w:beforeAutospacing="0" w:after="0" w:afterAutospacing="0" w:line="360" w:lineRule="auto"/>
              <w:ind w:left="385" w:right="238" w:hanging="425"/>
              <w:textAlignment w:val="baseline"/>
              <w:rPr>
                <w:rFonts w:ascii="Arial" w:hAnsi="Arial" w:cs="Arial"/>
                <w:color w:val="333333"/>
              </w:rPr>
            </w:pPr>
            <w:r w:rsidRPr="008552A6">
              <w:rPr>
                <w:rFonts w:ascii="Arial" w:hAnsi="Arial" w:cs="Arial"/>
                <w:color w:val="333333"/>
              </w:rPr>
              <w:t xml:space="preserve">Location </w:t>
            </w:r>
            <w:proofErr w:type="spellStart"/>
            <w:r w:rsidRPr="008552A6">
              <w:rPr>
                <w:rFonts w:ascii="Arial" w:hAnsi="Arial" w:cs="Arial"/>
                <w:color w:val="333333"/>
              </w:rPr>
              <w:t>based</w:t>
            </w:r>
            <w:proofErr w:type="spellEnd"/>
            <w:r w:rsidRPr="008552A6">
              <w:rPr>
                <w:rFonts w:ascii="Arial" w:hAnsi="Arial" w:cs="Arial"/>
                <w:color w:val="333333"/>
              </w:rPr>
              <w:t xml:space="preserve"> Fotodokumentation der Funktionen einer Stadt</w:t>
            </w:r>
          </w:p>
          <w:p w14:paraId="49E5C98A" w14:textId="5AF1B5BF" w:rsidR="008552A6" w:rsidRPr="008552A6" w:rsidRDefault="008552A6" w:rsidP="006C6D29">
            <w:pPr>
              <w:pStyle w:val="activity"/>
              <w:numPr>
                <w:ilvl w:val="1"/>
                <w:numId w:val="1"/>
              </w:numPr>
              <w:shd w:val="clear" w:color="auto" w:fill="FFFFFF"/>
              <w:spacing w:before="0" w:beforeAutospacing="0" w:after="0" w:afterAutospacing="0" w:line="360" w:lineRule="auto"/>
              <w:ind w:left="385" w:right="238" w:hanging="425"/>
              <w:textAlignment w:val="baseline"/>
              <w:rPr>
                <w:rStyle w:val="Hervorhebung"/>
                <w:rFonts w:ascii="Arial" w:hAnsi="Arial" w:cs="Arial"/>
                <w:i w:val="0"/>
                <w:iCs w:val="0"/>
                <w:color w:val="333333"/>
              </w:rPr>
            </w:pPr>
            <w:r w:rsidRPr="008552A6">
              <w:rPr>
                <w:rFonts w:ascii="Arial" w:hAnsi="Arial" w:cs="Arial"/>
                <w:color w:val="333333"/>
              </w:rPr>
              <w:t>Erwerb von Konzeptwissen zur Stadt, Methodenwissen zu Geomedien und metakognitives Wissen durch die Reflexion der Tätigkeiten und Beobachtungen</w:t>
            </w:r>
          </w:p>
        </w:tc>
      </w:tr>
      <w:tr w:rsidR="008552A6" w14:paraId="1707D241" w14:textId="77777777" w:rsidTr="006C6D29">
        <w:tc>
          <w:tcPr>
            <w:tcW w:w="2908" w:type="dxa"/>
          </w:tcPr>
          <w:p w14:paraId="12FD7556" w14:textId="2A3382C6" w:rsidR="008552A6" w:rsidRPr="008552A6" w:rsidRDefault="008552A6" w:rsidP="006C6D29">
            <w:pPr>
              <w:pStyle w:val="StandardWeb"/>
              <w:spacing w:before="0" w:beforeAutospacing="0" w:after="0" w:afterAutospacing="0" w:line="360" w:lineRule="auto"/>
              <w:ind w:right="238"/>
              <w:textAlignment w:val="baseline"/>
              <w:rPr>
                <w:rStyle w:val="Hervorhebung"/>
                <w:rFonts w:ascii="Arial" w:hAnsi="Arial" w:cs="Arial"/>
                <w:b/>
                <w:bCs/>
                <w:i w:val="0"/>
                <w:iCs w:val="0"/>
                <w:color w:val="333333"/>
              </w:rPr>
            </w:pPr>
            <w:r w:rsidRPr="008552A6">
              <w:rPr>
                <w:rStyle w:val="Hervorhebung"/>
                <w:rFonts w:ascii="Arial" w:hAnsi="Arial" w:cs="Arial"/>
                <w:b/>
                <w:bCs/>
                <w:i w:val="0"/>
                <w:iCs w:val="0"/>
                <w:color w:val="333333"/>
              </w:rPr>
              <w:t xml:space="preserve">Zieldestination </w:t>
            </w:r>
          </w:p>
        </w:tc>
        <w:tc>
          <w:tcPr>
            <w:tcW w:w="6154" w:type="dxa"/>
          </w:tcPr>
          <w:p w14:paraId="208B31F2" w14:textId="184ABDC5" w:rsidR="008552A6" w:rsidRPr="006C6D29" w:rsidRDefault="000A52AB" w:rsidP="006C6D29">
            <w:pPr>
              <w:pStyle w:val="StandardWeb"/>
              <w:spacing w:before="0" w:beforeAutospacing="0" w:after="0" w:afterAutospacing="0" w:line="360" w:lineRule="auto"/>
              <w:ind w:right="238"/>
              <w:textAlignment w:val="baseline"/>
              <w:rPr>
                <w:rStyle w:val="Hervorhebung"/>
                <w:rFonts w:ascii="Arial" w:hAnsi="Arial" w:cs="Arial"/>
                <w:i w:val="0"/>
                <w:iCs w:val="0"/>
                <w:color w:val="333333"/>
              </w:rPr>
            </w:pPr>
            <w:r>
              <w:rPr>
                <w:rStyle w:val="Hervorhebung"/>
                <w:rFonts w:ascii="Arial" w:hAnsi="Arial" w:cs="Arial"/>
                <w:i w:val="0"/>
                <w:iCs w:val="0"/>
                <w:color w:val="333333"/>
              </w:rPr>
              <w:t>Fernheizwerk Linz</w:t>
            </w:r>
          </w:p>
        </w:tc>
      </w:tr>
      <w:tr w:rsidR="006C6D29" w14:paraId="468C0843" w14:textId="77777777" w:rsidTr="006C6D29">
        <w:trPr>
          <w:trHeight w:val="283"/>
        </w:trPr>
        <w:tc>
          <w:tcPr>
            <w:tcW w:w="2908" w:type="dxa"/>
          </w:tcPr>
          <w:p w14:paraId="39E9B5C3" w14:textId="04912688" w:rsidR="006C6D29" w:rsidRPr="006C6D29" w:rsidRDefault="006C6D29" w:rsidP="006C6D29">
            <w:pPr>
              <w:pStyle w:val="StandardWeb"/>
              <w:spacing w:before="0" w:beforeAutospacing="0" w:after="0" w:afterAutospacing="0" w:line="360" w:lineRule="auto"/>
              <w:ind w:right="238"/>
              <w:textAlignment w:val="baseline"/>
              <w:rPr>
                <w:rStyle w:val="Hervorhebung"/>
                <w:rFonts w:ascii="Arial" w:hAnsi="Arial" w:cs="Arial"/>
                <w:b/>
                <w:bCs/>
                <w:i w:val="0"/>
                <w:iCs w:val="0"/>
                <w:color w:val="333333"/>
              </w:rPr>
            </w:pPr>
            <w:r w:rsidRPr="006C6D29">
              <w:rPr>
                <w:rStyle w:val="Hervorhebung"/>
                <w:rFonts w:ascii="Arial" w:hAnsi="Arial" w:cs="Arial"/>
                <w:b/>
                <w:bCs/>
                <w:i w:val="0"/>
                <w:iCs w:val="0"/>
                <w:color w:val="333333"/>
              </w:rPr>
              <w:t>R</w:t>
            </w:r>
            <w:r w:rsidRPr="006C6D29">
              <w:rPr>
                <w:rStyle w:val="Hervorhebung"/>
                <w:rFonts w:ascii="Arial" w:hAnsi="Arial" w:cs="Arial"/>
                <w:b/>
                <w:bCs/>
                <w:i w:val="0"/>
                <w:iCs w:val="0"/>
              </w:rPr>
              <w:t xml:space="preserve">oute </w:t>
            </w:r>
          </w:p>
        </w:tc>
        <w:tc>
          <w:tcPr>
            <w:tcW w:w="6154" w:type="dxa"/>
          </w:tcPr>
          <w:p w14:paraId="55EED5C7" w14:textId="79DD7E49" w:rsidR="006C6D29" w:rsidRPr="006C6D29" w:rsidRDefault="00F1762A" w:rsidP="006C6D29">
            <w:pPr>
              <w:pStyle w:val="StandardWeb"/>
              <w:spacing w:before="0" w:beforeAutospacing="0" w:after="0" w:afterAutospacing="0" w:line="360" w:lineRule="auto"/>
              <w:ind w:right="238"/>
              <w:textAlignment w:val="baseline"/>
              <w:rPr>
                <w:rStyle w:val="Hervorhebung"/>
                <w:rFonts w:ascii="Arial" w:hAnsi="Arial" w:cs="Arial"/>
                <w:i w:val="0"/>
                <w:iCs w:val="0"/>
                <w:color w:val="333333"/>
              </w:rPr>
            </w:pPr>
            <w:r>
              <w:rPr>
                <w:rStyle w:val="Hervorhebung"/>
                <w:rFonts w:ascii="Arial" w:hAnsi="Arial" w:cs="Arial"/>
                <w:i w:val="0"/>
                <w:iCs w:val="0"/>
              </w:rPr>
              <w:t xml:space="preserve">Vom Lentos zum </w:t>
            </w:r>
            <w:r w:rsidR="000A52AB">
              <w:rPr>
                <w:rStyle w:val="Hervorhebung"/>
                <w:rFonts w:ascii="Arial" w:hAnsi="Arial" w:cs="Arial"/>
                <w:i w:val="0"/>
                <w:iCs w:val="0"/>
              </w:rPr>
              <w:t>F</w:t>
            </w:r>
            <w:r w:rsidR="000A52AB">
              <w:rPr>
                <w:rStyle w:val="Hervorhebung"/>
                <w:rFonts w:ascii="Arial" w:hAnsi="Arial" w:cs="Arial"/>
              </w:rPr>
              <w:t>ernheizwerk</w:t>
            </w:r>
          </w:p>
        </w:tc>
      </w:tr>
      <w:tr w:rsidR="008552A6" w14:paraId="4B542711" w14:textId="77777777" w:rsidTr="006C6D29">
        <w:tc>
          <w:tcPr>
            <w:tcW w:w="2908" w:type="dxa"/>
          </w:tcPr>
          <w:p w14:paraId="2219CA14" w14:textId="53C50CB5" w:rsidR="008552A6" w:rsidRPr="006C6D29" w:rsidRDefault="006C6D29" w:rsidP="006C6D29">
            <w:pPr>
              <w:pStyle w:val="StandardWeb"/>
              <w:spacing w:before="0" w:beforeAutospacing="0" w:after="0" w:afterAutospacing="0" w:line="360" w:lineRule="auto"/>
              <w:ind w:right="238"/>
              <w:textAlignment w:val="baseline"/>
              <w:rPr>
                <w:rStyle w:val="Hervorhebung"/>
                <w:rFonts w:ascii="Arial" w:hAnsi="Arial" w:cs="Arial"/>
                <w:b/>
                <w:bCs/>
                <w:i w:val="0"/>
                <w:iCs w:val="0"/>
                <w:color w:val="333333"/>
              </w:rPr>
            </w:pPr>
            <w:r w:rsidRPr="006C6D29">
              <w:rPr>
                <w:rStyle w:val="Hervorhebung"/>
                <w:rFonts w:ascii="Arial" w:hAnsi="Arial" w:cs="Arial"/>
                <w:b/>
                <w:bCs/>
                <w:i w:val="0"/>
                <w:iCs w:val="0"/>
                <w:color w:val="333333"/>
              </w:rPr>
              <w:t xml:space="preserve">Beobachtungen zu Funktionen einer Stadt </w:t>
            </w:r>
          </w:p>
        </w:tc>
        <w:tc>
          <w:tcPr>
            <w:tcW w:w="6154" w:type="dxa"/>
          </w:tcPr>
          <w:p w14:paraId="4E18A689" w14:textId="6E6A5847" w:rsidR="008552A6" w:rsidRDefault="00F24913" w:rsidP="00F24913">
            <w:pPr>
              <w:pStyle w:val="StandardWeb"/>
              <w:numPr>
                <w:ilvl w:val="0"/>
                <w:numId w:val="3"/>
              </w:numPr>
              <w:spacing w:before="0" w:beforeAutospacing="0" w:after="0" w:afterAutospacing="0" w:line="360" w:lineRule="auto"/>
              <w:ind w:left="388" w:right="238" w:hanging="388"/>
              <w:textAlignment w:val="baseline"/>
              <w:rPr>
                <w:rStyle w:val="Hervorhebung"/>
                <w:rFonts w:ascii="Arial" w:hAnsi="Arial" w:cs="Arial"/>
                <w:i w:val="0"/>
                <w:iCs w:val="0"/>
                <w:color w:val="333333"/>
              </w:rPr>
            </w:pPr>
            <w:r>
              <w:rPr>
                <w:rStyle w:val="Hervorhebung"/>
                <w:rFonts w:ascii="Arial" w:hAnsi="Arial" w:cs="Arial"/>
                <w:i w:val="0"/>
                <w:iCs w:val="0"/>
                <w:color w:val="333333"/>
              </w:rPr>
              <w:t>Wohnstruktur (Single Wohnungen,</w:t>
            </w:r>
            <w:r w:rsidR="0019665D">
              <w:rPr>
                <w:rStyle w:val="Hervorhebung"/>
                <w:rFonts w:ascii="Arial" w:hAnsi="Arial" w:cs="Arial"/>
                <w:i w:val="0"/>
                <w:iCs w:val="0"/>
                <w:color w:val="333333"/>
              </w:rPr>
              <w:t xml:space="preserve"> </w:t>
            </w:r>
            <w:proofErr w:type="spellStart"/>
            <w:r>
              <w:rPr>
                <w:rStyle w:val="Hervorhebung"/>
                <w:rFonts w:ascii="Arial" w:hAnsi="Arial" w:cs="Arial"/>
                <w:i w:val="0"/>
                <w:iCs w:val="0"/>
                <w:color w:val="333333"/>
              </w:rPr>
              <w:t>Painthouse</w:t>
            </w:r>
            <w:proofErr w:type="spellEnd"/>
            <w:r w:rsidR="00902BF4">
              <w:rPr>
                <w:rStyle w:val="Hervorhebung"/>
                <w:rFonts w:ascii="Arial" w:hAnsi="Arial" w:cs="Arial"/>
                <w:i w:val="0"/>
                <w:iCs w:val="0"/>
                <w:color w:val="333333"/>
              </w:rPr>
              <w:t>)</w:t>
            </w:r>
          </w:p>
          <w:p w14:paraId="2A9AD0A5" w14:textId="6282375C" w:rsidR="00F24913" w:rsidRDefault="00F1762A" w:rsidP="00F24913">
            <w:pPr>
              <w:pStyle w:val="StandardWeb"/>
              <w:numPr>
                <w:ilvl w:val="0"/>
                <w:numId w:val="3"/>
              </w:numPr>
              <w:spacing w:before="0" w:beforeAutospacing="0" w:after="0" w:afterAutospacing="0" w:line="360" w:lineRule="auto"/>
              <w:ind w:left="388" w:right="238" w:hanging="388"/>
              <w:textAlignment w:val="baseline"/>
              <w:rPr>
                <w:rStyle w:val="Hervorhebung"/>
                <w:rFonts w:ascii="Arial" w:hAnsi="Arial" w:cs="Arial"/>
                <w:i w:val="0"/>
                <w:iCs w:val="0"/>
                <w:color w:val="333333"/>
              </w:rPr>
            </w:pPr>
            <w:r>
              <w:rPr>
                <w:rStyle w:val="Hervorhebung"/>
                <w:rFonts w:ascii="Arial" w:hAnsi="Arial" w:cs="Arial"/>
                <w:i w:val="0"/>
                <w:iCs w:val="0"/>
                <w:color w:val="333333"/>
              </w:rPr>
              <w:t>Kultur in einer Stadt (Lentos, Brucknerhaus)</w:t>
            </w:r>
          </w:p>
          <w:p w14:paraId="374FA708" w14:textId="3739E201" w:rsidR="00902BF4" w:rsidRDefault="00F1762A" w:rsidP="0019665D">
            <w:pPr>
              <w:pStyle w:val="StandardWeb"/>
              <w:numPr>
                <w:ilvl w:val="0"/>
                <w:numId w:val="3"/>
              </w:numPr>
              <w:tabs>
                <w:tab w:val="left" w:pos="5633"/>
              </w:tabs>
              <w:spacing w:before="0" w:beforeAutospacing="0" w:after="0" w:afterAutospacing="0" w:line="360" w:lineRule="auto"/>
              <w:ind w:left="388" w:right="238" w:hanging="388"/>
              <w:textAlignment w:val="baseline"/>
              <w:rPr>
                <w:rStyle w:val="Hervorhebung"/>
                <w:rFonts w:ascii="Arial" w:hAnsi="Arial" w:cs="Arial"/>
                <w:i w:val="0"/>
                <w:iCs w:val="0"/>
                <w:color w:val="333333"/>
              </w:rPr>
            </w:pPr>
            <w:r>
              <w:rPr>
                <w:rStyle w:val="Hervorhebung"/>
                <w:rFonts w:ascii="Arial" w:hAnsi="Arial" w:cs="Arial"/>
                <w:i w:val="0"/>
                <w:iCs w:val="0"/>
                <w:color w:val="333333"/>
              </w:rPr>
              <w:t>Mobilität in einer Stadt (Bypass)</w:t>
            </w:r>
          </w:p>
          <w:p w14:paraId="5D4C9624" w14:textId="26F040AD" w:rsidR="00902BF4" w:rsidRDefault="00F1762A" w:rsidP="00902BF4">
            <w:pPr>
              <w:pStyle w:val="StandardWeb"/>
              <w:numPr>
                <w:ilvl w:val="0"/>
                <w:numId w:val="3"/>
              </w:numPr>
              <w:spacing w:before="0" w:beforeAutospacing="0" w:after="0" w:afterAutospacing="0" w:line="360" w:lineRule="auto"/>
              <w:ind w:left="388" w:right="238" w:hanging="388"/>
              <w:textAlignment w:val="baseline"/>
              <w:rPr>
                <w:rStyle w:val="Hervorhebung"/>
                <w:rFonts w:ascii="Arial" w:hAnsi="Arial" w:cs="Arial"/>
                <w:i w:val="0"/>
                <w:iCs w:val="0"/>
                <w:color w:val="333333"/>
              </w:rPr>
            </w:pPr>
            <w:proofErr w:type="gramStart"/>
            <w:r>
              <w:rPr>
                <w:rStyle w:val="Hervorhebung"/>
                <w:rFonts w:ascii="Arial" w:hAnsi="Arial" w:cs="Arial"/>
                <w:i w:val="0"/>
                <w:iCs w:val="0"/>
                <w:color w:val="333333"/>
              </w:rPr>
              <w:t>IT Arbeitgeber</w:t>
            </w:r>
            <w:proofErr w:type="gramEnd"/>
            <w:r>
              <w:rPr>
                <w:rStyle w:val="Hervorhebung"/>
                <w:rFonts w:ascii="Arial" w:hAnsi="Arial" w:cs="Arial"/>
                <w:i w:val="0"/>
                <w:iCs w:val="0"/>
                <w:color w:val="333333"/>
              </w:rPr>
              <w:t xml:space="preserve"> (</w:t>
            </w:r>
            <w:proofErr w:type="spellStart"/>
            <w:r>
              <w:rPr>
                <w:rStyle w:val="Hervorhebung"/>
                <w:rFonts w:ascii="Arial" w:hAnsi="Arial" w:cs="Arial"/>
                <w:i w:val="0"/>
                <w:iCs w:val="0"/>
                <w:color w:val="333333"/>
              </w:rPr>
              <w:t>Zukunftsoritierung</w:t>
            </w:r>
            <w:proofErr w:type="spellEnd"/>
            <w:r>
              <w:rPr>
                <w:rStyle w:val="Hervorhebung"/>
                <w:rFonts w:ascii="Arial" w:hAnsi="Arial" w:cs="Arial"/>
                <w:i w:val="0"/>
                <w:iCs w:val="0"/>
                <w:color w:val="333333"/>
              </w:rPr>
              <w:t xml:space="preserve"> einer Stadt), </w:t>
            </w:r>
            <w:proofErr w:type="spellStart"/>
            <w:r>
              <w:rPr>
                <w:rStyle w:val="Hervorhebung"/>
                <w:rFonts w:ascii="Arial" w:hAnsi="Arial" w:cs="Arial"/>
                <w:i w:val="0"/>
                <w:iCs w:val="0"/>
                <w:color w:val="333333"/>
              </w:rPr>
              <w:t>TechCenter</w:t>
            </w:r>
            <w:proofErr w:type="spellEnd"/>
          </w:p>
          <w:p w14:paraId="4BE404A9" w14:textId="2C914894" w:rsidR="00902BF4" w:rsidRDefault="00902BF4" w:rsidP="00902BF4">
            <w:pPr>
              <w:pStyle w:val="StandardWeb"/>
              <w:numPr>
                <w:ilvl w:val="0"/>
                <w:numId w:val="3"/>
              </w:numPr>
              <w:spacing w:before="0" w:beforeAutospacing="0" w:after="0" w:afterAutospacing="0" w:line="360" w:lineRule="auto"/>
              <w:ind w:left="388" w:right="238" w:hanging="388"/>
              <w:textAlignment w:val="baseline"/>
              <w:rPr>
                <w:rStyle w:val="Hervorhebung"/>
                <w:rFonts w:ascii="Arial" w:hAnsi="Arial" w:cs="Arial"/>
                <w:i w:val="0"/>
                <w:iCs w:val="0"/>
                <w:color w:val="333333"/>
              </w:rPr>
            </w:pPr>
            <w:r>
              <w:rPr>
                <w:rStyle w:val="Hervorhebung"/>
                <w:rFonts w:ascii="Arial" w:hAnsi="Arial" w:cs="Arial"/>
                <w:i w:val="0"/>
                <w:iCs w:val="0"/>
                <w:color w:val="333333"/>
              </w:rPr>
              <w:t>Freizeit / Veranstaltungen (</w:t>
            </w:r>
            <w:r w:rsidR="00F1762A">
              <w:rPr>
                <w:rStyle w:val="Hervorhebung"/>
                <w:rFonts w:ascii="Arial" w:hAnsi="Arial" w:cs="Arial"/>
                <w:i w:val="0"/>
                <w:iCs w:val="0"/>
                <w:color w:val="333333"/>
              </w:rPr>
              <w:t xml:space="preserve">Cineplexx, </w:t>
            </w:r>
            <w:proofErr w:type="spellStart"/>
            <w:r w:rsidR="00F1762A">
              <w:rPr>
                <w:rStyle w:val="Hervorhebung"/>
                <w:rFonts w:ascii="Arial" w:hAnsi="Arial" w:cs="Arial"/>
                <w:i w:val="0"/>
                <w:iCs w:val="0"/>
                <w:color w:val="333333"/>
              </w:rPr>
              <w:t>Donaubad</w:t>
            </w:r>
            <w:proofErr w:type="spellEnd"/>
            <w:r>
              <w:rPr>
                <w:rStyle w:val="Hervorhebung"/>
                <w:rFonts w:ascii="Arial" w:hAnsi="Arial" w:cs="Arial"/>
                <w:i w:val="0"/>
                <w:iCs w:val="0"/>
                <w:color w:val="333333"/>
              </w:rPr>
              <w:t>)</w:t>
            </w:r>
          </w:p>
          <w:p w14:paraId="6805F761" w14:textId="4634D389" w:rsidR="00902BF4" w:rsidRDefault="00902BF4" w:rsidP="00902BF4">
            <w:pPr>
              <w:pStyle w:val="StandardWeb"/>
              <w:numPr>
                <w:ilvl w:val="0"/>
                <w:numId w:val="3"/>
              </w:numPr>
              <w:spacing w:before="0" w:beforeAutospacing="0" w:after="0" w:afterAutospacing="0" w:line="360" w:lineRule="auto"/>
              <w:ind w:left="388" w:right="238" w:hanging="388"/>
              <w:textAlignment w:val="baseline"/>
              <w:rPr>
                <w:rStyle w:val="Hervorhebung"/>
                <w:rFonts w:ascii="Arial" w:hAnsi="Arial" w:cs="Arial"/>
                <w:i w:val="0"/>
                <w:iCs w:val="0"/>
                <w:color w:val="333333"/>
              </w:rPr>
            </w:pPr>
            <w:r>
              <w:rPr>
                <w:rStyle w:val="Hervorhebung"/>
                <w:rFonts w:ascii="Arial" w:hAnsi="Arial" w:cs="Arial"/>
                <w:i w:val="0"/>
                <w:iCs w:val="0"/>
                <w:color w:val="333333"/>
              </w:rPr>
              <w:t>Erholung (Promenade, Donaulände)</w:t>
            </w:r>
          </w:p>
          <w:p w14:paraId="526A1929" w14:textId="6877FF89" w:rsidR="00902BF4" w:rsidRPr="00902BF4" w:rsidRDefault="00F1762A" w:rsidP="00902BF4">
            <w:pPr>
              <w:pStyle w:val="StandardWeb"/>
              <w:numPr>
                <w:ilvl w:val="0"/>
                <w:numId w:val="3"/>
              </w:numPr>
              <w:spacing w:before="0" w:beforeAutospacing="0" w:after="0" w:afterAutospacing="0" w:line="360" w:lineRule="auto"/>
              <w:ind w:left="388" w:right="238" w:hanging="388"/>
              <w:textAlignment w:val="baseline"/>
              <w:rPr>
                <w:rStyle w:val="Hervorhebung"/>
                <w:rFonts w:ascii="Arial" w:hAnsi="Arial" w:cs="Arial"/>
                <w:i w:val="0"/>
                <w:iCs w:val="0"/>
                <w:color w:val="333333"/>
              </w:rPr>
            </w:pPr>
            <w:proofErr w:type="spellStart"/>
            <w:r>
              <w:rPr>
                <w:rStyle w:val="Hervorhebung"/>
                <w:rFonts w:ascii="Arial" w:hAnsi="Arial" w:cs="Arial"/>
                <w:i w:val="0"/>
                <w:iCs w:val="0"/>
                <w:color w:val="333333"/>
              </w:rPr>
              <w:t>Launcherie</w:t>
            </w:r>
            <w:proofErr w:type="spellEnd"/>
            <w:r>
              <w:rPr>
                <w:rStyle w:val="Hervorhebung"/>
                <w:rFonts w:ascii="Arial" w:hAnsi="Arial" w:cs="Arial"/>
                <w:i w:val="0"/>
                <w:iCs w:val="0"/>
                <w:color w:val="333333"/>
              </w:rPr>
              <w:t xml:space="preserve"> </w:t>
            </w:r>
            <w:r w:rsidR="000A52AB">
              <w:rPr>
                <w:rStyle w:val="Hervorhebung"/>
                <w:rFonts w:ascii="Arial" w:hAnsi="Arial" w:cs="Arial"/>
                <w:i w:val="0"/>
                <w:iCs w:val="0"/>
                <w:color w:val="333333"/>
              </w:rPr>
              <w:t xml:space="preserve">und Fernheizwerk </w:t>
            </w:r>
            <w:r>
              <w:rPr>
                <w:rStyle w:val="Hervorhebung"/>
                <w:rFonts w:ascii="Arial" w:hAnsi="Arial" w:cs="Arial"/>
                <w:i w:val="0"/>
                <w:iCs w:val="0"/>
                <w:color w:val="333333"/>
              </w:rPr>
              <w:t>(Versorgung)</w:t>
            </w:r>
          </w:p>
        </w:tc>
      </w:tr>
      <w:tr w:rsidR="008552A6" w14:paraId="651952A9" w14:textId="77777777" w:rsidTr="006C6D29">
        <w:tc>
          <w:tcPr>
            <w:tcW w:w="2908" w:type="dxa"/>
          </w:tcPr>
          <w:p w14:paraId="766B839A" w14:textId="093D494F" w:rsidR="008552A6" w:rsidRPr="006C6D29" w:rsidRDefault="006C6D29" w:rsidP="006C6D29">
            <w:pPr>
              <w:pStyle w:val="StandardWeb"/>
              <w:spacing w:before="0" w:beforeAutospacing="0" w:after="0" w:afterAutospacing="0" w:line="360" w:lineRule="auto"/>
              <w:ind w:right="238"/>
              <w:textAlignment w:val="baseline"/>
              <w:rPr>
                <w:rStyle w:val="Hervorhebung"/>
                <w:rFonts w:ascii="Arial" w:hAnsi="Arial" w:cs="Arial"/>
                <w:b/>
                <w:bCs/>
                <w:i w:val="0"/>
                <w:iCs w:val="0"/>
                <w:color w:val="333333"/>
              </w:rPr>
            </w:pPr>
            <w:r w:rsidRPr="006C6D29">
              <w:rPr>
                <w:rStyle w:val="Hervorhebung"/>
                <w:rFonts w:ascii="Arial" w:hAnsi="Arial" w:cs="Arial"/>
                <w:b/>
                <w:bCs/>
                <w:i w:val="0"/>
                <w:iCs w:val="0"/>
                <w:color w:val="333333"/>
              </w:rPr>
              <w:t>Zusätzliche Beobachtung und Kartierung</w:t>
            </w:r>
          </w:p>
        </w:tc>
        <w:tc>
          <w:tcPr>
            <w:tcW w:w="6154" w:type="dxa"/>
          </w:tcPr>
          <w:p w14:paraId="7E690B85" w14:textId="66A8BF35" w:rsidR="00902BF4" w:rsidRDefault="00902BF4" w:rsidP="00902BF4">
            <w:pPr>
              <w:pStyle w:val="StandardWeb"/>
              <w:numPr>
                <w:ilvl w:val="0"/>
                <w:numId w:val="4"/>
              </w:numPr>
              <w:spacing w:before="0" w:beforeAutospacing="0" w:after="0" w:afterAutospacing="0" w:line="360" w:lineRule="auto"/>
              <w:ind w:left="388" w:right="238" w:hanging="388"/>
              <w:textAlignment w:val="baseline"/>
              <w:rPr>
                <w:rStyle w:val="Hervorhebung"/>
                <w:rFonts w:ascii="Arial" w:hAnsi="Arial" w:cs="Arial"/>
                <w:i w:val="0"/>
                <w:iCs w:val="0"/>
                <w:color w:val="333333"/>
              </w:rPr>
            </w:pPr>
            <w:r>
              <w:rPr>
                <w:rStyle w:val="Hervorhebung"/>
                <w:rFonts w:ascii="Arial" w:hAnsi="Arial" w:cs="Arial"/>
                <w:i w:val="0"/>
                <w:iCs w:val="0"/>
                <w:color w:val="333333"/>
              </w:rPr>
              <w:t xml:space="preserve">Zusätzliche Freizeitangebote </w:t>
            </w:r>
            <w:r w:rsidR="00B46141">
              <w:rPr>
                <w:rStyle w:val="Hervorhebung"/>
                <w:rFonts w:ascii="Arial" w:hAnsi="Arial" w:cs="Arial"/>
                <w:i w:val="0"/>
                <w:iCs w:val="0"/>
                <w:color w:val="333333"/>
              </w:rPr>
              <w:t>(Einkaufen)</w:t>
            </w:r>
          </w:p>
          <w:p w14:paraId="7364AB0C" w14:textId="15CC42B1" w:rsidR="00902BF4" w:rsidRDefault="00902BF4" w:rsidP="00902BF4">
            <w:pPr>
              <w:pStyle w:val="StandardWeb"/>
              <w:numPr>
                <w:ilvl w:val="0"/>
                <w:numId w:val="4"/>
              </w:numPr>
              <w:spacing w:before="0" w:beforeAutospacing="0" w:after="0" w:afterAutospacing="0" w:line="360" w:lineRule="auto"/>
              <w:ind w:left="388" w:right="238" w:hanging="388"/>
              <w:textAlignment w:val="baseline"/>
              <w:rPr>
                <w:rStyle w:val="Hervorhebung"/>
                <w:rFonts w:ascii="Arial" w:hAnsi="Arial" w:cs="Arial"/>
                <w:i w:val="0"/>
                <w:iCs w:val="0"/>
                <w:color w:val="333333"/>
              </w:rPr>
            </w:pPr>
            <w:r>
              <w:rPr>
                <w:rStyle w:val="Hervorhebung"/>
                <w:rFonts w:ascii="Arial" w:hAnsi="Arial" w:cs="Arial"/>
                <w:i w:val="0"/>
                <w:iCs w:val="0"/>
                <w:color w:val="333333"/>
              </w:rPr>
              <w:t>Restaurants – Entfernung voneinander (Struktur)</w:t>
            </w:r>
          </w:p>
          <w:p w14:paraId="61B56695" w14:textId="1BABA66B" w:rsidR="0019665D" w:rsidRDefault="00F1762A" w:rsidP="00902BF4">
            <w:pPr>
              <w:pStyle w:val="StandardWeb"/>
              <w:numPr>
                <w:ilvl w:val="0"/>
                <w:numId w:val="4"/>
              </w:numPr>
              <w:spacing w:before="0" w:beforeAutospacing="0" w:after="0" w:afterAutospacing="0" w:line="360" w:lineRule="auto"/>
              <w:ind w:left="388" w:right="238" w:hanging="388"/>
              <w:textAlignment w:val="baseline"/>
              <w:rPr>
                <w:rStyle w:val="Hervorhebung"/>
                <w:rFonts w:ascii="Arial" w:hAnsi="Arial" w:cs="Arial"/>
                <w:i w:val="0"/>
                <w:iCs w:val="0"/>
                <w:color w:val="333333"/>
              </w:rPr>
            </w:pPr>
            <w:r>
              <w:rPr>
                <w:rStyle w:val="Hervorhebung"/>
                <w:rFonts w:ascii="Arial" w:hAnsi="Arial" w:cs="Arial"/>
                <w:i w:val="0"/>
                <w:iCs w:val="0"/>
                <w:color w:val="333333"/>
              </w:rPr>
              <w:t>Donaulände</w:t>
            </w:r>
            <w:r w:rsidR="0019665D">
              <w:rPr>
                <w:rStyle w:val="Hervorhebung"/>
                <w:rFonts w:ascii="Arial" w:hAnsi="Arial" w:cs="Arial"/>
                <w:i w:val="0"/>
                <w:iCs w:val="0"/>
                <w:color w:val="333333"/>
              </w:rPr>
              <w:t xml:space="preserve"> als Erholung und Treffpunkt </w:t>
            </w:r>
          </w:p>
          <w:p w14:paraId="1ED6BCE9" w14:textId="68B5A320" w:rsidR="0019665D" w:rsidRDefault="0019665D" w:rsidP="00902BF4">
            <w:pPr>
              <w:pStyle w:val="StandardWeb"/>
              <w:numPr>
                <w:ilvl w:val="0"/>
                <w:numId w:val="4"/>
              </w:numPr>
              <w:spacing w:before="0" w:beforeAutospacing="0" w:after="0" w:afterAutospacing="0" w:line="360" w:lineRule="auto"/>
              <w:ind w:left="388" w:right="238" w:hanging="388"/>
              <w:textAlignment w:val="baseline"/>
              <w:rPr>
                <w:rStyle w:val="Hervorhebung"/>
                <w:rFonts w:ascii="Arial" w:hAnsi="Arial" w:cs="Arial"/>
                <w:i w:val="0"/>
                <w:iCs w:val="0"/>
                <w:color w:val="333333"/>
              </w:rPr>
            </w:pPr>
            <w:r>
              <w:rPr>
                <w:rStyle w:val="Hervorhebung"/>
                <w:rFonts w:ascii="Arial" w:hAnsi="Arial" w:cs="Arial"/>
                <w:i w:val="0"/>
                <w:iCs w:val="0"/>
                <w:color w:val="333333"/>
              </w:rPr>
              <w:lastRenderedPageBreak/>
              <w:t>Bildungseinrichtungen mit de</w:t>
            </w:r>
            <w:r w:rsidR="006E7748">
              <w:rPr>
                <w:rStyle w:val="Hervorhebung"/>
                <w:rFonts w:ascii="Arial" w:hAnsi="Arial" w:cs="Arial"/>
                <w:i w:val="0"/>
                <w:iCs w:val="0"/>
                <w:color w:val="333333"/>
              </w:rPr>
              <w:t>m</w:t>
            </w:r>
            <w:r>
              <w:rPr>
                <w:rStyle w:val="Hervorhebung"/>
                <w:rFonts w:ascii="Arial" w:hAnsi="Arial" w:cs="Arial"/>
                <w:i w:val="0"/>
                <w:iCs w:val="0"/>
                <w:color w:val="333333"/>
              </w:rPr>
              <w:t xml:space="preserve"> </w:t>
            </w:r>
            <w:r w:rsidR="007015D6">
              <w:rPr>
                <w:rStyle w:val="Hervorhebung"/>
                <w:rFonts w:ascii="Arial" w:hAnsi="Arial" w:cs="Arial"/>
                <w:i w:val="0"/>
                <w:iCs w:val="0"/>
                <w:color w:val="333333"/>
              </w:rPr>
              <w:t xml:space="preserve">eigenen Wohnort vergleichen </w:t>
            </w:r>
          </w:p>
          <w:p w14:paraId="6CD1D5B1" w14:textId="77777777" w:rsidR="007015D6" w:rsidRDefault="006E7748" w:rsidP="00902BF4">
            <w:pPr>
              <w:pStyle w:val="StandardWeb"/>
              <w:numPr>
                <w:ilvl w:val="0"/>
                <w:numId w:val="4"/>
              </w:numPr>
              <w:spacing w:before="0" w:beforeAutospacing="0" w:after="0" w:afterAutospacing="0" w:line="360" w:lineRule="auto"/>
              <w:ind w:left="388" w:right="238" w:hanging="388"/>
              <w:textAlignment w:val="baseline"/>
              <w:rPr>
                <w:rStyle w:val="Hervorhebung"/>
                <w:rFonts w:ascii="Arial" w:hAnsi="Arial" w:cs="Arial"/>
                <w:i w:val="0"/>
                <w:iCs w:val="0"/>
                <w:color w:val="333333"/>
              </w:rPr>
            </w:pPr>
            <w:r>
              <w:rPr>
                <w:rStyle w:val="Hervorhebung"/>
                <w:rFonts w:ascii="Arial" w:hAnsi="Arial" w:cs="Arial"/>
                <w:i w:val="0"/>
                <w:iCs w:val="0"/>
                <w:color w:val="333333"/>
              </w:rPr>
              <w:t>Verschiedene Menschen in der Stadt, multikulturell und Sprachenvielfalt</w:t>
            </w:r>
          </w:p>
          <w:p w14:paraId="15A48F47" w14:textId="1BBFBBAD" w:rsidR="00536A5F" w:rsidRPr="006C6D29" w:rsidRDefault="00536A5F" w:rsidP="00902BF4">
            <w:pPr>
              <w:pStyle w:val="StandardWeb"/>
              <w:numPr>
                <w:ilvl w:val="0"/>
                <w:numId w:val="4"/>
              </w:numPr>
              <w:spacing w:before="0" w:beforeAutospacing="0" w:after="0" w:afterAutospacing="0" w:line="360" w:lineRule="auto"/>
              <w:ind w:left="388" w:right="238" w:hanging="388"/>
              <w:textAlignment w:val="baseline"/>
              <w:rPr>
                <w:rStyle w:val="Hervorhebung"/>
                <w:rFonts w:ascii="Arial" w:hAnsi="Arial" w:cs="Arial"/>
                <w:i w:val="0"/>
                <w:iCs w:val="0"/>
                <w:color w:val="333333"/>
              </w:rPr>
            </w:pPr>
            <w:r>
              <w:rPr>
                <w:rStyle w:val="Hervorhebung"/>
                <w:rFonts w:ascii="Arial" w:hAnsi="Arial" w:cs="Arial"/>
                <w:i w:val="0"/>
                <w:iCs w:val="0"/>
                <w:color w:val="333333"/>
              </w:rPr>
              <w:t>H</w:t>
            </w:r>
            <w:r w:rsidR="00336048">
              <w:rPr>
                <w:rStyle w:val="Hervorhebung"/>
                <w:rFonts w:ascii="Arial" w:hAnsi="Arial" w:cs="Arial"/>
                <w:i w:val="0"/>
                <w:iCs w:val="0"/>
                <w:color w:val="333333"/>
              </w:rPr>
              <w:t xml:space="preserve">afen </w:t>
            </w:r>
            <w:r>
              <w:rPr>
                <w:rStyle w:val="Hervorhebung"/>
                <w:rFonts w:ascii="Arial" w:hAnsi="Arial" w:cs="Arial"/>
                <w:i w:val="0"/>
                <w:iCs w:val="0"/>
                <w:color w:val="333333"/>
              </w:rPr>
              <w:t>als Hauptanknüpfungspunkt der Stadt (Wi</w:t>
            </w:r>
            <w:r w:rsidR="00336048">
              <w:rPr>
                <w:rStyle w:val="Hervorhebung"/>
                <w:rFonts w:ascii="Arial" w:hAnsi="Arial" w:cs="Arial"/>
                <w:i w:val="0"/>
                <w:iCs w:val="0"/>
                <w:color w:val="333333"/>
              </w:rPr>
              <w:t>rtschaft</w:t>
            </w:r>
            <w:r>
              <w:rPr>
                <w:rStyle w:val="Hervorhebung"/>
                <w:rFonts w:ascii="Arial" w:hAnsi="Arial" w:cs="Arial"/>
                <w:i w:val="0"/>
                <w:iCs w:val="0"/>
                <w:color w:val="333333"/>
              </w:rPr>
              <w:t>, Menschen, Freizeit, Kultur, Events)</w:t>
            </w:r>
          </w:p>
        </w:tc>
      </w:tr>
      <w:tr w:rsidR="008552A6" w14:paraId="75F3ADA8" w14:textId="77777777" w:rsidTr="006C6D29">
        <w:tc>
          <w:tcPr>
            <w:tcW w:w="2908" w:type="dxa"/>
          </w:tcPr>
          <w:p w14:paraId="1784FC42" w14:textId="7B2CB805" w:rsidR="008552A6" w:rsidRPr="006C6D29" w:rsidRDefault="006C6D29" w:rsidP="006C6D29">
            <w:pPr>
              <w:pStyle w:val="StandardWeb"/>
              <w:spacing w:before="0" w:beforeAutospacing="0" w:after="0" w:afterAutospacing="0" w:line="360" w:lineRule="auto"/>
              <w:ind w:right="238"/>
              <w:textAlignment w:val="baseline"/>
              <w:rPr>
                <w:rStyle w:val="Hervorhebung"/>
                <w:rFonts w:ascii="Arial" w:hAnsi="Arial" w:cs="Arial"/>
                <w:b/>
                <w:bCs/>
                <w:i w:val="0"/>
                <w:iCs w:val="0"/>
                <w:color w:val="333333"/>
              </w:rPr>
            </w:pPr>
            <w:r w:rsidRPr="006C6D29">
              <w:rPr>
                <w:rStyle w:val="Hervorhebung"/>
                <w:rFonts w:ascii="Arial" w:hAnsi="Arial" w:cs="Arial"/>
                <w:b/>
                <w:bCs/>
                <w:i w:val="0"/>
                <w:iCs w:val="0"/>
                <w:color w:val="333333"/>
              </w:rPr>
              <w:lastRenderedPageBreak/>
              <w:t xml:space="preserve">Nutzung der Verkehrsmittel und Verkehrs- Apps </w:t>
            </w:r>
          </w:p>
        </w:tc>
        <w:tc>
          <w:tcPr>
            <w:tcW w:w="6154" w:type="dxa"/>
          </w:tcPr>
          <w:p w14:paraId="63CE21CD" w14:textId="038F57B7" w:rsidR="00E464AC" w:rsidRPr="006C6D29" w:rsidRDefault="00B41D12" w:rsidP="006C6D29">
            <w:pPr>
              <w:pStyle w:val="StandardWeb"/>
              <w:spacing w:before="0" w:beforeAutospacing="0" w:after="0" w:afterAutospacing="0" w:line="360" w:lineRule="auto"/>
              <w:ind w:right="238"/>
              <w:textAlignment w:val="baseline"/>
              <w:rPr>
                <w:rStyle w:val="Hervorhebung"/>
                <w:rFonts w:ascii="Arial" w:hAnsi="Arial" w:cs="Arial"/>
                <w:i w:val="0"/>
                <w:iCs w:val="0"/>
                <w:color w:val="333333"/>
              </w:rPr>
            </w:pPr>
            <w:r>
              <w:rPr>
                <w:rStyle w:val="Hervorhebung"/>
                <w:rFonts w:ascii="Arial" w:hAnsi="Arial" w:cs="Arial"/>
                <w:i w:val="0"/>
                <w:iCs w:val="0"/>
                <w:color w:val="333333"/>
              </w:rPr>
              <w:t xml:space="preserve">Die Schülerinnen und Schüler sollen die Verkehrs- App </w:t>
            </w:r>
            <w:proofErr w:type="spellStart"/>
            <w:r>
              <w:rPr>
                <w:rStyle w:val="Hervorhebung"/>
                <w:rFonts w:ascii="Arial" w:hAnsi="Arial" w:cs="Arial"/>
                <w:i w:val="0"/>
                <w:iCs w:val="0"/>
                <w:color w:val="333333"/>
              </w:rPr>
              <w:t>Quando</w:t>
            </w:r>
            <w:proofErr w:type="spellEnd"/>
            <w:r>
              <w:rPr>
                <w:rStyle w:val="Hervorhebung"/>
                <w:rFonts w:ascii="Arial" w:hAnsi="Arial" w:cs="Arial"/>
                <w:i w:val="0"/>
                <w:iCs w:val="0"/>
                <w:color w:val="333333"/>
              </w:rPr>
              <w:t xml:space="preserve"> Linz benutzen, dies ist eine spezielle App für Linz, deren Linien und die Zeit sowie auch der Standort wird genau definiert. Die Schülerinnen und Schüler können somit schnell und einfach Verbindungen suchen und sich darauf verlassen, dass die Linien pünktlich sind. Weiters hat diese App auch die Funktion, dass die Haltestellen genau eingezeichnet sind und sogar ein digitaler Stadtplan mit den Linien abgerufen werden kann. Es können auch Routen vom jeweiligen Standort zum nächsten Standort festgelegt und abgerufen werden. Auch Zwischenstationen können eingegeben werden.</w:t>
            </w:r>
            <w:r w:rsidR="00336048">
              <w:rPr>
                <w:rStyle w:val="Hervorhebung"/>
                <w:rFonts w:ascii="Arial" w:hAnsi="Arial" w:cs="Arial"/>
                <w:i w:val="0"/>
                <w:iCs w:val="0"/>
                <w:color w:val="333333"/>
              </w:rPr>
              <w:t xml:space="preserve"> An den diversen Halt</w:t>
            </w:r>
            <w:r w:rsidR="000A52AB">
              <w:rPr>
                <w:rStyle w:val="Hervorhebung"/>
                <w:rFonts w:ascii="Arial" w:hAnsi="Arial" w:cs="Arial"/>
                <w:i w:val="0"/>
                <w:iCs w:val="0"/>
                <w:color w:val="333333"/>
              </w:rPr>
              <w:t>es</w:t>
            </w:r>
            <w:r w:rsidR="00336048">
              <w:rPr>
                <w:rStyle w:val="Hervorhebung"/>
                <w:rFonts w:ascii="Arial" w:hAnsi="Arial" w:cs="Arial"/>
                <w:i w:val="0"/>
                <w:iCs w:val="0"/>
                <w:color w:val="333333"/>
              </w:rPr>
              <w:t xml:space="preserve">tellen können die gestellten Arbeitsaufträge des </w:t>
            </w:r>
            <w:proofErr w:type="gramStart"/>
            <w:r w:rsidR="00336048">
              <w:rPr>
                <w:rStyle w:val="Hervorhebung"/>
                <w:rFonts w:ascii="Arial" w:hAnsi="Arial" w:cs="Arial"/>
                <w:i w:val="0"/>
                <w:iCs w:val="0"/>
                <w:color w:val="333333"/>
              </w:rPr>
              <w:t>Surveys</w:t>
            </w:r>
            <w:proofErr w:type="gramEnd"/>
            <w:r w:rsidR="000A52AB">
              <w:rPr>
                <w:rStyle w:val="Hervorhebung"/>
                <w:rFonts w:ascii="Arial" w:hAnsi="Arial" w:cs="Arial"/>
                <w:i w:val="0"/>
                <w:iCs w:val="0"/>
                <w:color w:val="333333"/>
              </w:rPr>
              <w:t xml:space="preserve"> der für diese Standorte erstellt wurde,</w:t>
            </w:r>
            <w:r>
              <w:rPr>
                <w:rStyle w:val="Hervorhebung"/>
                <w:rFonts w:ascii="Arial" w:hAnsi="Arial" w:cs="Arial"/>
                <w:i w:val="0"/>
                <w:iCs w:val="0"/>
                <w:color w:val="333333"/>
              </w:rPr>
              <w:t xml:space="preserve"> </w:t>
            </w:r>
            <w:r w:rsidR="00336048">
              <w:rPr>
                <w:rStyle w:val="Hervorhebung"/>
                <w:rFonts w:ascii="Arial" w:hAnsi="Arial" w:cs="Arial"/>
                <w:i w:val="0"/>
                <w:iCs w:val="0"/>
                <w:color w:val="333333"/>
              </w:rPr>
              <w:t>bearbeitet und hochgeladen werden.</w:t>
            </w:r>
          </w:p>
        </w:tc>
      </w:tr>
      <w:tr w:rsidR="008552A6" w14:paraId="02934A28" w14:textId="77777777" w:rsidTr="006C6D29">
        <w:tc>
          <w:tcPr>
            <w:tcW w:w="2908" w:type="dxa"/>
          </w:tcPr>
          <w:p w14:paraId="2059ED5C" w14:textId="7540940C" w:rsidR="008552A6" w:rsidRPr="006C6D29" w:rsidRDefault="006C6D29" w:rsidP="006C6D29">
            <w:pPr>
              <w:pStyle w:val="StandardWeb"/>
              <w:spacing w:before="0" w:beforeAutospacing="0" w:after="0" w:afterAutospacing="0" w:line="360" w:lineRule="auto"/>
              <w:ind w:right="238"/>
              <w:textAlignment w:val="baseline"/>
              <w:rPr>
                <w:rStyle w:val="Hervorhebung"/>
                <w:rFonts w:ascii="Arial" w:hAnsi="Arial" w:cs="Arial"/>
                <w:b/>
                <w:bCs/>
                <w:i w:val="0"/>
                <w:iCs w:val="0"/>
                <w:color w:val="333333"/>
              </w:rPr>
            </w:pPr>
            <w:r w:rsidRPr="006C6D29">
              <w:rPr>
                <w:rStyle w:val="Hervorhebung"/>
                <w:rFonts w:ascii="Arial" w:hAnsi="Arial" w:cs="Arial"/>
                <w:b/>
                <w:bCs/>
                <w:i w:val="0"/>
                <w:iCs w:val="0"/>
                <w:color w:val="333333"/>
              </w:rPr>
              <w:t xml:space="preserve">Konzeptwissen </w:t>
            </w:r>
          </w:p>
        </w:tc>
        <w:tc>
          <w:tcPr>
            <w:tcW w:w="6154" w:type="dxa"/>
          </w:tcPr>
          <w:p w14:paraId="64E458D3" w14:textId="582B1407" w:rsidR="008552A6" w:rsidRDefault="008C00B8" w:rsidP="008C00B8">
            <w:pPr>
              <w:pStyle w:val="StandardWeb"/>
              <w:numPr>
                <w:ilvl w:val="0"/>
                <w:numId w:val="6"/>
              </w:numPr>
              <w:spacing w:before="0" w:beforeAutospacing="0" w:after="0" w:afterAutospacing="0" w:line="360" w:lineRule="auto"/>
              <w:ind w:left="388" w:right="238" w:hanging="425"/>
              <w:textAlignment w:val="baseline"/>
              <w:rPr>
                <w:rStyle w:val="Hervorhebung"/>
                <w:rFonts w:ascii="Arial" w:hAnsi="Arial" w:cs="Arial"/>
                <w:i w:val="0"/>
                <w:iCs w:val="0"/>
                <w:color w:val="333333"/>
              </w:rPr>
            </w:pPr>
            <w:r>
              <w:rPr>
                <w:rStyle w:val="Hervorhebung"/>
                <w:rFonts w:ascii="Arial" w:hAnsi="Arial" w:cs="Arial"/>
                <w:i w:val="0"/>
                <w:iCs w:val="0"/>
                <w:color w:val="333333"/>
              </w:rPr>
              <w:t>D</w:t>
            </w:r>
            <w:r w:rsidR="00637ECD">
              <w:rPr>
                <w:rStyle w:val="Hervorhebung"/>
                <w:rFonts w:ascii="Arial" w:hAnsi="Arial" w:cs="Arial"/>
                <w:i w:val="0"/>
                <w:iCs w:val="0"/>
                <w:color w:val="333333"/>
              </w:rPr>
              <w:t xml:space="preserve">ie Schülerinnen und Schüler wissen, wie ein Stadtplan aufgebaut ist. </w:t>
            </w:r>
          </w:p>
          <w:p w14:paraId="2A62B7A7" w14:textId="5B6CB30F" w:rsidR="008C00B8" w:rsidRDefault="008C00B8" w:rsidP="008C00B8">
            <w:pPr>
              <w:pStyle w:val="StandardWeb"/>
              <w:numPr>
                <w:ilvl w:val="0"/>
                <w:numId w:val="6"/>
              </w:numPr>
              <w:spacing w:before="0" w:beforeAutospacing="0" w:after="0" w:afterAutospacing="0" w:line="360" w:lineRule="auto"/>
              <w:ind w:left="388" w:right="238" w:hanging="425"/>
              <w:textAlignment w:val="baseline"/>
              <w:rPr>
                <w:rStyle w:val="Hervorhebung"/>
                <w:rFonts w:ascii="Arial" w:hAnsi="Arial" w:cs="Arial"/>
                <w:i w:val="0"/>
                <w:iCs w:val="0"/>
                <w:color w:val="333333"/>
              </w:rPr>
            </w:pPr>
            <w:r>
              <w:rPr>
                <w:rStyle w:val="Hervorhebung"/>
                <w:rFonts w:ascii="Arial" w:hAnsi="Arial" w:cs="Arial"/>
                <w:i w:val="0"/>
                <w:iCs w:val="0"/>
                <w:color w:val="333333"/>
              </w:rPr>
              <w:t>D</w:t>
            </w:r>
            <w:r w:rsidR="00637ECD">
              <w:rPr>
                <w:rStyle w:val="Hervorhebung"/>
                <w:rFonts w:ascii="Arial" w:hAnsi="Arial" w:cs="Arial"/>
                <w:i w:val="0"/>
                <w:iCs w:val="0"/>
                <w:color w:val="333333"/>
              </w:rPr>
              <w:t xml:space="preserve">ie Schülerinnen und Schüler wissen die Wichtigkeit der Stadt. </w:t>
            </w:r>
          </w:p>
          <w:p w14:paraId="34F3A87B" w14:textId="7C331798" w:rsidR="00E464AC" w:rsidRPr="00637ECD" w:rsidRDefault="008C00B8" w:rsidP="00637ECD">
            <w:pPr>
              <w:pStyle w:val="StandardWeb"/>
              <w:numPr>
                <w:ilvl w:val="0"/>
                <w:numId w:val="6"/>
              </w:numPr>
              <w:spacing w:before="0" w:beforeAutospacing="0" w:after="0" w:afterAutospacing="0" w:line="360" w:lineRule="auto"/>
              <w:ind w:left="388" w:right="238" w:hanging="425"/>
              <w:textAlignment w:val="baseline"/>
              <w:rPr>
                <w:rStyle w:val="Hervorhebung"/>
                <w:rFonts w:ascii="Arial" w:hAnsi="Arial" w:cs="Arial"/>
                <w:i w:val="0"/>
                <w:iCs w:val="0"/>
                <w:color w:val="333333"/>
              </w:rPr>
            </w:pPr>
            <w:r w:rsidRPr="00637ECD">
              <w:rPr>
                <w:rStyle w:val="Hervorhebung"/>
                <w:rFonts w:ascii="Arial" w:hAnsi="Arial" w:cs="Arial"/>
                <w:i w:val="0"/>
                <w:iCs w:val="0"/>
                <w:color w:val="333333"/>
              </w:rPr>
              <w:t>D</w:t>
            </w:r>
            <w:r w:rsidR="00637ECD" w:rsidRPr="00637ECD">
              <w:rPr>
                <w:rStyle w:val="Hervorhebung"/>
                <w:rFonts w:ascii="Arial" w:hAnsi="Arial" w:cs="Arial"/>
                <w:i w:val="0"/>
                <w:iCs w:val="0"/>
                <w:color w:val="333333"/>
              </w:rPr>
              <w:t xml:space="preserve">ie Schülerinnen und Schüler wissen die </w:t>
            </w:r>
            <w:proofErr w:type="spellStart"/>
            <w:r w:rsidR="00637ECD" w:rsidRPr="00637ECD">
              <w:rPr>
                <w:rStyle w:val="Hervorhebung"/>
                <w:rFonts w:ascii="Arial" w:hAnsi="Arial" w:cs="Arial"/>
                <w:i w:val="0"/>
                <w:iCs w:val="0"/>
                <w:color w:val="333333"/>
              </w:rPr>
              <w:t>Grundseinsfunktionen</w:t>
            </w:r>
            <w:proofErr w:type="spellEnd"/>
            <w:r w:rsidR="00637ECD" w:rsidRPr="00637ECD">
              <w:rPr>
                <w:rStyle w:val="Hervorhebung"/>
                <w:rFonts w:ascii="Arial" w:hAnsi="Arial" w:cs="Arial"/>
                <w:i w:val="0"/>
                <w:iCs w:val="0"/>
                <w:color w:val="333333"/>
              </w:rPr>
              <w:t xml:space="preserve"> der Stadt</w:t>
            </w:r>
            <w:r w:rsidR="00637ECD">
              <w:rPr>
                <w:rStyle w:val="Hervorhebung"/>
                <w:rFonts w:ascii="Arial" w:hAnsi="Arial" w:cs="Arial"/>
                <w:i w:val="0"/>
                <w:iCs w:val="0"/>
                <w:color w:val="333333"/>
              </w:rPr>
              <w:t xml:space="preserve">. </w:t>
            </w:r>
          </w:p>
        </w:tc>
      </w:tr>
      <w:tr w:rsidR="008552A6" w14:paraId="0811F3FD" w14:textId="77777777" w:rsidTr="006C6D29">
        <w:tc>
          <w:tcPr>
            <w:tcW w:w="2908" w:type="dxa"/>
          </w:tcPr>
          <w:p w14:paraId="6790A158" w14:textId="5077EE67" w:rsidR="008552A6" w:rsidRPr="006C6D29" w:rsidRDefault="006C6D29" w:rsidP="006C6D29">
            <w:pPr>
              <w:pStyle w:val="StandardWeb"/>
              <w:spacing w:before="0" w:beforeAutospacing="0" w:after="0" w:afterAutospacing="0" w:line="360" w:lineRule="auto"/>
              <w:ind w:right="238"/>
              <w:textAlignment w:val="baseline"/>
              <w:rPr>
                <w:rStyle w:val="Hervorhebung"/>
                <w:rFonts w:ascii="Arial" w:hAnsi="Arial" w:cs="Arial"/>
                <w:b/>
                <w:bCs/>
                <w:i w:val="0"/>
                <w:iCs w:val="0"/>
                <w:color w:val="333333"/>
              </w:rPr>
            </w:pPr>
            <w:r w:rsidRPr="006C6D29">
              <w:rPr>
                <w:rStyle w:val="Hervorhebung"/>
                <w:rFonts w:ascii="Arial" w:hAnsi="Arial" w:cs="Arial"/>
                <w:b/>
                <w:bCs/>
                <w:i w:val="0"/>
                <w:iCs w:val="0"/>
                <w:color w:val="333333"/>
              </w:rPr>
              <w:t xml:space="preserve">Methodenwissen </w:t>
            </w:r>
          </w:p>
        </w:tc>
        <w:tc>
          <w:tcPr>
            <w:tcW w:w="6154" w:type="dxa"/>
          </w:tcPr>
          <w:p w14:paraId="43603AAD" w14:textId="72E91469" w:rsidR="00FD286C" w:rsidRDefault="00FD286C" w:rsidP="00FD286C">
            <w:pPr>
              <w:pStyle w:val="StandardWeb"/>
              <w:numPr>
                <w:ilvl w:val="0"/>
                <w:numId w:val="6"/>
              </w:numPr>
              <w:spacing w:before="0" w:beforeAutospacing="0" w:after="0" w:afterAutospacing="0" w:line="360" w:lineRule="auto"/>
              <w:ind w:left="388" w:right="238" w:hanging="425"/>
              <w:textAlignment w:val="baseline"/>
              <w:rPr>
                <w:rStyle w:val="Hervorhebung"/>
                <w:rFonts w:ascii="Arial" w:hAnsi="Arial" w:cs="Arial"/>
                <w:i w:val="0"/>
                <w:iCs w:val="0"/>
                <w:color w:val="333333"/>
              </w:rPr>
            </w:pPr>
            <w:r>
              <w:rPr>
                <w:rStyle w:val="Hervorhebung"/>
                <w:rFonts w:ascii="Arial" w:hAnsi="Arial" w:cs="Arial"/>
                <w:i w:val="0"/>
                <w:iCs w:val="0"/>
                <w:color w:val="333333"/>
              </w:rPr>
              <w:t>D</w:t>
            </w:r>
            <w:r w:rsidR="00637ECD">
              <w:rPr>
                <w:rStyle w:val="Hervorhebung"/>
                <w:rFonts w:ascii="Arial" w:hAnsi="Arial" w:cs="Arial"/>
                <w:i w:val="0"/>
                <w:iCs w:val="0"/>
                <w:color w:val="333333"/>
              </w:rPr>
              <w:t>ie Schülerinnen und Schüler können eine Verkehrs- App im Alltag anwenden.</w:t>
            </w:r>
          </w:p>
          <w:p w14:paraId="72C0E7FE" w14:textId="2CAB6038" w:rsidR="000A52AB" w:rsidRDefault="000A52AB" w:rsidP="00FD286C">
            <w:pPr>
              <w:pStyle w:val="StandardWeb"/>
              <w:numPr>
                <w:ilvl w:val="0"/>
                <w:numId w:val="6"/>
              </w:numPr>
              <w:spacing w:before="0" w:beforeAutospacing="0" w:after="0" w:afterAutospacing="0" w:line="360" w:lineRule="auto"/>
              <w:ind w:left="388" w:right="238" w:hanging="425"/>
              <w:textAlignment w:val="baseline"/>
              <w:rPr>
                <w:rStyle w:val="Hervorhebung"/>
                <w:rFonts w:ascii="Arial" w:hAnsi="Arial" w:cs="Arial"/>
                <w:i w:val="0"/>
                <w:iCs w:val="0"/>
                <w:color w:val="333333"/>
              </w:rPr>
            </w:pPr>
            <w:r>
              <w:rPr>
                <w:rStyle w:val="Hervorhebung"/>
                <w:rFonts w:ascii="Arial" w:hAnsi="Arial" w:cs="Arial"/>
                <w:i w:val="0"/>
                <w:iCs w:val="0"/>
                <w:color w:val="333333"/>
              </w:rPr>
              <w:t>Die Schülerinnen und Schüler können mit Onlineplattformen arbeiten und die gestellten Arbeitsaufträge ausführen</w:t>
            </w:r>
            <w:r w:rsidR="00F86F18">
              <w:rPr>
                <w:rStyle w:val="Hervorhebung"/>
                <w:rFonts w:ascii="Arial" w:hAnsi="Arial" w:cs="Arial"/>
                <w:i w:val="0"/>
                <w:iCs w:val="0"/>
                <w:color w:val="333333"/>
              </w:rPr>
              <w:t>.</w:t>
            </w:r>
          </w:p>
          <w:p w14:paraId="5DB7D457" w14:textId="6F3E14F0" w:rsidR="00FD286C" w:rsidRDefault="00FD286C" w:rsidP="00FD286C">
            <w:pPr>
              <w:pStyle w:val="StandardWeb"/>
              <w:numPr>
                <w:ilvl w:val="0"/>
                <w:numId w:val="6"/>
              </w:numPr>
              <w:spacing w:before="0" w:beforeAutospacing="0" w:after="0" w:afterAutospacing="0" w:line="360" w:lineRule="auto"/>
              <w:ind w:left="388" w:right="238" w:hanging="425"/>
              <w:textAlignment w:val="baseline"/>
              <w:rPr>
                <w:rStyle w:val="Hervorhebung"/>
                <w:rFonts w:ascii="Arial" w:hAnsi="Arial" w:cs="Arial"/>
                <w:i w:val="0"/>
                <w:iCs w:val="0"/>
                <w:color w:val="333333"/>
              </w:rPr>
            </w:pPr>
            <w:r>
              <w:rPr>
                <w:rStyle w:val="Hervorhebung"/>
                <w:rFonts w:ascii="Arial" w:hAnsi="Arial" w:cs="Arial"/>
                <w:i w:val="0"/>
                <w:iCs w:val="0"/>
                <w:color w:val="333333"/>
              </w:rPr>
              <w:lastRenderedPageBreak/>
              <w:t>D</w:t>
            </w:r>
            <w:r w:rsidR="00637ECD">
              <w:rPr>
                <w:rStyle w:val="Hervorhebung"/>
                <w:rFonts w:ascii="Arial" w:hAnsi="Arial" w:cs="Arial"/>
                <w:i w:val="0"/>
                <w:iCs w:val="0"/>
                <w:color w:val="333333"/>
              </w:rPr>
              <w:t xml:space="preserve">ie Schülerinnen und Schüler können sich mittels eines Stadtplans orientieren. </w:t>
            </w:r>
          </w:p>
          <w:p w14:paraId="328A8B62" w14:textId="373D9CF1" w:rsidR="00536A5F" w:rsidRPr="00637ECD" w:rsidRDefault="00FD286C" w:rsidP="00637ECD">
            <w:pPr>
              <w:pStyle w:val="StandardWeb"/>
              <w:numPr>
                <w:ilvl w:val="0"/>
                <w:numId w:val="6"/>
              </w:numPr>
              <w:spacing w:before="0" w:beforeAutospacing="0" w:after="0" w:afterAutospacing="0" w:line="360" w:lineRule="auto"/>
              <w:ind w:left="388" w:right="238" w:hanging="425"/>
              <w:textAlignment w:val="baseline"/>
              <w:rPr>
                <w:rStyle w:val="Hervorhebung"/>
                <w:rFonts w:ascii="Arial" w:hAnsi="Arial" w:cs="Arial"/>
                <w:i w:val="0"/>
                <w:iCs w:val="0"/>
                <w:color w:val="333333"/>
              </w:rPr>
            </w:pPr>
            <w:r>
              <w:rPr>
                <w:rStyle w:val="Hervorhebung"/>
                <w:rFonts w:ascii="Arial" w:hAnsi="Arial" w:cs="Arial"/>
                <w:i w:val="0"/>
                <w:iCs w:val="0"/>
                <w:color w:val="333333"/>
              </w:rPr>
              <w:t>D</w:t>
            </w:r>
            <w:r w:rsidR="00637ECD">
              <w:rPr>
                <w:rStyle w:val="Hervorhebung"/>
                <w:rFonts w:ascii="Arial" w:hAnsi="Arial" w:cs="Arial"/>
                <w:i w:val="0"/>
                <w:iCs w:val="0"/>
                <w:color w:val="333333"/>
              </w:rPr>
              <w:t xml:space="preserve">ie Schülerinnen und Schüler können einen Linienplan lesen und die Verkehrsroute nutzen. </w:t>
            </w:r>
          </w:p>
        </w:tc>
      </w:tr>
      <w:tr w:rsidR="006C6D29" w14:paraId="1EF74EDC" w14:textId="77777777" w:rsidTr="006C6D29">
        <w:tc>
          <w:tcPr>
            <w:tcW w:w="2908" w:type="dxa"/>
          </w:tcPr>
          <w:p w14:paraId="7C5B7E03" w14:textId="3D6178A6" w:rsidR="006C6D29" w:rsidRPr="006C6D29" w:rsidRDefault="006C6D29" w:rsidP="006C6D29">
            <w:pPr>
              <w:pStyle w:val="StandardWeb"/>
              <w:spacing w:before="0" w:beforeAutospacing="0" w:after="0" w:afterAutospacing="0" w:line="360" w:lineRule="auto"/>
              <w:ind w:right="238"/>
              <w:textAlignment w:val="baseline"/>
              <w:rPr>
                <w:rStyle w:val="Hervorhebung"/>
                <w:rFonts w:ascii="Arial" w:hAnsi="Arial" w:cs="Arial"/>
                <w:b/>
                <w:bCs/>
                <w:i w:val="0"/>
                <w:iCs w:val="0"/>
                <w:color w:val="333333"/>
              </w:rPr>
            </w:pPr>
            <w:r w:rsidRPr="006C6D29">
              <w:rPr>
                <w:rStyle w:val="Hervorhebung"/>
                <w:rFonts w:ascii="Arial" w:hAnsi="Arial" w:cs="Arial"/>
                <w:b/>
                <w:bCs/>
                <w:i w:val="0"/>
                <w:iCs w:val="0"/>
                <w:color w:val="333333"/>
              </w:rPr>
              <w:lastRenderedPageBreak/>
              <w:t xml:space="preserve">Wege, Routen und Stationen </w:t>
            </w:r>
          </w:p>
        </w:tc>
        <w:tc>
          <w:tcPr>
            <w:tcW w:w="6154" w:type="dxa"/>
          </w:tcPr>
          <w:p w14:paraId="420B4DF0" w14:textId="6A65F3FA" w:rsidR="006C6D29" w:rsidRDefault="00FD286C" w:rsidP="008C00B8">
            <w:pPr>
              <w:pStyle w:val="StandardWeb"/>
              <w:numPr>
                <w:ilvl w:val="0"/>
                <w:numId w:val="5"/>
              </w:numPr>
              <w:spacing w:before="0" w:beforeAutospacing="0" w:after="0" w:afterAutospacing="0" w:line="360" w:lineRule="auto"/>
              <w:ind w:left="388" w:right="238" w:hanging="388"/>
              <w:textAlignment w:val="baseline"/>
              <w:rPr>
                <w:rStyle w:val="Hervorhebung"/>
                <w:rFonts w:ascii="Arial" w:hAnsi="Arial" w:cs="Arial"/>
                <w:i w:val="0"/>
                <w:iCs w:val="0"/>
                <w:color w:val="333333"/>
              </w:rPr>
            </w:pPr>
            <w:r>
              <w:rPr>
                <w:rStyle w:val="Hervorhebung"/>
                <w:rFonts w:ascii="Arial" w:hAnsi="Arial" w:cs="Arial"/>
                <w:i w:val="0"/>
                <w:iCs w:val="0"/>
                <w:color w:val="333333"/>
              </w:rPr>
              <w:t>Hauptbahnhof (Verkehr/ Linien)</w:t>
            </w:r>
          </w:p>
          <w:p w14:paraId="644DC0F1" w14:textId="05C462D1" w:rsidR="00FD286C" w:rsidRDefault="00FD286C" w:rsidP="00FD286C">
            <w:pPr>
              <w:pStyle w:val="StandardWeb"/>
              <w:spacing w:before="0" w:beforeAutospacing="0" w:after="0" w:afterAutospacing="0" w:line="360" w:lineRule="auto"/>
              <w:ind w:left="388" w:right="238"/>
              <w:textAlignment w:val="baseline"/>
              <w:rPr>
                <w:rStyle w:val="Hervorhebung"/>
                <w:rFonts w:ascii="Arial" w:hAnsi="Arial" w:cs="Arial"/>
                <w:i w:val="0"/>
                <w:iCs w:val="0"/>
                <w:color w:val="333333"/>
              </w:rPr>
            </w:pPr>
            <w:r>
              <w:rPr>
                <w:rStyle w:val="Hervorhebung"/>
                <w:rFonts w:ascii="Arial" w:hAnsi="Arial" w:cs="Arial"/>
                <w:i w:val="0"/>
                <w:iCs w:val="0"/>
                <w:color w:val="333333"/>
              </w:rPr>
              <w:t xml:space="preserve">Nutzung </w:t>
            </w:r>
            <w:r w:rsidR="00551746">
              <w:rPr>
                <w:rStyle w:val="Hervorhebung"/>
                <w:rFonts w:ascii="Arial" w:hAnsi="Arial" w:cs="Arial"/>
                <w:i w:val="0"/>
                <w:iCs w:val="0"/>
                <w:color w:val="333333"/>
              </w:rPr>
              <w:t>der Straßenbahn 3</w:t>
            </w:r>
            <w:r w:rsidR="00755767">
              <w:rPr>
                <w:rStyle w:val="Hervorhebung"/>
                <w:rFonts w:ascii="Arial" w:hAnsi="Arial" w:cs="Arial"/>
                <w:i w:val="0"/>
                <w:iCs w:val="0"/>
                <w:color w:val="333333"/>
              </w:rPr>
              <w:t xml:space="preserve"> bis Hauptplatz Linz, danach ein kurzer Fußweg zum Lentos.</w:t>
            </w:r>
          </w:p>
          <w:p w14:paraId="672F9389" w14:textId="4166C5C5" w:rsidR="00701AEC" w:rsidRDefault="00701AEC" w:rsidP="00FD286C">
            <w:pPr>
              <w:pStyle w:val="StandardWeb"/>
              <w:spacing w:before="0" w:beforeAutospacing="0" w:after="0" w:afterAutospacing="0" w:line="360" w:lineRule="auto"/>
              <w:ind w:left="388" w:right="238"/>
              <w:textAlignment w:val="baseline"/>
              <w:rPr>
                <w:rStyle w:val="Hervorhebung"/>
                <w:rFonts w:ascii="Arial" w:hAnsi="Arial" w:cs="Arial"/>
                <w:i w:val="0"/>
                <w:iCs w:val="0"/>
                <w:color w:val="333333"/>
              </w:rPr>
            </w:pPr>
            <w:r>
              <w:rPr>
                <w:rStyle w:val="Hervorhebung"/>
                <w:rFonts w:ascii="Arial" w:hAnsi="Arial" w:cs="Arial"/>
                <w:i w:val="0"/>
                <w:iCs w:val="0"/>
                <w:color w:val="333333"/>
              </w:rPr>
              <w:t xml:space="preserve">Ausstieg bei </w:t>
            </w:r>
            <w:r w:rsidR="006A70B5">
              <w:rPr>
                <w:rStyle w:val="Hervorhebung"/>
                <w:rFonts w:ascii="Arial" w:hAnsi="Arial" w:cs="Arial"/>
                <w:i w:val="0"/>
                <w:iCs w:val="0"/>
                <w:color w:val="333333"/>
              </w:rPr>
              <w:t>Linz/Donau Untere Donaulände</w:t>
            </w:r>
          </w:p>
          <w:p w14:paraId="44CD7473" w14:textId="5326D5F4" w:rsidR="00E464AC" w:rsidRDefault="00336048" w:rsidP="008C00B8">
            <w:pPr>
              <w:pStyle w:val="StandardWeb"/>
              <w:numPr>
                <w:ilvl w:val="0"/>
                <w:numId w:val="5"/>
              </w:numPr>
              <w:spacing w:before="0" w:beforeAutospacing="0" w:after="0" w:afterAutospacing="0" w:line="360" w:lineRule="auto"/>
              <w:ind w:left="388" w:right="238" w:hanging="388"/>
              <w:textAlignment w:val="baseline"/>
              <w:rPr>
                <w:rStyle w:val="Hervorhebung"/>
                <w:rFonts w:ascii="Arial" w:hAnsi="Arial" w:cs="Arial"/>
                <w:i w:val="0"/>
                <w:iCs w:val="0"/>
                <w:color w:val="333333"/>
              </w:rPr>
            </w:pPr>
            <w:r>
              <w:rPr>
                <w:rStyle w:val="Hervorhebung"/>
                <w:rFonts w:ascii="Arial" w:hAnsi="Arial" w:cs="Arial"/>
                <w:i w:val="0"/>
                <w:iCs w:val="0"/>
                <w:color w:val="333333"/>
              </w:rPr>
              <w:t>Lentos</w:t>
            </w:r>
            <w:r w:rsidR="00E464AC">
              <w:rPr>
                <w:rStyle w:val="Hervorhebung"/>
                <w:rFonts w:ascii="Arial" w:hAnsi="Arial" w:cs="Arial"/>
                <w:i w:val="0"/>
                <w:iCs w:val="0"/>
                <w:color w:val="333333"/>
              </w:rPr>
              <w:t xml:space="preserve"> (Arbeitsplätze, </w:t>
            </w:r>
            <w:r>
              <w:rPr>
                <w:rStyle w:val="Hervorhebung"/>
                <w:rFonts w:ascii="Arial" w:hAnsi="Arial" w:cs="Arial"/>
                <w:i w:val="0"/>
                <w:iCs w:val="0"/>
                <w:color w:val="333333"/>
              </w:rPr>
              <w:t>Kultur</w:t>
            </w:r>
            <w:r w:rsidR="00E464AC">
              <w:rPr>
                <w:rStyle w:val="Hervorhebung"/>
                <w:rFonts w:ascii="Arial" w:hAnsi="Arial" w:cs="Arial"/>
                <w:i w:val="0"/>
                <w:iCs w:val="0"/>
                <w:color w:val="333333"/>
              </w:rPr>
              <w:t xml:space="preserve">) weiter zu Fuß bis </w:t>
            </w:r>
            <w:r>
              <w:rPr>
                <w:rStyle w:val="Hervorhebung"/>
                <w:rFonts w:ascii="Arial" w:hAnsi="Arial" w:cs="Arial"/>
                <w:i w:val="0"/>
                <w:iCs w:val="0"/>
                <w:color w:val="333333"/>
              </w:rPr>
              <w:t>Brucknerhaus</w:t>
            </w:r>
            <w:r w:rsidR="00E464AC">
              <w:rPr>
                <w:rStyle w:val="Hervorhebung"/>
                <w:rFonts w:ascii="Arial" w:hAnsi="Arial" w:cs="Arial"/>
                <w:i w:val="0"/>
                <w:iCs w:val="0"/>
                <w:color w:val="333333"/>
              </w:rPr>
              <w:t xml:space="preserve"> </w:t>
            </w:r>
          </w:p>
          <w:p w14:paraId="4B544084" w14:textId="34E8F798" w:rsidR="008C00B8" w:rsidRDefault="00336048" w:rsidP="008C00B8">
            <w:pPr>
              <w:pStyle w:val="StandardWeb"/>
              <w:numPr>
                <w:ilvl w:val="0"/>
                <w:numId w:val="5"/>
              </w:numPr>
              <w:spacing w:before="0" w:beforeAutospacing="0" w:after="0" w:afterAutospacing="0" w:line="360" w:lineRule="auto"/>
              <w:ind w:left="388" w:right="238" w:hanging="388"/>
              <w:textAlignment w:val="baseline"/>
              <w:rPr>
                <w:rStyle w:val="Hervorhebung"/>
                <w:rFonts w:ascii="Arial" w:hAnsi="Arial" w:cs="Arial"/>
                <w:i w:val="0"/>
                <w:iCs w:val="0"/>
                <w:color w:val="333333"/>
              </w:rPr>
            </w:pPr>
            <w:r>
              <w:rPr>
                <w:rStyle w:val="Hervorhebung"/>
                <w:rFonts w:ascii="Arial" w:hAnsi="Arial" w:cs="Arial"/>
                <w:i w:val="0"/>
                <w:iCs w:val="0"/>
                <w:color w:val="333333"/>
              </w:rPr>
              <w:t>Brucknerhaus</w:t>
            </w:r>
            <w:r w:rsidR="00701AEC">
              <w:rPr>
                <w:rStyle w:val="Hervorhebung"/>
                <w:rFonts w:ascii="Arial" w:hAnsi="Arial" w:cs="Arial"/>
                <w:i w:val="0"/>
                <w:iCs w:val="0"/>
                <w:color w:val="333333"/>
              </w:rPr>
              <w:t xml:space="preserve"> (Erste Wahrnehmung der</w:t>
            </w:r>
            <w:r>
              <w:rPr>
                <w:rStyle w:val="Hervorhebung"/>
                <w:rFonts w:ascii="Arial" w:hAnsi="Arial" w:cs="Arial"/>
                <w:i w:val="0"/>
                <w:iCs w:val="0"/>
                <w:color w:val="333333"/>
              </w:rPr>
              <w:t xml:space="preserve"> Versorgung einer</w:t>
            </w:r>
            <w:r w:rsidR="00701AEC">
              <w:rPr>
                <w:rStyle w:val="Hervorhebung"/>
                <w:rFonts w:ascii="Arial" w:hAnsi="Arial" w:cs="Arial"/>
                <w:i w:val="0"/>
                <w:iCs w:val="0"/>
                <w:color w:val="333333"/>
              </w:rPr>
              <w:t xml:space="preserve"> Stadt)</w:t>
            </w:r>
          </w:p>
          <w:p w14:paraId="46ADDFF6" w14:textId="36BE0BC4" w:rsidR="00757FD2" w:rsidRDefault="00701AEC" w:rsidP="00757FD2">
            <w:pPr>
              <w:pStyle w:val="StandardWeb"/>
              <w:spacing w:before="0" w:beforeAutospacing="0" w:after="0" w:afterAutospacing="0" w:line="360" w:lineRule="auto"/>
              <w:ind w:left="388" w:right="238"/>
              <w:textAlignment w:val="baseline"/>
              <w:rPr>
                <w:rStyle w:val="Hervorhebung"/>
                <w:rFonts w:ascii="Arial" w:hAnsi="Arial" w:cs="Arial"/>
                <w:i w:val="0"/>
                <w:iCs w:val="0"/>
                <w:color w:val="333333"/>
              </w:rPr>
            </w:pPr>
            <w:r>
              <w:rPr>
                <w:rStyle w:val="Hervorhebung"/>
                <w:rFonts w:ascii="Arial" w:hAnsi="Arial" w:cs="Arial"/>
                <w:i w:val="0"/>
                <w:iCs w:val="0"/>
                <w:color w:val="333333"/>
              </w:rPr>
              <w:t>Zu Fuß die</w:t>
            </w:r>
            <w:r w:rsidR="006A70B5">
              <w:rPr>
                <w:rStyle w:val="Hervorhebung"/>
                <w:rFonts w:ascii="Arial" w:hAnsi="Arial" w:cs="Arial"/>
                <w:i w:val="0"/>
                <w:iCs w:val="0"/>
                <w:color w:val="333333"/>
              </w:rPr>
              <w:t xml:space="preserve"> Donaulände</w:t>
            </w:r>
            <w:r>
              <w:rPr>
                <w:rStyle w:val="Hervorhebung"/>
                <w:rFonts w:ascii="Arial" w:hAnsi="Arial" w:cs="Arial"/>
                <w:i w:val="0"/>
                <w:iCs w:val="0"/>
                <w:color w:val="333333"/>
              </w:rPr>
              <w:t xml:space="preserve"> erkunden (</w:t>
            </w:r>
            <w:r w:rsidR="006A70B5">
              <w:rPr>
                <w:rStyle w:val="Hervorhebung"/>
                <w:rFonts w:ascii="Arial" w:hAnsi="Arial" w:cs="Arial"/>
                <w:i w:val="0"/>
                <w:iCs w:val="0"/>
                <w:color w:val="333333"/>
              </w:rPr>
              <w:t>Freizeit</w:t>
            </w:r>
            <w:r>
              <w:rPr>
                <w:rStyle w:val="Hervorhebung"/>
                <w:rFonts w:ascii="Arial" w:hAnsi="Arial" w:cs="Arial"/>
                <w:i w:val="0"/>
                <w:iCs w:val="0"/>
                <w:color w:val="333333"/>
              </w:rPr>
              <w:t>, Einkaufsmöglichkeiten)</w:t>
            </w:r>
            <w:r w:rsidR="00757FD2">
              <w:rPr>
                <w:rStyle w:val="Hervorhebung"/>
                <w:rFonts w:ascii="Arial" w:hAnsi="Arial" w:cs="Arial"/>
                <w:i w:val="0"/>
                <w:iCs w:val="0"/>
                <w:color w:val="333333"/>
              </w:rPr>
              <w:t xml:space="preserve"> bis zu</w:t>
            </w:r>
            <w:r w:rsidR="006A70B5">
              <w:rPr>
                <w:rStyle w:val="Hervorhebung"/>
                <w:rFonts w:ascii="Arial" w:hAnsi="Arial" w:cs="Arial"/>
                <w:i w:val="0"/>
                <w:iCs w:val="0"/>
                <w:color w:val="333333"/>
              </w:rPr>
              <w:t>m</w:t>
            </w:r>
            <w:r w:rsidR="00757FD2">
              <w:rPr>
                <w:rStyle w:val="Hervorhebung"/>
                <w:rFonts w:ascii="Arial" w:hAnsi="Arial" w:cs="Arial"/>
                <w:i w:val="0"/>
                <w:iCs w:val="0"/>
                <w:color w:val="333333"/>
              </w:rPr>
              <w:t xml:space="preserve"> </w:t>
            </w:r>
          </w:p>
          <w:p w14:paraId="79099F74" w14:textId="0FC11449" w:rsidR="008C00B8" w:rsidRDefault="006A70B5" w:rsidP="008C00B8">
            <w:pPr>
              <w:pStyle w:val="StandardWeb"/>
              <w:numPr>
                <w:ilvl w:val="0"/>
                <w:numId w:val="5"/>
              </w:numPr>
              <w:spacing w:before="0" w:beforeAutospacing="0" w:after="0" w:afterAutospacing="0" w:line="360" w:lineRule="auto"/>
              <w:ind w:left="388" w:right="238" w:hanging="388"/>
              <w:textAlignment w:val="baseline"/>
              <w:rPr>
                <w:rStyle w:val="Hervorhebung"/>
                <w:rFonts w:ascii="Arial" w:hAnsi="Arial" w:cs="Arial"/>
                <w:i w:val="0"/>
                <w:iCs w:val="0"/>
                <w:color w:val="333333"/>
              </w:rPr>
            </w:pPr>
            <w:r>
              <w:rPr>
                <w:rStyle w:val="Hervorhebung"/>
                <w:rFonts w:ascii="Arial" w:hAnsi="Arial" w:cs="Arial"/>
                <w:i w:val="0"/>
                <w:iCs w:val="0"/>
                <w:color w:val="333333"/>
              </w:rPr>
              <w:t xml:space="preserve">Bypass der </w:t>
            </w:r>
            <w:proofErr w:type="spellStart"/>
            <w:r>
              <w:rPr>
                <w:rStyle w:val="Hervorhebung"/>
                <w:rFonts w:ascii="Arial" w:hAnsi="Arial" w:cs="Arial"/>
                <w:i w:val="0"/>
                <w:iCs w:val="0"/>
                <w:color w:val="333333"/>
              </w:rPr>
              <w:t>Vöstbrücke</w:t>
            </w:r>
            <w:proofErr w:type="spellEnd"/>
            <w:r>
              <w:rPr>
                <w:rStyle w:val="Hervorhebung"/>
                <w:rFonts w:ascii="Arial" w:hAnsi="Arial" w:cs="Arial"/>
                <w:i w:val="0"/>
                <w:iCs w:val="0"/>
                <w:color w:val="333333"/>
              </w:rPr>
              <w:t xml:space="preserve"> (Mobilität einer Stadt)</w:t>
            </w:r>
            <w:r w:rsidR="00701AEC">
              <w:rPr>
                <w:rStyle w:val="Hervorhebung"/>
                <w:rFonts w:ascii="Arial" w:hAnsi="Arial" w:cs="Arial"/>
                <w:i w:val="0"/>
                <w:iCs w:val="0"/>
                <w:color w:val="333333"/>
              </w:rPr>
              <w:t xml:space="preserve"> </w:t>
            </w:r>
          </w:p>
          <w:p w14:paraId="36DD70D6" w14:textId="0A9E3C5A" w:rsidR="00757FD2" w:rsidRDefault="006A70B5" w:rsidP="00757FD2">
            <w:pPr>
              <w:pStyle w:val="StandardWeb"/>
              <w:spacing w:before="0" w:beforeAutospacing="0" w:after="0" w:afterAutospacing="0" w:line="360" w:lineRule="auto"/>
              <w:ind w:left="388" w:right="238"/>
              <w:textAlignment w:val="baseline"/>
              <w:rPr>
                <w:rStyle w:val="Hervorhebung"/>
                <w:rFonts w:ascii="Arial" w:hAnsi="Arial" w:cs="Arial"/>
                <w:i w:val="0"/>
                <w:iCs w:val="0"/>
                <w:color w:val="333333"/>
              </w:rPr>
            </w:pPr>
            <w:r>
              <w:rPr>
                <w:rStyle w:val="Hervorhebung"/>
                <w:rFonts w:ascii="Arial" w:hAnsi="Arial" w:cs="Arial"/>
                <w:i w:val="0"/>
                <w:iCs w:val="0"/>
                <w:color w:val="333333"/>
              </w:rPr>
              <w:t xml:space="preserve">Fußweg weiter zu dem </w:t>
            </w:r>
            <w:proofErr w:type="spellStart"/>
            <w:r>
              <w:rPr>
                <w:rStyle w:val="Hervorhebung"/>
                <w:rFonts w:ascii="Arial" w:hAnsi="Arial" w:cs="Arial"/>
                <w:i w:val="0"/>
                <w:iCs w:val="0"/>
                <w:color w:val="333333"/>
              </w:rPr>
              <w:t>Techcenter</w:t>
            </w:r>
            <w:proofErr w:type="spellEnd"/>
            <w:r>
              <w:rPr>
                <w:rStyle w:val="Hervorhebung"/>
                <w:rFonts w:ascii="Arial" w:hAnsi="Arial" w:cs="Arial"/>
                <w:i w:val="0"/>
                <w:iCs w:val="0"/>
                <w:color w:val="333333"/>
              </w:rPr>
              <w:t xml:space="preserve"> und </w:t>
            </w:r>
            <w:proofErr w:type="spellStart"/>
            <w:r>
              <w:rPr>
                <w:rStyle w:val="Hervorhebung"/>
                <w:rFonts w:ascii="Arial" w:hAnsi="Arial" w:cs="Arial"/>
                <w:i w:val="0"/>
                <w:iCs w:val="0"/>
                <w:color w:val="333333"/>
              </w:rPr>
              <w:t>Launcherie</w:t>
            </w:r>
            <w:proofErr w:type="spellEnd"/>
            <w:r>
              <w:rPr>
                <w:rStyle w:val="Hervorhebung"/>
                <w:rFonts w:ascii="Arial" w:hAnsi="Arial" w:cs="Arial"/>
                <w:i w:val="0"/>
                <w:iCs w:val="0"/>
                <w:color w:val="333333"/>
              </w:rPr>
              <w:t xml:space="preserve"> in Linz (</w:t>
            </w:r>
            <w:proofErr w:type="spellStart"/>
            <w:r>
              <w:rPr>
                <w:rStyle w:val="Hervorhebung"/>
                <w:rFonts w:ascii="Arial" w:hAnsi="Arial" w:cs="Arial"/>
                <w:i w:val="0"/>
                <w:iCs w:val="0"/>
                <w:color w:val="333333"/>
              </w:rPr>
              <w:t>zukunftsorientierung</w:t>
            </w:r>
            <w:proofErr w:type="spellEnd"/>
            <w:r>
              <w:rPr>
                <w:rStyle w:val="Hervorhebung"/>
                <w:rFonts w:ascii="Arial" w:hAnsi="Arial" w:cs="Arial"/>
                <w:i w:val="0"/>
                <w:iCs w:val="0"/>
                <w:color w:val="333333"/>
              </w:rPr>
              <w:t xml:space="preserve"> einer Stadt und Nahversorgung am Arbeitsplatz)</w:t>
            </w:r>
            <w:r w:rsidR="00924782">
              <w:rPr>
                <w:rStyle w:val="Hervorhebung"/>
                <w:rFonts w:ascii="Arial" w:hAnsi="Arial" w:cs="Arial"/>
                <w:i w:val="0"/>
                <w:iCs w:val="0"/>
                <w:color w:val="333333"/>
              </w:rPr>
              <w:t>, weiter über Fußweg, entlang der Industriezeile</w:t>
            </w:r>
          </w:p>
          <w:p w14:paraId="0DD03A72" w14:textId="1DE4A6C4" w:rsidR="008C00B8" w:rsidRDefault="00924782" w:rsidP="008C00B8">
            <w:pPr>
              <w:pStyle w:val="StandardWeb"/>
              <w:numPr>
                <w:ilvl w:val="0"/>
                <w:numId w:val="5"/>
              </w:numPr>
              <w:spacing w:before="0" w:beforeAutospacing="0" w:after="0" w:afterAutospacing="0" w:line="360" w:lineRule="auto"/>
              <w:ind w:left="388" w:right="238" w:hanging="388"/>
              <w:textAlignment w:val="baseline"/>
              <w:rPr>
                <w:rStyle w:val="Hervorhebung"/>
                <w:rFonts w:ascii="Arial" w:hAnsi="Arial" w:cs="Arial"/>
                <w:i w:val="0"/>
                <w:iCs w:val="0"/>
                <w:color w:val="333333"/>
              </w:rPr>
            </w:pPr>
            <w:r>
              <w:rPr>
                <w:rStyle w:val="Hervorhebung"/>
                <w:rFonts w:ascii="Arial" w:hAnsi="Arial" w:cs="Arial"/>
                <w:i w:val="0"/>
                <w:iCs w:val="0"/>
                <w:color w:val="333333"/>
              </w:rPr>
              <w:t>Hafen Linz</w:t>
            </w:r>
          </w:p>
          <w:p w14:paraId="6B378163" w14:textId="05341283" w:rsidR="008C00B8" w:rsidRDefault="00924782" w:rsidP="00924782">
            <w:pPr>
              <w:pStyle w:val="StandardWeb"/>
              <w:spacing w:before="0" w:beforeAutospacing="0" w:after="0" w:afterAutospacing="0" w:line="360" w:lineRule="auto"/>
              <w:ind w:left="388" w:right="238"/>
              <w:textAlignment w:val="baseline"/>
              <w:rPr>
                <w:rStyle w:val="Hervorhebung"/>
                <w:rFonts w:ascii="Arial" w:hAnsi="Arial" w:cs="Arial"/>
                <w:i w:val="0"/>
                <w:iCs w:val="0"/>
                <w:color w:val="333333"/>
              </w:rPr>
            </w:pPr>
            <w:r>
              <w:rPr>
                <w:rStyle w:val="Hervorhebung"/>
                <w:rFonts w:ascii="Arial" w:hAnsi="Arial" w:cs="Arial"/>
                <w:i w:val="0"/>
                <w:iCs w:val="0"/>
                <w:color w:val="333333"/>
              </w:rPr>
              <w:t>(</w:t>
            </w:r>
            <w:r w:rsidR="00701AEC">
              <w:rPr>
                <w:rStyle w:val="Hervorhebung"/>
                <w:rFonts w:ascii="Arial" w:hAnsi="Arial" w:cs="Arial"/>
                <w:i w:val="0"/>
                <w:iCs w:val="0"/>
                <w:color w:val="333333"/>
              </w:rPr>
              <w:t xml:space="preserve">Erklärung und Wichtigkeit, </w:t>
            </w:r>
            <w:r>
              <w:rPr>
                <w:rStyle w:val="Hervorhebung"/>
                <w:rFonts w:ascii="Arial" w:hAnsi="Arial" w:cs="Arial"/>
                <w:i w:val="0"/>
                <w:iCs w:val="0"/>
                <w:color w:val="333333"/>
              </w:rPr>
              <w:t xml:space="preserve">Wirtschaft und Logistik einer Stadt), weiter zu </w:t>
            </w:r>
            <w:r w:rsidR="00755767">
              <w:rPr>
                <w:rStyle w:val="Hervorhebung"/>
                <w:rFonts w:ascii="Arial" w:hAnsi="Arial" w:cs="Arial"/>
                <w:i w:val="0"/>
                <w:iCs w:val="0"/>
                <w:color w:val="333333"/>
              </w:rPr>
              <w:t>Fuß</w:t>
            </w:r>
            <w:r>
              <w:rPr>
                <w:rStyle w:val="Hervorhebung"/>
                <w:rFonts w:ascii="Arial" w:hAnsi="Arial" w:cs="Arial"/>
                <w:i w:val="0"/>
                <w:iCs w:val="0"/>
                <w:color w:val="333333"/>
              </w:rPr>
              <w:t xml:space="preserve"> über die Industriezeile zum</w:t>
            </w:r>
          </w:p>
          <w:p w14:paraId="6354A04F" w14:textId="4400886C" w:rsidR="008C00B8" w:rsidRDefault="00924782" w:rsidP="008C00B8">
            <w:pPr>
              <w:pStyle w:val="StandardWeb"/>
              <w:numPr>
                <w:ilvl w:val="0"/>
                <w:numId w:val="5"/>
              </w:numPr>
              <w:spacing w:before="0" w:beforeAutospacing="0" w:after="0" w:afterAutospacing="0" w:line="360" w:lineRule="auto"/>
              <w:ind w:left="388" w:right="238" w:hanging="388"/>
              <w:textAlignment w:val="baseline"/>
              <w:rPr>
                <w:rStyle w:val="Hervorhebung"/>
                <w:rFonts w:ascii="Arial" w:hAnsi="Arial" w:cs="Arial"/>
                <w:i w:val="0"/>
                <w:iCs w:val="0"/>
                <w:color w:val="333333"/>
              </w:rPr>
            </w:pPr>
            <w:r>
              <w:rPr>
                <w:rStyle w:val="Hervorhebung"/>
                <w:rFonts w:ascii="Arial" w:hAnsi="Arial" w:cs="Arial"/>
                <w:i w:val="0"/>
                <w:iCs w:val="0"/>
                <w:color w:val="333333"/>
              </w:rPr>
              <w:t xml:space="preserve">Cineplexx (Freizeiteinrichtungen einer Stadt), weiter über Fußweg zu der </w:t>
            </w:r>
          </w:p>
          <w:p w14:paraId="529A298C" w14:textId="356AB9F0" w:rsidR="008C00B8" w:rsidRPr="00551746" w:rsidRDefault="00924782" w:rsidP="00551746">
            <w:pPr>
              <w:pStyle w:val="StandardWeb"/>
              <w:numPr>
                <w:ilvl w:val="0"/>
                <w:numId w:val="5"/>
              </w:numPr>
              <w:spacing w:before="0" w:beforeAutospacing="0" w:after="0" w:afterAutospacing="0" w:line="360" w:lineRule="auto"/>
              <w:ind w:left="388" w:right="238" w:hanging="388"/>
              <w:textAlignment w:val="baseline"/>
              <w:rPr>
                <w:rStyle w:val="Hervorhebung"/>
                <w:rFonts w:ascii="Arial" w:hAnsi="Arial" w:cs="Arial"/>
                <w:i w:val="0"/>
                <w:iCs w:val="0"/>
                <w:color w:val="333333"/>
              </w:rPr>
            </w:pPr>
            <w:r>
              <w:rPr>
                <w:rStyle w:val="Hervorhebung"/>
                <w:rFonts w:ascii="Arial" w:hAnsi="Arial" w:cs="Arial"/>
                <w:i w:val="0"/>
                <w:iCs w:val="0"/>
                <w:color w:val="333333"/>
              </w:rPr>
              <w:t xml:space="preserve">Firma Schachermayer </w:t>
            </w:r>
            <w:r w:rsidR="00757FD2">
              <w:rPr>
                <w:rStyle w:val="Hervorhebung"/>
                <w:rFonts w:ascii="Arial" w:hAnsi="Arial" w:cs="Arial"/>
                <w:i w:val="0"/>
                <w:iCs w:val="0"/>
                <w:color w:val="333333"/>
              </w:rPr>
              <w:t>(</w:t>
            </w:r>
            <w:r>
              <w:rPr>
                <w:rStyle w:val="Hervorhebung"/>
                <w:rFonts w:ascii="Arial" w:hAnsi="Arial" w:cs="Arial"/>
                <w:i w:val="0"/>
                <w:iCs w:val="0"/>
                <w:color w:val="333333"/>
              </w:rPr>
              <w:t xml:space="preserve">Ausbildung und </w:t>
            </w:r>
            <w:r w:rsidR="00551746">
              <w:rPr>
                <w:rStyle w:val="Hervorhebung"/>
                <w:rFonts w:ascii="Arial" w:hAnsi="Arial" w:cs="Arial"/>
                <w:i w:val="0"/>
                <w:iCs w:val="0"/>
                <w:color w:val="333333"/>
              </w:rPr>
              <w:t>Versorgung einer Stadt</w:t>
            </w:r>
            <w:r w:rsidR="00757FD2">
              <w:rPr>
                <w:rStyle w:val="Hervorhebung"/>
                <w:rFonts w:ascii="Arial" w:hAnsi="Arial" w:cs="Arial"/>
                <w:i w:val="0"/>
                <w:iCs w:val="0"/>
                <w:color w:val="333333"/>
              </w:rPr>
              <w:t>)</w:t>
            </w:r>
            <w:r w:rsidR="00551746">
              <w:rPr>
                <w:rStyle w:val="Hervorhebung"/>
                <w:rFonts w:ascii="Arial" w:hAnsi="Arial" w:cs="Arial"/>
                <w:i w:val="0"/>
                <w:iCs w:val="0"/>
                <w:color w:val="333333"/>
              </w:rPr>
              <w:t xml:space="preserve">. Zu </w:t>
            </w:r>
            <w:r w:rsidR="00755767">
              <w:rPr>
                <w:rStyle w:val="Hervorhebung"/>
                <w:rFonts w:ascii="Arial" w:hAnsi="Arial" w:cs="Arial"/>
                <w:i w:val="0"/>
                <w:iCs w:val="0"/>
                <w:color w:val="333333"/>
              </w:rPr>
              <w:t>Fuß</w:t>
            </w:r>
            <w:r w:rsidR="00551746">
              <w:rPr>
                <w:rStyle w:val="Hervorhebung"/>
                <w:rFonts w:ascii="Arial" w:hAnsi="Arial" w:cs="Arial"/>
                <w:i w:val="0"/>
                <w:iCs w:val="0"/>
                <w:color w:val="333333"/>
              </w:rPr>
              <w:t xml:space="preserve"> zur Bushaltestelle Linz/Donau Fernheizwerk. Weiter mit Linie 19 und Ausstieg am</w:t>
            </w:r>
          </w:p>
          <w:p w14:paraId="5CFE32FF" w14:textId="6B54C465" w:rsidR="008C00B8" w:rsidRPr="00757FD2" w:rsidRDefault="00757FD2" w:rsidP="00757FD2">
            <w:pPr>
              <w:pStyle w:val="StandardWeb"/>
              <w:numPr>
                <w:ilvl w:val="0"/>
                <w:numId w:val="5"/>
              </w:numPr>
              <w:spacing w:before="0" w:beforeAutospacing="0" w:after="0" w:afterAutospacing="0" w:line="360" w:lineRule="auto"/>
              <w:ind w:left="388" w:right="238" w:hanging="388"/>
              <w:textAlignment w:val="baseline"/>
              <w:rPr>
                <w:rStyle w:val="Hervorhebung"/>
                <w:rFonts w:ascii="Arial" w:hAnsi="Arial" w:cs="Arial"/>
                <w:i w:val="0"/>
                <w:iCs w:val="0"/>
                <w:color w:val="333333"/>
              </w:rPr>
            </w:pPr>
            <w:r>
              <w:rPr>
                <w:rStyle w:val="Hervorhebung"/>
                <w:rFonts w:ascii="Arial" w:hAnsi="Arial" w:cs="Arial"/>
                <w:i w:val="0"/>
                <w:iCs w:val="0"/>
                <w:color w:val="333333"/>
              </w:rPr>
              <w:t>Haupt</w:t>
            </w:r>
            <w:r w:rsidR="00551746">
              <w:rPr>
                <w:rStyle w:val="Hervorhebung"/>
                <w:rFonts w:ascii="Arial" w:hAnsi="Arial" w:cs="Arial"/>
                <w:i w:val="0"/>
                <w:iCs w:val="0"/>
                <w:color w:val="333333"/>
              </w:rPr>
              <w:t>bahnhof</w:t>
            </w:r>
            <w:r w:rsidR="00755767">
              <w:rPr>
                <w:rStyle w:val="Hervorhebung"/>
                <w:rFonts w:ascii="Arial" w:hAnsi="Arial" w:cs="Arial"/>
                <w:i w:val="0"/>
                <w:iCs w:val="0"/>
                <w:color w:val="333333"/>
              </w:rPr>
              <w:t xml:space="preserve"> (hier wird die Verwendung einer </w:t>
            </w:r>
            <w:proofErr w:type="spellStart"/>
            <w:r w:rsidR="00755767">
              <w:rPr>
                <w:rStyle w:val="Hervorhebung"/>
                <w:rFonts w:ascii="Arial" w:hAnsi="Arial" w:cs="Arial"/>
                <w:i w:val="0"/>
                <w:iCs w:val="0"/>
                <w:color w:val="333333"/>
              </w:rPr>
              <w:t>Verkehrsapp</w:t>
            </w:r>
            <w:proofErr w:type="spellEnd"/>
            <w:r w:rsidR="00755767">
              <w:rPr>
                <w:rStyle w:val="Hervorhebung"/>
                <w:rFonts w:ascii="Arial" w:hAnsi="Arial" w:cs="Arial"/>
                <w:i w:val="0"/>
                <w:iCs w:val="0"/>
                <w:color w:val="333333"/>
              </w:rPr>
              <w:t xml:space="preserve"> der Schülerinnen und Schüler angedacht)</w:t>
            </w:r>
          </w:p>
        </w:tc>
      </w:tr>
      <w:tr w:rsidR="00794F5F" w14:paraId="1C18EB93" w14:textId="77777777" w:rsidTr="006C6D29">
        <w:tc>
          <w:tcPr>
            <w:tcW w:w="2908" w:type="dxa"/>
          </w:tcPr>
          <w:p w14:paraId="4FAF7648" w14:textId="2AC41688" w:rsidR="00794F5F" w:rsidRPr="006C6D29" w:rsidRDefault="00794F5F" w:rsidP="006C6D29">
            <w:pPr>
              <w:pStyle w:val="StandardWeb"/>
              <w:spacing w:before="0" w:beforeAutospacing="0" w:after="0" w:afterAutospacing="0" w:line="360" w:lineRule="auto"/>
              <w:ind w:right="238"/>
              <w:textAlignment w:val="baseline"/>
              <w:rPr>
                <w:rStyle w:val="Hervorhebung"/>
                <w:rFonts w:ascii="Arial" w:hAnsi="Arial" w:cs="Arial"/>
                <w:b/>
                <w:bCs/>
                <w:i w:val="0"/>
                <w:iCs w:val="0"/>
                <w:color w:val="333333"/>
              </w:rPr>
            </w:pPr>
            <w:r>
              <w:rPr>
                <w:rStyle w:val="Hervorhebung"/>
                <w:rFonts w:ascii="Arial" w:hAnsi="Arial" w:cs="Arial"/>
                <w:b/>
                <w:bCs/>
                <w:i w:val="0"/>
                <w:iCs w:val="0"/>
                <w:color w:val="333333"/>
              </w:rPr>
              <w:t xml:space="preserve">Mögliche virtuelle Planung </w:t>
            </w:r>
          </w:p>
        </w:tc>
        <w:tc>
          <w:tcPr>
            <w:tcW w:w="6154" w:type="dxa"/>
          </w:tcPr>
          <w:p w14:paraId="195990E9" w14:textId="2FFD60E8" w:rsidR="00536A5F" w:rsidRPr="00E464AC" w:rsidRDefault="00E464AC" w:rsidP="006C6D29">
            <w:pPr>
              <w:pStyle w:val="StandardWeb"/>
              <w:spacing w:before="0" w:beforeAutospacing="0" w:after="0" w:afterAutospacing="0" w:line="360" w:lineRule="auto"/>
              <w:ind w:right="238"/>
              <w:textAlignment w:val="baseline"/>
              <w:rPr>
                <w:rStyle w:val="Hervorhebung"/>
                <w:rFonts w:ascii="Arial" w:hAnsi="Arial" w:cs="Arial"/>
                <w:i w:val="0"/>
                <w:iCs w:val="0"/>
                <w:color w:val="333333"/>
              </w:rPr>
            </w:pPr>
            <w:r>
              <w:rPr>
                <w:rStyle w:val="Hervorhebung"/>
                <w:rFonts w:ascii="Arial" w:hAnsi="Arial" w:cs="Arial"/>
                <w:i w:val="0"/>
                <w:iCs w:val="0"/>
                <w:color w:val="333333"/>
              </w:rPr>
              <w:t>Die virtuelle Planung erfolgte vom Hauptbahnhof über die L</w:t>
            </w:r>
            <w:r w:rsidR="00755767">
              <w:rPr>
                <w:rStyle w:val="Hervorhebung"/>
                <w:rFonts w:ascii="Arial" w:hAnsi="Arial" w:cs="Arial"/>
                <w:i w:val="0"/>
                <w:iCs w:val="0"/>
                <w:color w:val="333333"/>
              </w:rPr>
              <w:t>entos</w:t>
            </w:r>
            <w:r>
              <w:rPr>
                <w:rStyle w:val="Hervorhebung"/>
                <w:rFonts w:ascii="Arial" w:hAnsi="Arial" w:cs="Arial"/>
                <w:i w:val="0"/>
                <w:iCs w:val="0"/>
                <w:color w:val="333333"/>
              </w:rPr>
              <w:t xml:space="preserve"> bis zu</w:t>
            </w:r>
            <w:r w:rsidR="00755767">
              <w:rPr>
                <w:rStyle w:val="Hervorhebung"/>
                <w:rFonts w:ascii="Arial" w:hAnsi="Arial" w:cs="Arial"/>
                <w:i w:val="0"/>
                <w:iCs w:val="0"/>
                <w:color w:val="333333"/>
              </w:rPr>
              <w:t xml:space="preserve"> dem Fernheizkraftwerk</w:t>
            </w:r>
            <w:r>
              <w:rPr>
                <w:rStyle w:val="Hervorhebung"/>
                <w:rFonts w:ascii="Arial" w:hAnsi="Arial" w:cs="Arial"/>
                <w:i w:val="0"/>
                <w:iCs w:val="0"/>
                <w:color w:val="333333"/>
              </w:rPr>
              <w:t xml:space="preserve">. </w:t>
            </w:r>
            <w:r w:rsidR="00637ECD">
              <w:rPr>
                <w:rStyle w:val="Hervorhebung"/>
                <w:rFonts w:ascii="Arial" w:hAnsi="Arial" w:cs="Arial"/>
                <w:i w:val="0"/>
                <w:iCs w:val="0"/>
                <w:color w:val="333333"/>
              </w:rPr>
              <w:t xml:space="preserve">In </w:t>
            </w:r>
            <w:r w:rsidR="00637ECD">
              <w:rPr>
                <w:rStyle w:val="Hervorhebung"/>
                <w:rFonts w:ascii="Arial" w:hAnsi="Arial" w:cs="Arial"/>
                <w:i w:val="0"/>
                <w:iCs w:val="0"/>
                <w:color w:val="333333"/>
              </w:rPr>
              <w:lastRenderedPageBreak/>
              <w:t xml:space="preserve">einigen Sequenzen werden auch verschiedene Arbeitsaufträge an die Schülerinnen und Schüler </w:t>
            </w:r>
            <w:r w:rsidR="00551746">
              <w:rPr>
                <w:rStyle w:val="Hervorhebung"/>
                <w:rFonts w:ascii="Arial" w:hAnsi="Arial" w:cs="Arial"/>
                <w:i w:val="0"/>
                <w:iCs w:val="0"/>
                <w:color w:val="333333"/>
              </w:rPr>
              <w:t>via Survey123 gerichtet</w:t>
            </w:r>
            <w:r w:rsidR="00637ECD">
              <w:rPr>
                <w:rStyle w:val="Hervorhebung"/>
                <w:rFonts w:ascii="Arial" w:hAnsi="Arial" w:cs="Arial"/>
                <w:i w:val="0"/>
                <w:iCs w:val="0"/>
                <w:color w:val="333333"/>
              </w:rPr>
              <w:t xml:space="preserve">. </w:t>
            </w:r>
          </w:p>
        </w:tc>
      </w:tr>
      <w:tr w:rsidR="006C6D29" w14:paraId="32B356B8" w14:textId="77777777" w:rsidTr="006C6D29">
        <w:tc>
          <w:tcPr>
            <w:tcW w:w="2908" w:type="dxa"/>
          </w:tcPr>
          <w:p w14:paraId="3C6CA0AB" w14:textId="4554EF22" w:rsidR="006C6D29" w:rsidRPr="006C6D29" w:rsidRDefault="006C6D29" w:rsidP="006C6D29">
            <w:pPr>
              <w:pStyle w:val="StandardWeb"/>
              <w:spacing w:before="0" w:beforeAutospacing="0" w:after="0" w:afterAutospacing="0" w:line="360" w:lineRule="auto"/>
              <w:ind w:right="238"/>
              <w:textAlignment w:val="baseline"/>
              <w:rPr>
                <w:rStyle w:val="Hervorhebung"/>
                <w:rFonts w:ascii="Arial" w:hAnsi="Arial" w:cs="Arial"/>
                <w:b/>
                <w:bCs/>
                <w:i w:val="0"/>
                <w:iCs w:val="0"/>
                <w:color w:val="333333"/>
              </w:rPr>
            </w:pPr>
            <w:r w:rsidRPr="006C6D29">
              <w:rPr>
                <w:rStyle w:val="Hervorhebung"/>
                <w:rFonts w:ascii="Arial" w:hAnsi="Arial" w:cs="Arial"/>
                <w:b/>
                <w:bCs/>
                <w:i w:val="0"/>
                <w:iCs w:val="0"/>
                <w:color w:val="333333"/>
              </w:rPr>
              <w:lastRenderedPageBreak/>
              <w:t xml:space="preserve">Reflexion </w:t>
            </w:r>
          </w:p>
        </w:tc>
        <w:tc>
          <w:tcPr>
            <w:tcW w:w="6154" w:type="dxa"/>
          </w:tcPr>
          <w:p w14:paraId="2E5CA1AE" w14:textId="77777777" w:rsidR="006C6D29" w:rsidRPr="00E464AC" w:rsidRDefault="006C6D29" w:rsidP="006C6D29">
            <w:pPr>
              <w:pStyle w:val="StandardWeb"/>
              <w:spacing w:before="0" w:beforeAutospacing="0" w:after="0" w:afterAutospacing="0" w:line="360" w:lineRule="auto"/>
              <w:ind w:right="238"/>
              <w:textAlignment w:val="baseline"/>
              <w:rPr>
                <w:rStyle w:val="Hervorhebung"/>
                <w:rFonts w:ascii="Arial" w:hAnsi="Arial" w:cs="Arial"/>
                <w:i w:val="0"/>
                <w:iCs w:val="0"/>
                <w:color w:val="333333"/>
              </w:rPr>
            </w:pPr>
          </w:p>
        </w:tc>
      </w:tr>
      <w:tr w:rsidR="006C6D29" w14:paraId="7A1D412D" w14:textId="77777777" w:rsidTr="006C6D29">
        <w:tc>
          <w:tcPr>
            <w:tcW w:w="2908" w:type="dxa"/>
          </w:tcPr>
          <w:p w14:paraId="3056A18B" w14:textId="1BF9AC97" w:rsidR="006C6D29" w:rsidRPr="006C6D29" w:rsidRDefault="006C6D29" w:rsidP="006C6D29">
            <w:pPr>
              <w:pStyle w:val="StandardWeb"/>
              <w:spacing w:before="0" w:beforeAutospacing="0" w:after="0" w:afterAutospacing="0" w:line="360" w:lineRule="auto"/>
              <w:ind w:right="238"/>
              <w:textAlignment w:val="baseline"/>
              <w:rPr>
                <w:rStyle w:val="Hervorhebung"/>
                <w:rFonts w:ascii="Arial" w:hAnsi="Arial" w:cs="Arial"/>
                <w:b/>
                <w:bCs/>
                <w:i w:val="0"/>
                <w:iCs w:val="0"/>
                <w:color w:val="333333"/>
              </w:rPr>
            </w:pPr>
            <w:r w:rsidRPr="006C6D29">
              <w:rPr>
                <w:rStyle w:val="Hervorhebung"/>
                <w:rFonts w:ascii="Arial" w:hAnsi="Arial" w:cs="Arial"/>
                <w:b/>
                <w:bCs/>
                <w:i w:val="0"/>
                <w:iCs w:val="0"/>
                <w:color w:val="333333"/>
              </w:rPr>
              <w:t xml:space="preserve">Dokumentation </w:t>
            </w:r>
          </w:p>
        </w:tc>
        <w:tc>
          <w:tcPr>
            <w:tcW w:w="6154" w:type="dxa"/>
          </w:tcPr>
          <w:p w14:paraId="0680111D" w14:textId="77777777" w:rsidR="006C6D29" w:rsidRPr="00E464AC" w:rsidRDefault="006C6D29" w:rsidP="006C6D29">
            <w:pPr>
              <w:pStyle w:val="StandardWeb"/>
              <w:spacing w:before="0" w:beforeAutospacing="0" w:after="0" w:afterAutospacing="0" w:line="360" w:lineRule="auto"/>
              <w:ind w:right="238"/>
              <w:textAlignment w:val="baseline"/>
              <w:rPr>
                <w:rStyle w:val="Hervorhebung"/>
                <w:rFonts w:ascii="Arial" w:hAnsi="Arial" w:cs="Arial"/>
                <w:i w:val="0"/>
                <w:iCs w:val="0"/>
                <w:color w:val="333333"/>
              </w:rPr>
            </w:pPr>
          </w:p>
        </w:tc>
      </w:tr>
    </w:tbl>
    <w:p w14:paraId="0881B6DF" w14:textId="77777777" w:rsidR="00F86F18" w:rsidRDefault="00F86F18" w:rsidP="00F86F18">
      <w:pPr>
        <w:pStyle w:val="Listenabsatz"/>
        <w:spacing w:line="360" w:lineRule="auto"/>
        <w:ind w:left="284"/>
        <w:jc w:val="both"/>
        <w:rPr>
          <w:rFonts w:ascii="Arial" w:hAnsi="Arial" w:cs="Arial"/>
          <w:b/>
          <w:bCs/>
          <w:sz w:val="24"/>
          <w:szCs w:val="24"/>
        </w:rPr>
      </w:pPr>
    </w:p>
    <w:p w14:paraId="6758ABF0" w14:textId="7D56DDA3" w:rsidR="0056228C" w:rsidRDefault="00637ECD" w:rsidP="00637ECD">
      <w:pPr>
        <w:pStyle w:val="Listenabsatz"/>
        <w:numPr>
          <w:ilvl w:val="0"/>
          <w:numId w:val="8"/>
        </w:numPr>
        <w:spacing w:line="360" w:lineRule="auto"/>
        <w:ind w:left="284" w:hanging="284"/>
        <w:jc w:val="both"/>
        <w:rPr>
          <w:rFonts w:ascii="Arial" w:hAnsi="Arial" w:cs="Arial"/>
          <w:b/>
          <w:bCs/>
          <w:sz w:val="24"/>
          <w:szCs w:val="24"/>
        </w:rPr>
      </w:pPr>
      <w:r w:rsidRPr="00637ECD">
        <w:rPr>
          <w:rFonts w:ascii="Arial" w:hAnsi="Arial" w:cs="Arial"/>
          <w:b/>
          <w:bCs/>
          <w:sz w:val="24"/>
          <w:szCs w:val="24"/>
        </w:rPr>
        <w:t xml:space="preserve">Mögliche Stationen </w:t>
      </w:r>
    </w:p>
    <w:p w14:paraId="78C2B396" w14:textId="42479E4B" w:rsidR="00637ECD" w:rsidRDefault="000A52AB" w:rsidP="00637ECD">
      <w:pPr>
        <w:pStyle w:val="Listenabsatz"/>
        <w:spacing w:line="360" w:lineRule="auto"/>
        <w:ind w:left="284"/>
        <w:jc w:val="both"/>
        <w:rPr>
          <w:rFonts w:ascii="Arial" w:hAnsi="Arial" w:cs="Arial"/>
          <w:b/>
          <w:bCs/>
          <w:sz w:val="24"/>
          <w:szCs w:val="24"/>
        </w:rPr>
      </w:pPr>
      <w:r>
        <w:rPr>
          <w:rFonts w:ascii="Arial" w:hAnsi="Arial" w:cs="Arial"/>
          <w:b/>
          <w:bCs/>
          <w:sz w:val="24"/>
          <w:szCs w:val="24"/>
        </w:rPr>
        <w:t>Onlinevariante:</w:t>
      </w:r>
      <w:r w:rsidR="00F86F18" w:rsidRPr="00F86F18">
        <w:rPr>
          <w:rFonts w:ascii="Arial" w:hAnsi="Arial" w:cs="Arial"/>
          <w:noProof/>
        </w:rPr>
        <w:t xml:space="preserve"> </w:t>
      </w:r>
      <w:r w:rsidR="00F86F18">
        <w:rPr>
          <w:rFonts w:ascii="Arial" w:hAnsi="Arial" w:cs="Arial"/>
          <w:noProof/>
        </w:rPr>
        <w:drawing>
          <wp:inline distT="0" distB="0" distL="0" distR="0" wp14:anchorId="63B24D9E" wp14:editId="37E32B7B">
            <wp:extent cx="5732145" cy="6391275"/>
            <wp:effectExtent l="0" t="0" r="1905"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830" cy="6415453"/>
                    </a:xfrm>
                    <a:prstGeom prst="rect">
                      <a:avLst/>
                    </a:prstGeom>
                    <a:noFill/>
                    <a:ln>
                      <a:noFill/>
                    </a:ln>
                  </pic:spPr>
                </pic:pic>
              </a:graphicData>
            </a:graphic>
          </wp:inline>
        </w:drawing>
      </w:r>
    </w:p>
    <w:p w14:paraId="5391A500" w14:textId="3252B618" w:rsidR="00637ECD" w:rsidRPr="00637ECD" w:rsidRDefault="00637ECD" w:rsidP="00637ECD">
      <w:pPr>
        <w:pStyle w:val="Listenabsatz"/>
        <w:spacing w:line="360" w:lineRule="auto"/>
        <w:ind w:left="284"/>
        <w:jc w:val="both"/>
        <w:rPr>
          <w:rFonts w:ascii="Arial" w:hAnsi="Arial" w:cs="Arial"/>
          <w:sz w:val="24"/>
          <w:szCs w:val="24"/>
        </w:rPr>
      </w:pPr>
    </w:p>
    <w:p w14:paraId="6F03E46F" w14:textId="2388B060" w:rsidR="00637ECD" w:rsidRDefault="00637ECD" w:rsidP="00637ECD">
      <w:pPr>
        <w:spacing w:line="360" w:lineRule="auto"/>
        <w:jc w:val="both"/>
        <w:rPr>
          <w:rFonts w:ascii="Arial" w:hAnsi="Arial" w:cs="Arial"/>
          <w:sz w:val="24"/>
          <w:szCs w:val="24"/>
        </w:rPr>
      </w:pPr>
    </w:p>
    <w:p w14:paraId="5C166332" w14:textId="77777777" w:rsidR="000A52AB" w:rsidRDefault="000A52AB" w:rsidP="00637ECD">
      <w:pPr>
        <w:spacing w:line="360" w:lineRule="auto"/>
        <w:jc w:val="both"/>
        <w:rPr>
          <w:rFonts w:ascii="Arial" w:hAnsi="Arial" w:cs="Arial"/>
          <w:sz w:val="24"/>
          <w:szCs w:val="24"/>
        </w:rPr>
      </w:pPr>
    </w:p>
    <w:p w14:paraId="76663B1D" w14:textId="4AF6BB86" w:rsidR="000A52AB" w:rsidRDefault="000A52AB" w:rsidP="00637ECD">
      <w:pPr>
        <w:spacing w:line="360" w:lineRule="auto"/>
        <w:jc w:val="both"/>
        <w:rPr>
          <w:rFonts w:ascii="Arial" w:hAnsi="Arial" w:cs="Arial"/>
          <w:sz w:val="24"/>
          <w:szCs w:val="24"/>
        </w:rPr>
      </w:pPr>
    </w:p>
    <w:p w14:paraId="7684E469" w14:textId="09F3C892" w:rsidR="000A52AB" w:rsidRPr="000A52AB" w:rsidRDefault="000A52AB" w:rsidP="00637ECD">
      <w:pPr>
        <w:spacing w:line="360" w:lineRule="auto"/>
        <w:jc w:val="both"/>
        <w:rPr>
          <w:rFonts w:ascii="Arial" w:hAnsi="Arial" w:cs="Arial"/>
          <w:b/>
          <w:bCs/>
          <w:sz w:val="24"/>
          <w:szCs w:val="24"/>
        </w:rPr>
      </w:pPr>
      <w:r w:rsidRPr="000A52AB">
        <w:rPr>
          <w:rFonts w:ascii="Arial" w:hAnsi="Arial" w:cs="Arial"/>
          <w:b/>
          <w:bCs/>
          <w:sz w:val="24"/>
          <w:szCs w:val="24"/>
        </w:rPr>
        <w:t>Präsenz</w:t>
      </w:r>
      <w:r>
        <w:rPr>
          <w:rFonts w:ascii="Arial" w:hAnsi="Arial" w:cs="Arial"/>
          <w:b/>
          <w:bCs/>
          <w:sz w:val="24"/>
          <w:szCs w:val="24"/>
        </w:rPr>
        <w:t>variante:</w:t>
      </w:r>
    </w:p>
    <w:p w14:paraId="2B7BA4E3" w14:textId="77777777" w:rsidR="000A52AB" w:rsidRDefault="000A52AB" w:rsidP="00637ECD">
      <w:pPr>
        <w:spacing w:line="360" w:lineRule="auto"/>
        <w:jc w:val="both"/>
        <w:rPr>
          <w:rFonts w:ascii="Arial" w:hAnsi="Arial" w:cs="Arial"/>
          <w:sz w:val="24"/>
          <w:szCs w:val="24"/>
        </w:rPr>
      </w:pPr>
    </w:p>
    <w:p w14:paraId="7C3AB963" w14:textId="1D60D605" w:rsidR="000A52AB" w:rsidRPr="00637ECD" w:rsidRDefault="000A52AB" w:rsidP="00637ECD">
      <w:pPr>
        <w:spacing w:line="360" w:lineRule="auto"/>
        <w:jc w:val="both"/>
        <w:rPr>
          <w:rFonts w:ascii="Arial" w:hAnsi="Arial" w:cs="Arial"/>
          <w:sz w:val="24"/>
          <w:szCs w:val="24"/>
        </w:rPr>
      </w:pPr>
      <w:r w:rsidRPr="000A52AB">
        <w:drawing>
          <wp:inline distT="0" distB="0" distL="0" distR="0" wp14:anchorId="26FF4526" wp14:editId="78E7D6DA">
            <wp:extent cx="6350000" cy="357187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56768" cy="3575682"/>
                    </a:xfrm>
                    <a:prstGeom prst="rect">
                      <a:avLst/>
                    </a:prstGeom>
                  </pic:spPr>
                </pic:pic>
              </a:graphicData>
            </a:graphic>
          </wp:inline>
        </w:drawing>
      </w:r>
    </w:p>
    <w:p w14:paraId="7E05A55F" w14:textId="39A63C07" w:rsidR="00637ECD" w:rsidRPr="00637ECD" w:rsidRDefault="00637ECD" w:rsidP="00637ECD">
      <w:pPr>
        <w:spacing w:line="360" w:lineRule="auto"/>
        <w:jc w:val="both"/>
        <w:rPr>
          <w:rFonts w:ascii="Arial" w:hAnsi="Arial" w:cs="Arial"/>
          <w:sz w:val="24"/>
          <w:szCs w:val="24"/>
        </w:rPr>
      </w:pPr>
    </w:p>
    <w:p w14:paraId="39599E9A" w14:textId="3E264D6A" w:rsidR="00637ECD" w:rsidRPr="00637ECD" w:rsidRDefault="00637ECD" w:rsidP="00637ECD">
      <w:pPr>
        <w:spacing w:line="360" w:lineRule="auto"/>
        <w:jc w:val="both"/>
        <w:rPr>
          <w:rFonts w:ascii="Arial" w:hAnsi="Arial" w:cs="Arial"/>
          <w:sz w:val="24"/>
          <w:szCs w:val="24"/>
        </w:rPr>
      </w:pPr>
    </w:p>
    <w:p w14:paraId="5E74C2AF" w14:textId="405D91FC" w:rsidR="00637ECD" w:rsidRPr="00637ECD" w:rsidRDefault="00637ECD" w:rsidP="00637ECD">
      <w:pPr>
        <w:spacing w:line="360" w:lineRule="auto"/>
        <w:jc w:val="both"/>
        <w:rPr>
          <w:rFonts w:ascii="Arial" w:hAnsi="Arial" w:cs="Arial"/>
          <w:sz w:val="24"/>
          <w:szCs w:val="24"/>
        </w:rPr>
      </w:pPr>
    </w:p>
    <w:p w14:paraId="60B6454A" w14:textId="3D775B49" w:rsidR="00637ECD" w:rsidRPr="00637ECD" w:rsidRDefault="00637ECD" w:rsidP="00637ECD">
      <w:pPr>
        <w:spacing w:line="360" w:lineRule="auto"/>
        <w:jc w:val="both"/>
        <w:rPr>
          <w:rFonts w:ascii="Arial" w:hAnsi="Arial" w:cs="Arial"/>
          <w:sz w:val="24"/>
          <w:szCs w:val="24"/>
        </w:rPr>
      </w:pPr>
    </w:p>
    <w:p w14:paraId="01AA2147" w14:textId="77777777" w:rsidR="00E535E7" w:rsidRPr="00637ECD" w:rsidRDefault="00E535E7" w:rsidP="00637ECD">
      <w:pPr>
        <w:spacing w:line="360" w:lineRule="auto"/>
        <w:jc w:val="both"/>
        <w:rPr>
          <w:rFonts w:ascii="Arial" w:hAnsi="Arial" w:cs="Arial"/>
          <w:sz w:val="24"/>
          <w:szCs w:val="24"/>
        </w:rPr>
      </w:pPr>
    </w:p>
    <w:sectPr w:rsidR="00E535E7" w:rsidRPr="00637ECD">
      <w:head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00E798" w14:textId="77777777" w:rsidR="00D4653E" w:rsidRDefault="00D4653E" w:rsidP="000A52AB">
      <w:r>
        <w:separator/>
      </w:r>
    </w:p>
  </w:endnote>
  <w:endnote w:type="continuationSeparator" w:id="0">
    <w:p w14:paraId="3BCD4E9A" w14:textId="77777777" w:rsidR="00D4653E" w:rsidRDefault="00D4653E" w:rsidP="000A52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6CEFC6" w14:textId="77777777" w:rsidR="00D4653E" w:rsidRDefault="00D4653E" w:rsidP="000A52AB">
      <w:r>
        <w:separator/>
      </w:r>
    </w:p>
  </w:footnote>
  <w:footnote w:type="continuationSeparator" w:id="0">
    <w:p w14:paraId="548E75A1" w14:textId="77777777" w:rsidR="00D4653E" w:rsidRDefault="00D4653E" w:rsidP="000A52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36B1D" w14:textId="368CBCB4" w:rsidR="000A52AB" w:rsidRDefault="000A52AB">
    <w:pPr>
      <w:pStyle w:val="Kopfzeile"/>
    </w:pPr>
    <w:r w:rsidRPr="000A52AB">
      <w:t>Geo- und Wirtschaftsmedien und ihre Didaktik</w:t>
    </w:r>
    <w:r>
      <w:tab/>
    </w:r>
    <w:r>
      <w:tab/>
      <w:t>Christian Granig</w:t>
    </w:r>
  </w:p>
  <w:p w14:paraId="2E1128B0" w14:textId="08712AC5" w:rsidR="000A52AB" w:rsidRDefault="000A52AB">
    <w:pPr>
      <w:pStyle w:val="Kopfzeile"/>
    </w:pPr>
    <w:r>
      <w:t>WS 2020/21</w:t>
    </w:r>
    <w:r>
      <w:tab/>
    </w:r>
    <w:r>
      <w:tab/>
      <w:t>11915046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F61B0"/>
    <w:multiLevelType w:val="hybridMultilevel"/>
    <w:tmpl w:val="E348C72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5A36FDA"/>
    <w:multiLevelType w:val="hybridMultilevel"/>
    <w:tmpl w:val="7AFCA40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3FC5B29"/>
    <w:multiLevelType w:val="hybridMultilevel"/>
    <w:tmpl w:val="DA1012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1A5613A7"/>
    <w:multiLevelType w:val="hybridMultilevel"/>
    <w:tmpl w:val="275090E0"/>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59AB3543"/>
    <w:multiLevelType w:val="hybridMultilevel"/>
    <w:tmpl w:val="3484FB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6B3F1BD5"/>
    <w:multiLevelType w:val="hybridMultilevel"/>
    <w:tmpl w:val="067054A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73345D72"/>
    <w:multiLevelType w:val="multilevel"/>
    <w:tmpl w:val="3BBCFA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6"/>
  </w:num>
  <w:num w:numId="3">
    <w:abstractNumId w:val="1"/>
  </w:num>
  <w:num w:numId="4">
    <w:abstractNumId w:val="0"/>
  </w:num>
  <w:num w:numId="5">
    <w:abstractNumId w:val="5"/>
  </w:num>
  <w:num w:numId="6">
    <w:abstractNumId w:val="4"/>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BBE"/>
    <w:rsid w:val="000A52AB"/>
    <w:rsid w:val="0019665D"/>
    <w:rsid w:val="00336048"/>
    <w:rsid w:val="00536A5F"/>
    <w:rsid w:val="00551746"/>
    <w:rsid w:val="0056228C"/>
    <w:rsid w:val="00637ECD"/>
    <w:rsid w:val="006A70B5"/>
    <w:rsid w:val="006C6D29"/>
    <w:rsid w:val="006E7748"/>
    <w:rsid w:val="007015D6"/>
    <w:rsid w:val="00701AEC"/>
    <w:rsid w:val="00734857"/>
    <w:rsid w:val="00755767"/>
    <w:rsid w:val="00757FD2"/>
    <w:rsid w:val="00794F5F"/>
    <w:rsid w:val="00841BBE"/>
    <w:rsid w:val="008552A6"/>
    <w:rsid w:val="008C00B8"/>
    <w:rsid w:val="00902BF4"/>
    <w:rsid w:val="00924782"/>
    <w:rsid w:val="00A73E7E"/>
    <w:rsid w:val="00AF7911"/>
    <w:rsid w:val="00B41D12"/>
    <w:rsid w:val="00B46141"/>
    <w:rsid w:val="00D4653E"/>
    <w:rsid w:val="00E464AC"/>
    <w:rsid w:val="00E535E7"/>
    <w:rsid w:val="00F1762A"/>
    <w:rsid w:val="00F24913"/>
    <w:rsid w:val="00F86F18"/>
    <w:rsid w:val="00FD286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6AAD5"/>
  <w15:chartTrackingRefBased/>
  <w15:docId w15:val="{9AFFB738-9C2F-4F3A-827A-ED2D23071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ctivity">
    <w:name w:val="activity"/>
    <w:basedOn w:val="Standard"/>
    <w:rsid w:val="00841BBE"/>
    <w:pPr>
      <w:spacing w:before="100" w:beforeAutospacing="1" w:after="100" w:afterAutospacing="1"/>
    </w:pPr>
    <w:rPr>
      <w:rFonts w:ascii="Times New Roman" w:eastAsia="Times New Roman" w:hAnsi="Times New Roman" w:cs="Times New Roman"/>
      <w:sz w:val="24"/>
      <w:szCs w:val="24"/>
      <w:lang w:eastAsia="de-AT"/>
    </w:rPr>
  </w:style>
  <w:style w:type="paragraph" w:styleId="StandardWeb">
    <w:name w:val="Normal (Web)"/>
    <w:basedOn w:val="Standard"/>
    <w:uiPriority w:val="99"/>
    <w:semiHidden/>
    <w:unhideWhenUsed/>
    <w:rsid w:val="00841BBE"/>
    <w:pPr>
      <w:spacing w:before="100" w:beforeAutospacing="1" w:after="100" w:afterAutospacing="1"/>
    </w:pPr>
    <w:rPr>
      <w:rFonts w:ascii="Times New Roman" w:eastAsia="Times New Roman" w:hAnsi="Times New Roman" w:cs="Times New Roman"/>
      <w:sz w:val="24"/>
      <w:szCs w:val="24"/>
      <w:lang w:eastAsia="de-AT"/>
    </w:rPr>
  </w:style>
  <w:style w:type="character" w:styleId="Hervorhebung">
    <w:name w:val="Emphasis"/>
    <w:basedOn w:val="Absatz-Standardschriftart"/>
    <w:uiPriority w:val="20"/>
    <w:qFormat/>
    <w:rsid w:val="00841BBE"/>
    <w:rPr>
      <w:i/>
      <w:iCs/>
    </w:rPr>
  </w:style>
  <w:style w:type="character" w:customStyle="1" w:styleId="instancename">
    <w:name w:val="instancename"/>
    <w:basedOn w:val="Absatz-Standardschriftart"/>
    <w:rsid w:val="00841BBE"/>
  </w:style>
  <w:style w:type="character" w:customStyle="1" w:styleId="accesshide">
    <w:name w:val="accesshide"/>
    <w:basedOn w:val="Absatz-Standardschriftart"/>
    <w:rsid w:val="00841BBE"/>
  </w:style>
  <w:style w:type="table" w:styleId="Tabellenraster">
    <w:name w:val="Table Grid"/>
    <w:basedOn w:val="NormaleTabelle"/>
    <w:uiPriority w:val="39"/>
    <w:rsid w:val="008552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637ECD"/>
    <w:pPr>
      <w:ind w:left="720"/>
      <w:contextualSpacing/>
    </w:pPr>
  </w:style>
  <w:style w:type="paragraph" w:styleId="Kopfzeile">
    <w:name w:val="header"/>
    <w:basedOn w:val="Standard"/>
    <w:link w:val="KopfzeileZchn"/>
    <w:uiPriority w:val="99"/>
    <w:unhideWhenUsed/>
    <w:rsid w:val="000A52AB"/>
    <w:pPr>
      <w:tabs>
        <w:tab w:val="center" w:pos="4536"/>
        <w:tab w:val="right" w:pos="9072"/>
      </w:tabs>
    </w:pPr>
  </w:style>
  <w:style w:type="character" w:customStyle="1" w:styleId="KopfzeileZchn">
    <w:name w:val="Kopfzeile Zchn"/>
    <w:basedOn w:val="Absatz-Standardschriftart"/>
    <w:link w:val="Kopfzeile"/>
    <w:uiPriority w:val="99"/>
    <w:rsid w:val="000A52AB"/>
  </w:style>
  <w:style w:type="paragraph" w:styleId="Fuzeile">
    <w:name w:val="footer"/>
    <w:basedOn w:val="Standard"/>
    <w:link w:val="FuzeileZchn"/>
    <w:uiPriority w:val="99"/>
    <w:unhideWhenUsed/>
    <w:rsid w:val="000A52AB"/>
    <w:pPr>
      <w:tabs>
        <w:tab w:val="center" w:pos="4536"/>
        <w:tab w:val="right" w:pos="9072"/>
      </w:tabs>
    </w:pPr>
  </w:style>
  <w:style w:type="character" w:customStyle="1" w:styleId="FuzeileZchn">
    <w:name w:val="Fußzeile Zchn"/>
    <w:basedOn w:val="Absatz-Standardschriftart"/>
    <w:link w:val="Fuzeile"/>
    <w:uiPriority w:val="99"/>
    <w:rsid w:val="000A52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0770362">
      <w:bodyDiv w:val="1"/>
      <w:marLeft w:val="0"/>
      <w:marRight w:val="0"/>
      <w:marTop w:val="0"/>
      <w:marBottom w:val="0"/>
      <w:divBdr>
        <w:top w:val="none" w:sz="0" w:space="0" w:color="auto"/>
        <w:left w:val="none" w:sz="0" w:space="0" w:color="auto"/>
        <w:bottom w:val="none" w:sz="0" w:space="0" w:color="auto"/>
        <w:right w:val="none" w:sz="0" w:space="0" w:color="auto"/>
      </w:divBdr>
      <w:divsChild>
        <w:div w:id="1922444450">
          <w:marLeft w:val="0"/>
          <w:marRight w:val="0"/>
          <w:marTop w:val="0"/>
          <w:marBottom w:val="0"/>
          <w:divBdr>
            <w:top w:val="none" w:sz="0" w:space="0" w:color="auto"/>
            <w:left w:val="none" w:sz="0" w:space="0" w:color="auto"/>
            <w:bottom w:val="none" w:sz="0" w:space="0" w:color="auto"/>
            <w:right w:val="none" w:sz="0" w:space="0" w:color="auto"/>
          </w:divBdr>
          <w:divsChild>
            <w:div w:id="2076855137">
              <w:marLeft w:val="0"/>
              <w:marRight w:val="0"/>
              <w:marTop w:val="0"/>
              <w:marBottom w:val="0"/>
              <w:divBdr>
                <w:top w:val="none" w:sz="0" w:space="0" w:color="auto"/>
                <w:left w:val="none" w:sz="0" w:space="0" w:color="auto"/>
                <w:bottom w:val="none" w:sz="0" w:space="0" w:color="auto"/>
                <w:right w:val="none" w:sz="0" w:space="0" w:color="auto"/>
              </w:divBdr>
              <w:divsChild>
                <w:div w:id="1067147828">
                  <w:marLeft w:val="0"/>
                  <w:marRight w:val="0"/>
                  <w:marTop w:val="0"/>
                  <w:marBottom w:val="0"/>
                  <w:divBdr>
                    <w:top w:val="none" w:sz="0" w:space="0" w:color="auto"/>
                    <w:left w:val="none" w:sz="0" w:space="0" w:color="auto"/>
                    <w:bottom w:val="none" w:sz="0" w:space="0" w:color="auto"/>
                    <w:right w:val="none" w:sz="0" w:space="0" w:color="auto"/>
                  </w:divBdr>
                  <w:divsChild>
                    <w:div w:id="974801026">
                      <w:marLeft w:val="0"/>
                      <w:marRight w:val="0"/>
                      <w:marTop w:val="0"/>
                      <w:marBottom w:val="0"/>
                      <w:divBdr>
                        <w:top w:val="none" w:sz="0" w:space="0" w:color="auto"/>
                        <w:left w:val="none" w:sz="0" w:space="0" w:color="auto"/>
                        <w:bottom w:val="none" w:sz="0" w:space="0" w:color="auto"/>
                        <w:right w:val="none" w:sz="0" w:space="0" w:color="auto"/>
                      </w:divBdr>
                      <w:divsChild>
                        <w:div w:id="1928148964">
                          <w:marLeft w:val="0"/>
                          <w:marRight w:val="0"/>
                          <w:marTop w:val="0"/>
                          <w:marBottom w:val="0"/>
                          <w:divBdr>
                            <w:top w:val="none" w:sz="0" w:space="0" w:color="auto"/>
                            <w:left w:val="none" w:sz="0" w:space="0" w:color="auto"/>
                            <w:bottom w:val="none" w:sz="0" w:space="0" w:color="auto"/>
                            <w:right w:val="none" w:sz="0" w:space="0" w:color="auto"/>
                          </w:divBdr>
                          <w:divsChild>
                            <w:div w:id="55909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5330063">
          <w:marLeft w:val="0"/>
          <w:marRight w:val="0"/>
          <w:marTop w:val="0"/>
          <w:marBottom w:val="0"/>
          <w:divBdr>
            <w:top w:val="none" w:sz="0" w:space="0" w:color="auto"/>
            <w:left w:val="none" w:sz="0" w:space="0" w:color="auto"/>
            <w:bottom w:val="none" w:sz="0" w:space="0" w:color="auto"/>
            <w:right w:val="none" w:sz="0" w:space="0" w:color="auto"/>
          </w:divBdr>
          <w:divsChild>
            <w:div w:id="1891649949">
              <w:marLeft w:val="0"/>
              <w:marRight w:val="0"/>
              <w:marTop w:val="0"/>
              <w:marBottom w:val="0"/>
              <w:divBdr>
                <w:top w:val="none" w:sz="0" w:space="0" w:color="auto"/>
                <w:left w:val="none" w:sz="0" w:space="0" w:color="auto"/>
                <w:bottom w:val="none" w:sz="0" w:space="0" w:color="auto"/>
                <w:right w:val="none" w:sz="0" w:space="0" w:color="auto"/>
              </w:divBdr>
              <w:divsChild>
                <w:div w:id="1509297623">
                  <w:marLeft w:val="0"/>
                  <w:marRight w:val="0"/>
                  <w:marTop w:val="0"/>
                  <w:marBottom w:val="0"/>
                  <w:divBdr>
                    <w:top w:val="none" w:sz="0" w:space="0" w:color="auto"/>
                    <w:left w:val="none" w:sz="0" w:space="0" w:color="auto"/>
                    <w:bottom w:val="none" w:sz="0" w:space="0" w:color="auto"/>
                    <w:right w:val="none" w:sz="0" w:space="0" w:color="auto"/>
                  </w:divBdr>
                  <w:divsChild>
                    <w:div w:id="1056391261">
                      <w:marLeft w:val="0"/>
                      <w:marRight w:val="0"/>
                      <w:marTop w:val="0"/>
                      <w:marBottom w:val="0"/>
                      <w:divBdr>
                        <w:top w:val="none" w:sz="0" w:space="0" w:color="auto"/>
                        <w:left w:val="none" w:sz="0" w:space="0" w:color="auto"/>
                        <w:bottom w:val="none" w:sz="0" w:space="0" w:color="auto"/>
                        <w:right w:val="none" w:sz="0" w:space="0" w:color="auto"/>
                      </w:divBdr>
                      <w:divsChild>
                        <w:div w:id="1709647526">
                          <w:marLeft w:val="0"/>
                          <w:marRight w:val="0"/>
                          <w:marTop w:val="0"/>
                          <w:marBottom w:val="0"/>
                          <w:divBdr>
                            <w:top w:val="none" w:sz="0" w:space="0" w:color="auto"/>
                            <w:left w:val="none" w:sz="0" w:space="0" w:color="auto"/>
                            <w:bottom w:val="none" w:sz="0" w:space="0" w:color="auto"/>
                            <w:right w:val="none" w:sz="0" w:space="0" w:color="auto"/>
                          </w:divBdr>
                          <w:divsChild>
                            <w:div w:id="163108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229321">
          <w:marLeft w:val="0"/>
          <w:marRight w:val="0"/>
          <w:marTop w:val="0"/>
          <w:marBottom w:val="0"/>
          <w:divBdr>
            <w:top w:val="none" w:sz="0" w:space="0" w:color="auto"/>
            <w:left w:val="none" w:sz="0" w:space="0" w:color="auto"/>
            <w:bottom w:val="none" w:sz="0" w:space="0" w:color="auto"/>
            <w:right w:val="none" w:sz="0" w:space="0" w:color="auto"/>
          </w:divBdr>
          <w:divsChild>
            <w:div w:id="949625914">
              <w:marLeft w:val="0"/>
              <w:marRight w:val="0"/>
              <w:marTop w:val="0"/>
              <w:marBottom w:val="0"/>
              <w:divBdr>
                <w:top w:val="none" w:sz="0" w:space="0" w:color="auto"/>
                <w:left w:val="none" w:sz="0" w:space="0" w:color="auto"/>
                <w:bottom w:val="none" w:sz="0" w:space="0" w:color="auto"/>
                <w:right w:val="none" w:sz="0" w:space="0" w:color="auto"/>
              </w:divBdr>
              <w:divsChild>
                <w:div w:id="1723554770">
                  <w:marLeft w:val="0"/>
                  <w:marRight w:val="0"/>
                  <w:marTop w:val="0"/>
                  <w:marBottom w:val="0"/>
                  <w:divBdr>
                    <w:top w:val="none" w:sz="0" w:space="0" w:color="auto"/>
                    <w:left w:val="none" w:sz="0" w:space="0" w:color="auto"/>
                    <w:bottom w:val="none" w:sz="0" w:space="0" w:color="auto"/>
                    <w:right w:val="none" w:sz="0" w:space="0" w:color="auto"/>
                  </w:divBdr>
                  <w:divsChild>
                    <w:div w:id="194341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202589">
          <w:marLeft w:val="0"/>
          <w:marRight w:val="0"/>
          <w:marTop w:val="0"/>
          <w:marBottom w:val="0"/>
          <w:divBdr>
            <w:top w:val="none" w:sz="0" w:space="0" w:color="auto"/>
            <w:left w:val="none" w:sz="0" w:space="0" w:color="auto"/>
            <w:bottom w:val="none" w:sz="0" w:space="0" w:color="auto"/>
            <w:right w:val="none" w:sz="0" w:space="0" w:color="auto"/>
          </w:divBdr>
          <w:divsChild>
            <w:div w:id="1696540628">
              <w:marLeft w:val="0"/>
              <w:marRight w:val="0"/>
              <w:marTop w:val="0"/>
              <w:marBottom w:val="0"/>
              <w:divBdr>
                <w:top w:val="none" w:sz="0" w:space="0" w:color="auto"/>
                <w:left w:val="none" w:sz="0" w:space="0" w:color="auto"/>
                <w:bottom w:val="none" w:sz="0" w:space="0" w:color="auto"/>
                <w:right w:val="none" w:sz="0" w:space="0" w:color="auto"/>
              </w:divBdr>
              <w:divsChild>
                <w:div w:id="686370468">
                  <w:marLeft w:val="0"/>
                  <w:marRight w:val="0"/>
                  <w:marTop w:val="0"/>
                  <w:marBottom w:val="0"/>
                  <w:divBdr>
                    <w:top w:val="none" w:sz="0" w:space="0" w:color="auto"/>
                    <w:left w:val="none" w:sz="0" w:space="0" w:color="auto"/>
                    <w:bottom w:val="none" w:sz="0" w:space="0" w:color="auto"/>
                    <w:right w:val="none" w:sz="0" w:space="0" w:color="auto"/>
                  </w:divBdr>
                  <w:divsChild>
                    <w:div w:id="2704576">
                      <w:marLeft w:val="0"/>
                      <w:marRight w:val="0"/>
                      <w:marTop w:val="0"/>
                      <w:marBottom w:val="0"/>
                      <w:divBdr>
                        <w:top w:val="none" w:sz="0" w:space="0" w:color="auto"/>
                        <w:left w:val="none" w:sz="0" w:space="0" w:color="auto"/>
                        <w:bottom w:val="none" w:sz="0" w:space="0" w:color="auto"/>
                        <w:right w:val="none" w:sz="0" w:space="0" w:color="auto"/>
                      </w:divBdr>
                      <w:divsChild>
                        <w:div w:id="1229533654">
                          <w:marLeft w:val="0"/>
                          <w:marRight w:val="0"/>
                          <w:marTop w:val="0"/>
                          <w:marBottom w:val="0"/>
                          <w:divBdr>
                            <w:top w:val="none" w:sz="0" w:space="0" w:color="auto"/>
                            <w:left w:val="none" w:sz="0" w:space="0" w:color="auto"/>
                            <w:bottom w:val="none" w:sz="0" w:space="0" w:color="auto"/>
                            <w:right w:val="none" w:sz="0" w:space="0" w:color="auto"/>
                          </w:divBdr>
                          <w:divsChild>
                            <w:div w:id="1957324102">
                              <w:marLeft w:val="0"/>
                              <w:marRight w:val="0"/>
                              <w:marTop w:val="0"/>
                              <w:marBottom w:val="0"/>
                              <w:divBdr>
                                <w:top w:val="none" w:sz="0" w:space="0" w:color="auto"/>
                                <w:left w:val="none" w:sz="0" w:space="0" w:color="auto"/>
                                <w:bottom w:val="none" w:sz="0" w:space="0" w:color="auto"/>
                                <w:right w:val="none" w:sz="0" w:space="0" w:color="auto"/>
                              </w:divBdr>
                              <w:divsChild>
                                <w:div w:id="194402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590</Words>
  <Characters>3724</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Klambauer</dc:creator>
  <cp:keywords/>
  <dc:description/>
  <cp:lastModifiedBy>Christian Granig</cp:lastModifiedBy>
  <cp:revision>2</cp:revision>
  <cp:lastPrinted>2020-12-06T07:59:00Z</cp:lastPrinted>
  <dcterms:created xsi:type="dcterms:W3CDTF">2021-01-08T09:48:00Z</dcterms:created>
  <dcterms:modified xsi:type="dcterms:W3CDTF">2021-01-08T09:48:00Z</dcterms:modified>
</cp:coreProperties>
</file>