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91" w:rsidRDefault="00D77291" w:rsidP="00D77291">
      <w:pPr>
        <w:shd w:val="clear" w:color="auto" w:fill="F2F2F2" w:themeFill="background1" w:themeFillShade="F2"/>
      </w:pPr>
      <w:r>
        <w:t xml:space="preserve">Dazu    OFFEN einsehbar bei </w:t>
      </w:r>
      <w:r w:rsidR="00DA6D9B">
        <w:t xml:space="preserve">                                                                                           V E R G L E I C H</w:t>
      </w:r>
    </w:p>
    <w:p w:rsidR="00D77291" w:rsidRDefault="00D77291" w:rsidP="00D77291">
      <w:pPr>
        <w:shd w:val="clear" w:color="auto" w:fill="F2F2F2" w:themeFill="background1" w:themeFillShade="F2"/>
      </w:pPr>
      <w:hyperlink r:id="rId4" w:history="1">
        <w:r w:rsidRPr="00E43AB4">
          <w:rPr>
            <w:rStyle w:val="Hyperlink"/>
          </w:rPr>
          <w:t>https://www.wienerzeitung.at/nachrichten/wirtschaft/oesterreich/2095793-Laut-Betriebsrat-interne-Verhandlungen-zu-Uebernahme.html</w:t>
        </w:r>
      </w:hyperlink>
    </w:p>
    <w:p w:rsidR="00D77291" w:rsidRDefault="00D77291" w:rsidP="00D77291">
      <w:pPr>
        <w:shd w:val="clear" w:color="auto" w:fill="F2F2F2" w:themeFill="background1" w:themeFillShade="F2"/>
      </w:pPr>
    </w:p>
    <w:p w:rsidR="00D77291" w:rsidRDefault="00D77291" w:rsidP="00D77291">
      <w:pPr>
        <w:shd w:val="clear" w:color="auto" w:fill="F2F2F2" w:themeFill="background1" w:themeFillShade="F2"/>
      </w:pPr>
      <w:hyperlink r:id="rId5" w:history="1">
        <w:r w:rsidRPr="00E43AB4">
          <w:rPr>
            <w:rStyle w:val="Hyperlink"/>
          </w:rPr>
          <w:t>https://kurier.at/wirtschaft/bei-man-steyr-wird-intern-weiter-verhandelt/401215092</w:t>
        </w:r>
      </w:hyperlink>
      <w:r>
        <w:t xml:space="preserve">  </w:t>
      </w:r>
    </w:p>
    <w:p w:rsidR="00D77291" w:rsidRDefault="00D77291" w:rsidP="00D77291">
      <w:pPr>
        <w:shd w:val="clear" w:color="auto" w:fill="F2F2F2" w:themeFill="background1" w:themeFillShade="F2"/>
      </w:pPr>
    </w:p>
    <w:p w:rsidR="00D77291" w:rsidRDefault="00D77291" w:rsidP="00D77291">
      <w:pPr>
        <w:shd w:val="clear" w:color="auto" w:fill="F2F2F2" w:themeFill="background1" w:themeFillShade="F2"/>
      </w:pPr>
      <w:hyperlink r:id="rId6" w:history="1">
        <w:r w:rsidRPr="00E43AB4">
          <w:rPr>
            <w:rStyle w:val="Hyperlink"/>
          </w:rPr>
          <w:t>https://www.krone.at/2362800</w:t>
        </w:r>
      </w:hyperlink>
      <w:r>
        <w:t xml:space="preserve">   Es bleibt ein Tauziehen bis zum Schluss - im Kampf um das MAN-Werk in Steyr,</w:t>
      </w:r>
    </w:p>
    <w:p w:rsidR="00D77291" w:rsidRDefault="00D77291" w:rsidP="00D77291">
      <w:pPr>
        <w:shd w:val="clear" w:color="auto" w:fill="F2F2F2" w:themeFill="background1" w:themeFillShade="F2"/>
      </w:pPr>
      <w:hyperlink r:id="rId7" w:history="1">
        <w:r w:rsidRPr="00E43AB4">
          <w:rPr>
            <w:rStyle w:val="Hyperlink"/>
          </w:rPr>
          <w:t>https://volksblatt.at/gespraeche-ueber-zukunft-des-man-werks-in-steyr-vertagt/</w:t>
        </w:r>
      </w:hyperlink>
      <w:r>
        <w:t xml:space="preserve"> </w:t>
      </w:r>
    </w:p>
    <w:p w:rsidR="00D77291" w:rsidRDefault="00D77291" w:rsidP="00D77291">
      <w:pPr>
        <w:shd w:val="clear" w:color="auto" w:fill="F2F2F2" w:themeFill="background1" w:themeFillShade="F2"/>
      </w:pPr>
    </w:p>
    <w:p w:rsidR="00D77291" w:rsidRDefault="00D77291" w:rsidP="00D77291">
      <w:pPr>
        <w:shd w:val="clear" w:color="auto" w:fill="F2F2F2" w:themeFill="background1" w:themeFillShade="F2"/>
      </w:pPr>
      <w:r>
        <w:t xml:space="preserve">Mittagsjournal ORF 1 11.3.21 </w:t>
      </w:r>
      <w:r w:rsidRPr="00D77291">
        <w:rPr>
          <w:sz w:val="18"/>
          <w:szCs w:val="18"/>
        </w:rPr>
        <w:t xml:space="preserve">  </w:t>
      </w:r>
      <w:hyperlink r:id="rId8" w:history="1">
        <w:r w:rsidRPr="00D77291">
          <w:rPr>
            <w:rStyle w:val="Hyperlink"/>
            <w:sz w:val="18"/>
            <w:szCs w:val="18"/>
          </w:rPr>
          <w:t>https://oe1.orf.at/player/20210311/630928/1615461346000</w:t>
        </w:r>
      </w:hyperlink>
      <w:r>
        <w:t xml:space="preserve"> AUDIO &gt;&gt; 7Tage &gt;</w:t>
      </w:r>
    </w:p>
    <w:p w:rsidR="00D77291" w:rsidRDefault="00D77291" w:rsidP="00D77291">
      <w:pPr>
        <w:shd w:val="clear" w:color="auto" w:fill="F2F2F2" w:themeFill="background1" w:themeFillShade="F2"/>
      </w:pPr>
    </w:p>
    <w:p w:rsidR="003D5776" w:rsidRDefault="00D77291">
      <w:pPr>
        <w:rPr>
          <w:i/>
        </w:rPr>
      </w:pPr>
      <w:r>
        <w:t>11.3.21   …</w:t>
      </w:r>
      <w:r w:rsidRPr="00D77291">
        <w:rPr>
          <w:i/>
        </w:rPr>
        <w:t xml:space="preserve">leider aus dem </w:t>
      </w:r>
      <w:proofErr w:type="spellStart"/>
      <w:r w:rsidRPr="00D77291">
        <w:rPr>
          <w:i/>
        </w:rPr>
        <w:t>Premiumbereich</w:t>
      </w:r>
      <w:proofErr w:type="spellEnd"/>
      <w:r w:rsidRPr="00D77291">
        <w:rPr>
          <w:i/>
        </w:rPr>
        <w:t xml:space="preserve"> </w:t>
      </w:r>
      <w:proofErr w:type="spellStart"/>
      <w:r w:rsidRPr="00D77291">
        <w:rPr>
          <w:i/>
        </w:rPr>
        <w:t>DerPresse</w:t>
      </w:r>
      <w:proofErr w:type="spellEnd"/>
      <w:r>
        <w:rPr>
          <w:i/>
        </w:rPr>
        <w:t xml:space="preserve">   </w:t>
      </w:r>
      <w:r w:rsidR="007A33EE">
        <w:rPr>
          <w:i/>
        </w:rPr>
        <w:t>:</w:t>
      </w:r>
      <w:r>
        <w:rPr>
          <w:i/>
        </w:rPr>
        <w:t xml:space="preserve">                                         </w:t>
      </w:r>
      <w:proofErr w:type="spellStart"/>
      <w:r>
        <w:rPr>
          <w:i/>
        </w:rPr>
        <w:t>detto</w:t>
      </w:r>
      <w:proofErr w:type="spellEnd"/>
      <w:r>
        <w:rPr>
          <w:i/>
        </w:rPr>
        <w:t xml:space="preserve"> </w:t>
      </w:r>
      <w:hyperlink r:id="rId9" w:history="1">
        <w:r w:rsidRPr="00D77291">
          <w:rPr>
            <w:rStyle w:val="Hyperlink"/>
            <w:i/>
          </w:rPr>
          <w:t>in den OON &gt;&gt;&gt;</w:t>
        </w:r>
      </w:hyperlink>
    </w:p>
    <w:p w:rsidR="007A33EE" w:rsidRDefault="007A33EE"/>
    <w:p w:rsidR="00D77291" w:rsidRDefault="00D77291" w:rsidP="007A33EE">
      <w:hyperlink r:id="rId10" w:history="1">
        <w:r w:rsidRPr="00E43AB4">
          <w:rPr>
            <w:rStyle w:val="Hyperlink"/>
          </w:rPr>
          <w:t>https://www.diepresse.com/5949880/man-werk-in-steyr-ein-russischer-oligarch-als-retter</w:t>
        </w:r>
      </w:hyperlink>
      <w:r>
        <w:t xml:space="preserve"> </w:t>
      </w:r>
      <w:r w:rsidR="007A33EE">
        <w:t xml:space="preserve"> :</w:t>
      </w:r>
    </w:p>
    <w:p w:rsidR="00D77291" w:rsidRDefault="00D77291" w:rsidP="007A33EE">
      <w:pPr>
        <w:pStyle w:val="berschrift1"/>
        <w:spacing w:before="0" w:beforeAutospacing="0" w:after="0" w:afterAutospacing="0"/>
      </w:pPr>
      <w:r>
        <w:t>MAN-Werk in Steyr: Ein russischer Oligarch als Retter?</w:t>
      </w:r>
    </w:p>
    <w:p w:rsidR="00D77291" w:rsidRPr="00D77291" w:rsidRDefault="00D77291" w:rsidP="00D77291">
      <w:pPr>
        <w:pStyle w:val="lead"/>
        <w:ind w:right="1559"/>
        <w:rPr>
          <w:rFonts w:asciiTheme="minorHAnsi" w:hAnsiTheme="minorHAnsi"/>
          <w:sz w:val="22"/>
          <w:szCs w:val="22"/>
        </w:rPr>
      </w:pPr>
      <w:r>
        <w:rPr>
          <w:rFonts w:asciiTheme="minorHAnsi" w:hAnsiTheme="minorHAnsi"/>
          <w:sz w:val="22"/>
          <w:szCs w:val="22"/>
        </w:rPr>
        <w:t>1 -</w:t>
      </w:r>
      <w:r w:rsidRPr="00D77291">
        <w:rPr>
          <w:rFonts w:asciiTheme="minorHAnsi" w:hAnsiTheme="minorHAnsi"/>
          <w:sz w:val="22"/>
          <w:szCs w:val="22"/>
        </w:rPr>
        <w:t>Die Pläne von Investor Siegfried Wolf, das MAN-Werk in Steyr zu übernehmen, stocken. Es gibt Skepsis seitens der Belegschaft wegen neuer Arbeitsverträge. Aber auch wegen seiner Russland-Strategie.</w:t>
      </w:r>
    </w:p>
    <w:p w:rsidR="00D77291" w:rsidRPr="00D77291" w:rsidRDefault="00D77291" w:rsidP="00D77291">
      <w:pPr>
        <w:pStyle w:val="StandardWeb"/>
        <w:ind w:right="1559"/>
        <w:rPr>
          <w:rFonts w:asciiTheme="minorHAnsi" w:hAnsiTheme="minorHAnsi"/>
          <w:sz w:val="22"/>
          <w:szCs w:val="22"/>
        </w:rPr>
      </w:pPr>
      <w:r>
        <w:rPr>
          <w:rFonts w:asciiTheme="minorHAnsi" w:hAnsiTheme="minorHAnsi"/>
          <w:sz w:val="22"/>
          <w:szCs w:val="22"/>
        </w:rPr>
        <w:t>2 -</w:t>
      </w:r>
      <w:r w:rsidRPr="00D77291">
        <w:rPr>
          <w:rFonts w:asciiTheme="minorHAnsi" w:hAnsiTheme="minorHAnsi"/>
          <w:sz w:val="22"/>
          <w:szCs w:val="22"/>
        </w:rPr>
        <w:t xml:space="preserve">Die Verhandlungen am Mittwoch dauerten Stunden – und es waren auch nicht die ersten dieser Art. Trotzdem: Weißer Rauch ist noch keiner aufgestiegen. Der Investor </w:t>
      </w:r>
      <w:r w:rsidRPr="00D77291">
        <w:rPr>
          <w:rStyle w:val="Fett"/>
          <w:rFonts w:asciiTheme="minorHAnsi" w:hAnsiTheme="minorHAnsi"/>
          <w:sz w:val="22"/>
          <w:szCs w:val="22"/>
        </w:rPr>
        <w:t>Siegfried Wolf</w:t>
      </w:r>
      <w:r w:rsidRPr="00D77291">
        <w:rPr>
          <w:rFonts w:asciiTheme="minorHAnsi" w:hAnsiTheme="minorHAnsi"/>
          <w:sz w:val="22"/>
          <w:szCs w:val="22"/>
        </w:rPr>
        <w:t xml:space="preserve"> muss sich also gedulden. Er will ja, wie berichtet, das von der Schließung betroffene MAN-Werk im oberösterreichischen Steyr übernehmen. Doch dazu braucht er auch grünes Licht von der über 2000 Köpfe starken Belegschaft, dem Asset der Lkw-Fertigung. Und die ist von Wolfs Konzept nicht restlos überzeugt.</w:t>
      </w:r>
    </w:p>
    <w:p w:rsidR="00D77291" w:rsidRPr="00D77291" w:rsidRDefault="00D77291" w:rsidP="00D77291">
      <w:pPr>
        <w:pStyle w:val="StandardWeb"/>
        <w:ind w:right="1559"/>
        <w:rPr>
          <w:rFonts w:asciiTheme="minorHAnsi" w:hAnsiTheme="minorHAnsi"/>
          <w:sz w:val="22"/>
          <w:szCs w:val="22"/>
        </w:rPr>
      </w:pPr>
      <w:r>
        <w:rPr>
          <w:rFonts w:asciiTheme="minorHAnsi" w:hAnsiTheme="minorHAnsi"/>
          <w:sz w:val="22"/>
          <w:szCs w:val="22"/>
        </w:rPr>
        <w:t>3 -</w:t>
      </w:r>
      <w:r w:rsidRPr="00D77291">
        <w:rPr>
          <w:rFonts w:asciiTheme="minorHAnsi" w:hAnsiTheme="minorHAnsi"/>
          <w:sz w:val="22"/>
          <w:szCs w:val="22"/>
        </w:rPr>
        <w:t xml:space="preserve">Siegfried Wolfs Plan für die Übernahme des MAN-Werks fußt auf zwei Säulen. Da geht es einerseits um die fachlich versierten Mitarbeiter, die </w:t>
      </w:r>
      <w:proofErr w:type="spellStart"/>
      <w:r w:rsidRPr="00D77291">
        <w:rPr>
          <w:rFonts w:asciiTheme="minorHAnsi" w:hAnsiTheme="minorHAnsi"/>
          <w:sz w:val="22"/>
          <w:szCs w:val="22"/>
        </w:rPr>
        <w:t>mitübernommen</w:t>
      </w:r>
      <w:proofErr w:type="spellEnd"/>
      <w:r w:rsidRPr="00D77291">
        <w:rPr>
          <w:rFonts w:asciiTheme="minorHAnsi" w:hAnsiTheme="minorHAnsi"/>
          <w:sz w:val="22"/>
          <w:szCs w:val="22"/>
        </w:rPr>
        <w:t xml:space="preserve"> werden sollen. Doch sie sind auch entsprechend gut bezahlt – zu gut, wie Wolf offenbar findet. Der Investor will also neue Arbeitsverträge mit der Belegschaft ausverhandeln. Was laut Arbeiter-Betriebsrat </w:t>
      </w:r>
      <w:r w:rsidRPr="00D77291">
        <w:rPr>
          <w:rStyle w:val="Fett"/>
          <w:rFonts w:asciiTheme="minorHAnsi" w:hAnsiTheme="minorHAnsi"/>
          <w:sz w:val="22"/>
          <w:szCs w:val="22"/>
        </w:rPr>
        <w:t xml:space="preserve">Erich Schwarz </w:t>
      </w:r>
      <w:r w:rsidRPr="00D77291">
        <w:rPr>
          <w:rFonts w:asciiTheme="minorHAnsi" w:hAnsiTheme="minorHAnsi"/>
          <w:sz w:val="22"/>
          <w:szCs w:val="22"/>
        </w:rPr>
        <w:t>„so nicht gehen wird“. Schwarz: „Es gibt im Werk außerdem noch etliche Betriebsvereinbarungen. Wie es mit denen weitergeht, muss auch noch geklärt werden.“</w:t>
      </w:r>
    </w:p>
    <w:p w:rsidR="00D77291" w:rsidRPr="00D77291" w:rsidRDefault="00D77291" w:rsidP="00D77291">
      <w:pPr>
        <w:pStyle w:val="StandardWeb"/>
        <w:ind w:right="1559"/>
        <w:rPr>
          <w:rFonts w:asciiTheme="minorHAnsi" w:hAnsiTheme="minorHAnsi"/>
          <w:sz w:val="22"/>
          <w:szCs w:val="22"/>
        </w:rPr>
      </w:pPr>
      <w:r>
        <w:rPr>
          <w:rFonts w:asciiTheme="minorHAnsi" w:hAnsiTheme="minorHAnsi"/>
          <w:sz w:val="22"/>
          <w:szCs w:val="22"/>
        </w:rPr>
        <w:t xml:space="preserve">4- </w:t>
      </w:r>
      <w:r w:rsidRPr="00D77291">
        <w:rPr>
          <w:rFonts w:asciiTheme="minorHAnsi" w:hAnsiTheme="minorHAnsi"/>
          <w:sz w:val="22"/>
          <w:szCs w:val="22"/>
        </w:rPr>
        <w:t xml:space="preserve">Der zweite Teil von Wolfs Übernahmekonzept betrifft die Russland-Verbindungen des Investors. Siegfried Wolf, einst Vorstand von </w:t>
      </w:r>
      <w:r w:rsidRPr="00D77291">
        <w:rPr>
          <w:rStyle w:val="Fett"/>
          <w:rFonts w:asciiTheme="minorHAnsi" w:hAnsiTheme="minorHAnsi"/>
          <w:sz w:val="22"/>
          <w:szCs w:val="22"/>
        </w:rPr>
        <w:t xml:space="preserve">Frank </w:t>
      </w:r>
      <w:proofErr w:type="spellStart"/>
      <w:r w:rsidRPr="00D77291">
        <w:rPr>
          <w:rStyle w:val="Fett"/>
          <w:rFonts w:asciiTheme="minorHAnsi" w:hAnsiTheme="minorHAnsi"/>
          <w:sz w:val="22"/>
          <w:szCs w:val="22"/>
        </w:rPr>
        <w:t>Stronachs</w:t>
      </w:r>
      <w:proofErr w:type="spellEnd"/>
      <w:r w:rsidRPr="00D77291">
        <w:rPr>
          <w:rStyle w:val="Fett"/>
          <w:rFonts w:asciiTheme="minorHAnsi" w:hAnsiTheme="minorHAnsi"/>
          <w:sz w:val="22"/>
          <w:szCs w:val="22"/>
        </w:rPr>
        <w:t xml:space="preserve"> </w:t>
      </w:r>
      <w:r w:rsidRPr="00D77291">
        <w:rPr>
          <w:rFonts w:asciiTheme="minorHAnsi" w:hAnsiTheme="minorHAnsi"/>
          <w:sz w:val="22"/>
          <w:szCs w:val="22"/>
        </w:rPr>
        <w:t xml:space="preserve">Magna International, ist mittlerweile in Russland höchst aktiv. Er ist unter anderem Aufsichtsratspräsident von </w:t>
      </w:r>
      <w:proofErr w:type="spellStart"/>
      <w:r w:rsidRPr="00D77291">
        <w:rPr>
          <w:rFonts w:asciiTheme="minorHAnsi" w:hAnsiTheme="minorHAnsi"/>
          <w:sz w:val="22"/>
          <w:szCs w:val="22"/>
        </w:rPr>
        <w:t>Russian</w:t>
      </w:r>
      <w:proofErr w:type="spellEnd"/>
      <w:r w:rsidRPr="00D77291">
        <w:rPr>
          <w:rFonts w:asciiTheme="minorHAnsi" w:hAnsiTheme="minorHAnsi"/>
          <w:sz w:val="22"/>
          <w:szCs w:val="22"/>
        </w:rPr>
        <w:t xml:space="preserve"> Machines, einer Holding des russischen Oligarchen </w:t>
      </w:r>
      <w:r w:rsidRPr="00D77291">
        <w:rPr>
          <w:rStyle w:val="Fett"/>
          <w:rFonts w:asciiTheme="minorHAnsi" w:hAnsiTheme="minorHAnsi"/>
          <w:sz w:val="22"/>
          <w:szCs w:val="22"/>
        </w:rPr>
        <w:t xml:space="preserve">Oleg </w:t>
      </w:r>
      <w:proofErr w:type="spellStart"/>
      <w:r w:rsidRPr="00D77291">
        <w:rPr>
          <w:rStyle w:val="Fett"/>
          <w:rFonts w:asciiTheme="minorHAnsi" w:hAnsiTheme="minorHAnsi"/>
          <w:sz w:val="22"/>
          <w:szCs w:val="22"/>
        </w:rPr>
        <w:t>Deripaska</w:t>
      </w:r>
      <w:proofErr w:type="spellEnd"/>
      <w:r w:rsidRPr="00D77291">
        <w:rPr>
          <w:rFonts w:asciiTheme="minorHAnsi" w:hAnsiTheme="minorHAnsi"/>
          <w:sz w:val="22"/>
          <w:szCs w:val="22"/>
        </w:rPr>
        <w:t xml:space="preserve">. Die Holding wiederum hält 60 Prozent der Anteile an dem ebenfalls russischen Automobilproduzenten </w:t>
      </w:r>
      <w:proofErr w:type="spellStart"/>
      <w:r w:rsidRPr="00D77291">
        <w:rPr>
          <w:rFonts w:asciiTheme="minorHAnsi" w:hAnsiTheme="minorHAnsi"/>
          <w:sz w:val="22"/>
          <w:szCs w:val="22"/>
        </w:rPr>
        <w:t>Gaz</w:t>
      </w:r>
      <w:proofErr w:type="spellEnd"/>
      <w:r w:rsidRPr="00D77291">
        <w:rPr>
          <w:rFonts w:asciiTheme="minorHAnsi" w:hAnsiTheme="minorHAnsi"/>
          <w:sz w:val="22"/>
          <w:szCs w:val="22"/>
        </w:rPr>
        <w:t xml:space="preserve"> Group. Diese </w:t>
      </w:r>
      <w:proofErr w:type="spellStart"/>
      <w:r w:rsidRPr="00D77291">
        <w:rPr>
          <w:rFonts w:asciiTheme="minorHAnsi" w:hAnsiTheme="minorHAnsi"/>
          <w:sz w:val="22"/>
          <w:szCs w:val="22"/>
        </w:rPr>
        <w:t>Gaz</w:t>
      </w:r>
      <w:proofErr w:type="spellEnd"/>
      <w:r w:rsidRPr="00D77291">
        <w:rPr>
          <w:rFonts w:asciiTheme="minorHAnsi" w:hAnsiTheme="minorHAnsi"/>
          <w:sz w:val="22"/>
          <w:szCs w:val="22"/>
        </w:rPr>
        <w:t xml:space="preserve"> Group spielt in Wolfs Konzept für MAN eine wesentliche Rolle: Laut Betriebsrat Schwarz sei daran gedacht, dass die russische </w:t>
      </w:r>
      <w:proofErr w:type="spellStart"/>
      <w:r w:rsidRPr="00D77291">
        <w:rPr>
          <w:rFonts w:asciiTheme="minorHAnsi" w:hAnsiTheme="minorHAnsi"/>
          <w:sz w:val="22"/>
          <w:szCs w:val="22"/>
        </w:rPr>
        <w:t>Gaz</w:t>
      </w:r>
      <w:proofErr w:type="spellEnd"/>
      <w:r w:rsidRPr="00D77291">
        <w:rPr>
          <w:rFonts w:asciiTheme="minorHAnsi" w:hAnsiTheme="minorHAnsi"/>
          <w:sz w:val="22"/>
          <w:szCs w:val="22"/>
        </w:rPr>
        <w:t xml:space="preserve"> Teile an das Werk in Steyr liefert. Dort würde dann die Fertigung übernommen werden mit anschließenden Exporten in Auslandsmärkte.</w:t>
      </w:r>
    </w:p>
    <w:p w:rsidR="00D77291" w:rsidRPr="00D77291" w:rsidRDefault="00D77291" w:rsidP="00D77291">
      <w:pPr>
        <w:pStyle w:val="StandardWeb"/>
        <w:ind w:right="1559"/>
        <w:rPr>
          <w:rFonts w:asciiTheme="minorHAnsi" w:hAnsiTheme="minorHAnsi"/>
          <w:sz w:val="22"/>
          <w:szCs w:val="22"/>
        </w:rPr>
      </w:pPr>
      <w:r>
        <w:rPr>
          <w:rFonts w:asciiTheme="minorHAnsi" w:hAnsiTheme="minorHAnsi"/>
          <w:sz w:val="22"/>
          <w:szCs w:val="22"/>
        </w:rPr>
        <w:lastRenderedPageBreak/>
        <w:t xml:space="preserve">5- </w:t>
      </w:r>
      <w:r w:rsidRPr="00D77291">
        <w:rPr>
          <w:rFonts w:asciiTheme="minorHAnsi" w:hAnsiTheme="minorHAnsi"/>
          <w:sz w:val="22"/>
          <w:szCs w:val="22"/>
        </w:rPr>
        <w:t xml:space="preserve">So weit, so vielversprechend. Und doch hängt ein nicht zu unterschätzendes Damoklesschwert über dem Plan: Die USA haben 2018 Sanktionen gegen Oleg </w:t>
      </w:r>
      <w:proofErr w:type="spellStart"/>
      <w:r w:rsidRPr="00D77291">
        <w:rPr>
          <w:rFonts w:asciiTheme="minorHAnsi" w:hAnsiTheme="minorHAnsi"/>
          <w:sz w:val="22"/>
          <w:szCs w:val="22"/>
        </w:rPr>
        <w:t>Deripaska</w:t>
      </w:r>
      <w:proofErr w:type="spellEnd"/>
      <w:r w:rsidRPr="00D77291">
        <w:rPr>
          <w:rFonts w:asciiTheme="minorHAnsi" w:hAnsiTheme="minorHAnsi"/>
          <w:sz w:val="22"/>
          <w:szCs w:val="22"/>
        </w:rPr>
        <w:t xml:space="preserve"> und dessen Unternehmen aufgrund seines Naheverhältnisses zu </w:t>
      </w:r>
      <w:r w:rsidRPr="00D77291">
        <w:rPr>
          <w:rStyle w:val="Fett"/>
          <w:rFonts w:asciiTheme="minorHAnsi" w:hAnsiTheme="minorHAnsi"/>
          <w:sz w:val="22"/>
          <w:szCs w:val="22"/>
        </w:rPr>
        <w:t xml:space="preserve">Wladimir Putin </w:t>
      </w:r>
      <w:r w:rsidRPr="00D77291">
        <w:rPr>
          <w:rFonts w:asciiTheme="minorHAnsi" w:hAnsiTheme="minorHAnsi"/>
          <w:sz w:val="22"/>
          <w:szCs w:val="22"/>
        </w:rPr>
        <w:t xml:space="preserve">und aufgrund mutmaßlicher Einmischung in die US-Präsidentenwahlen verhängt. Nach und nach wurden die Sanktionen zwar gelockert, weil sie im Endeffekt auch die US-Wirtschaft trafen und </w:t>
      </w:r>
      <w:proofErr w:type="spellStart"/>
      <w:r w:rsidRPr="00D77291">
        <w:rPr>
          <w:rFonts w:asciiTheme="minorHAnsi" w:hAnsiTheme="minorHAnsi"/>
          <w:sz w:val="22"/>
          <w:szCs w:val="22"/>
        </w:rPr>
        <w:t>Deripaska</w:t>
      </w:r>
      <w:proofErr w:type="spellEnd"/>
      <w:r w:rsidRPr="00D77291">
        <w:rPr>
          <w:rFonts w:asciiTheme="minorHAnsi" w:hAnsiTheme="minorHAnsi"/>
          <w:sz w:val="22"/>
          <w:szCs w:val="22"/>
        </w:rPr>
        <w:t xml:space="preserve"> die Kontrolle über Konzerne aufgab. Aber bei der </w:t>
      </w:r>
      <w:proofErr w:type="spellStart"/>
      <w:r w:rsidRPr="00D77291">
        <w:rPr>
          <w:rFonts w:asciiTheme="minorHAnsi" w:hAnsiTheme="minorHAnsi"/>
          <w:sz w:val="22"/>
          <w:szCs w:val="22"/>
        </w:rPr>
        <w:t>Gaz</w:t>
      </w:r>
      <w:proofErr w:type="spellEnd"/>
      <w:r w:rsidRPr="00D77291">
        <w:rPr>
          <w:rFonts w:asciiTheme="minorHAnsi" w:hAnsiTheme="minorHAnsi"/>
          <w:sz w:val="22"/>
          <w:szCs w:val="22"/>
        </w:rPr>
        <w:t xml:space="preserve"> Group ist die Sache noch nicht geklärt. Dort hält der Oligarch immer noch eine Mehrheit, die USA haben nun die Frist, innerhalb derer </w:t>
      </w:r>
      <w:proofErr w:type="spellStart"/>
      <w:r w:rsidRPr="00D77291">
        <w:rPr>
          <w:rFonts w:asciiTheme="minorHAnsi" w:hAnsiTheme="minorHAnsi"/>
          <w:sz w:val="22"/>
          <w:szCs w:val="22"/>
        </w:rPr>
        <w:t>Deripaska</w:t>
      </w:r>
      <w:proofErr w:type="spellEnd"/>
      <w:r w:rsidRPr="00D77291">
        <w:rPr>
          <w:rFonts w:asciiTheme="minorHAnsi" w:hAnsiTheme="minorHAnsi"/>
          <w:sz w:val="22"/>
          <w:szCs w:val="22"/>
        </w:rPr>
        <w:t xml:space="preserve"> seine </w:t>
      </w:r>
      <w:proofErr w:type="spellStart"/>
      <w:r w:rsidRPr="00D77291">
        <w:rPr>
          <w:rFonts w:asciiTheme="minorHAnsi" w:hAnsiTheme="minorHAnsi"/>
          <w:sz w:val="22"/>
          <w:szCs w:val="22"/>
        </w:rPr>
        <w:t>Gaz</w:t>
      </w:r>
      <w:proofErr w:type="spellEnd"/>
      <w:r w:rsidRPr="00D77291">
        <w:rPr>
          <w:rFonts w:asciiTheme="minorHAnsi" w:hAnsiTheme="minorHAnsi"/>
          <w:sz w:val="22"/>
          <w:szCs w:val="22"/>
        </w:rPr>
        <w:t>-Anteile auf unter 50 Prozent senken muss, verlängert: bis Ende Jänner 2022.</w:t>
      </w:r>
    </w:p>
    <w:p w:rsidR="00D77291" w:rsidRPr="00D77291" w:rsidRDefault="00D77291" w:rsidP="00D77291">
      <w:pPr>
        <w:pStyle w:val="berschrift2"/>
        <w:ind w:right="1559"/>
        <w:rPr>
          <w:rFonts w:asciiTheme="minorHAnsi" w:hAnsiTheme="minorHAnsi"/>
          <w:sz w:val="22"/>
          <w:szCs w:val="22"/>
        </w:rPr>
      </w:pPr>
      <w:r w:rsidRPr="00D77291">
        <w:rPr>
          <w:rFonts w:asciiTheme="minorHAnsi" w:hAnsiTheme="minorHAnsi"/>
          <w:sz w:val="22"/>
          <w:szCs w:val="22"/>
        </w:rPr>
        <w:t>Frist wegen Sanktionen</w:t>
      </w:r>
    </w:p>
    <w:p w:rsidR="00D77291" w:rsidRPr="00D77291" w:rsidRDefault="00D77291" w:rsidP="00D77291">
      <w:pPr>
        <w:pStyle w:val="StandardWeb"/>
        <w:ind w:right="1559"/>
        <w:rPr>
          <w:rFonts w:asciiTheme="minorHAnsi" w:hAnsiTheme="minorHAnsi"/>
          <w:sz w:val="22"/>
          <w:szCs w:val="22"/>
        </w:rPr>
      </w:pPr>
      <w:r>
        <w:rPr>
          <w:rFonts w:asciiTheme="minorHAnsi" w:hAnsiTheme="minorHAnsi"/>
          <w:sz w:val="22"/>
          <w:szCs w:val="22"/>
        </w:rPr>
        <w:t xml:space="preserve">6- </w:t>
      </w:r>
      <w:proofErr w:type="spellStart"/>
      <w:r w:rsidRPr="00D77291">
        <w:rPr>
          <w:rFonts w:asciiTheme="minorHAnsi" w:hAnsiTheme="minorHAnsi"/>
          <w:sz w:val="22"/>
          <w:szCs w:val="22"/>
        </w:rPr>
        <w:t>Deripaska</w:t>
      </w:r>
      <w:proofErr w:type="spellEnd"/>
      <w:r w:rsidRPr="00D77291">
        <w:rPr>
          <w:rFonts w:asciiTheme="minorHAnsi" w:hAnsiTheme="minorHAnsi"/>
          <w:sz w:val="22"/>
          <w:szCs w:val="22"/>
        </w:rPr>
        <w:t xml:space="preserve"> hat zwar öffentlich kundgetan, die Kontrolle an </w:t>
      </w:r>
      <w:proofErr w:type="spellStart"/>
      <w:r w:rsidRPr="00D77291">
        <w:rPr>
          <w:rFonts w:asciiTheme="minorHAnsi" w:hAnsiTheme="minorHAnsi"/>
          <w:sz w:val="22"/>
          <w:szCs w:val="22"/>
        </w:rPr>
        <w:t>Gaz</w:t>
      </w:r>
      <w:proofErr w:type="spellEnd"/>
      <w:r w:rsidRPr="00D77291">
        <w:rPr>
          <w:rFonts w:asciiTheme="minorHAnsi" w:hAnsiTheme="minorHAnsi"/>
          <w:sz w:val="22"/>
          <w:szCs w:val="22"/>
        </w:rPr>
        <w:t xml:space="preserve"> abgeben zu wollen. Nur: Bislang hat er es nicht getan. Und das schürt Sorgen bei Betriebsrat Schwarz: „Wir wollen kein Déjà-vu-Erlebnis haben“, sagt er, „und später wegen aufrechter Sanktionen vor dem Nichts stehen.“ Verständlich. Und das Déjà-vu, das Schwarz anspricht: Da handelt es sich um die seinerzeit vom MAN-Eigentümer VW gemachte Standortgarantie für Steyr bis zum Jahr 2030. Die ist bekanntlich mittlerweile Schall und Rauch.</w:t>
      </w:r>
    </w:p>
    <w:p w:rsidR="00D77291" w:rsidRPr="00D77291" w:rsidRDefault="00D77291" w:rsidP="00D77291">
      <w:pPr>
        <w:pStyle w:val="StandardWeb"/>
        <w:ind w:right="1559"/>
        <w:rPr>
          <w:rFonts w:asciiTheme="minorHAnsi" w:hAnsiTheme="minorHAnsi"/>
          <w:sz w:val="22"/>
          <w:szCs w:val="22"/>
        </w:rPr>
      </w:pPr>
      <w:r>
        <w:rPr>
          <w:rFonts w:asciiTheme="minorHAnsi" w:hAnsiTheme="minorHAnsi"/>
          <w:sz w:val="22"/>
          <w:szCs w:val="22"/>
        </w:rPr>
        <w:t xml:space="preserve">7- </w:t>
      </w:r>
      <w:r w:rsidRPr="00D77291">
        <w:rPr>
          <w:rFonts w:asciiTheme="minorHAnsi" w:hAnsiTheme="minorHAnsi"/>
          <w:sz w:val="22"/>
          <w:szCs w:val="22"/>
        </w:rPr>
        <w:t xml:space="preserve">Am Mittwoch wurden die Gespräche mit Siegfried Wolf nach knapp acht Stunden jedenfalls vertagt, Schwarz will sich in den nächsten Wochen mit der Belegschaft beraten. In einer relativ komfortablen Situation ist er zweifellos. Denn mittlerweile hat sich ein Österreich-Konsortium etabliert, das ebenfalls an einer Übernahme des Werks Interesse hat. Es ist ein Konsortium mit durchaus klingenden Namen: Als Initiator fungiert die Wiener LGG Industriebeteiligungen GmbH, an der die Rechtsanwaltskanzlei von </w:t>
      </w:r>
      <w:r w:rsidRPr="00D77291">
        <w:rPr>
          <w:rStyle w:val="Fett"/>
          <w:rFonts w:asciiTheme="minorHAnsi" w:hAnsiTheme="minorHAnsi"/>
          <w:sz w:val="22"/>
          <w:szCs w:val="22"/>
        </w:rPr>
        <w:t xml:space="preserve">Gabriel </w:t>
      </w:r>
      <w:proofErr w:type="spellStart"/>
      <w:r w:rsidRPr="00D77291">
        <w:rPr>
          <w:rStyle w:val="Fett"/>
          <w:rFonts w:asciiTheme="minorHAnsi" w:hAnsiTheme="minorHAnsi"/>
          <w:sz w:val="22"/>
          <w:szCs w:val="22"/>
        </w:rPr>
        <w:t>Lansky</w:t>
      </w:r>
      <w:proofErr w:type="spellEnd"/>
      <w:r w:rsidRPr="00D77291">
        <w:rPr>
          <w:rStyle w:val="Fett"/>
          <w:rFonts w:asciiTheme="minorHAnsi" w:hAnsiTheme="minorHAnsi"/>
          <w:sz w:val="22"/>
          <w:szCs w:val="22"/>
        </w:rPr>
        <w:t xml:space="preserve"> </w:t>
      </w:r>
      <w:r w:rsidRPr="00D77291">
        <w:rPr>
          <w:rFonts w:asciiTheme="minorHAnsi" w:hAnsiTheme="minorHAnsi"/>
          <w:sz w:val="22"/>
          <w:szCs w:val="22"/>
        </w:rPr>
        <w:t xml:space="preserve">und </w:t>
      </w:r>
      <w:r w:rsidRPr="00D77291">
        <w:rPr>
          <w:rStyle w:val="Fett"/>
          <w:rFonts w:asciiTheme="minorHAnsi" w:hAnsiTheme="minorHAnsi"/>
          <w:sz w:val="22"/>
          <w:szCs w:val="22"/>
        </w:rPr>
        <w:t xml:space="preserve">Gerald </w:t>
      </w:r>
      <w:proofErr w:type="spellStart"/>
      <w:r w:rsidRPr="00D77291">
        <w:rPr>
          <w:rStyle w:val="Fett"/>
          <w:rFonts w:asciiTheme="minorHAnsi" w:hAnsiTheme="minorHAnsi"/>
          <w:sz w:val="22"/>
          <w:szCs w:val="22"/>
        </w:rPr>
        <w:t>Ganzger</w:t>
      </w:r>
      <w:proofErr w:type="spellEnd"/>
      <w:r w:rsidRPr="00D77291">
        <w:rPr>
          <w:rStyle w:val="Fett"/>
          <w:rFonts w:asciiTheme="minorHAnsi" w:hAnsiTheme="minorHAnsi"/>
          <w:sz w:val="22"/>
          <w:szCs w:val="22"/>
        </w:rPr>
        <w:t xml:space="preserve"> </w:t>
      </w:r>
      <w:r w:rsidRPr="00D77291">
        <w:rPr>
          <w:rFonts w:asciiTheme="minorHAnsi" w:hAnsiTheme="minorHAnsi"/>
          <w:sz w:val="22"/>
          <w:szCs w:val="22"/>
        </w:rPr>
        <w:t xml:space="preserve">beteiligt ist, Unternehmensberater </w:t>
      </w:r>
      <w:r w:rsidRPr="00D77291">
        <w:rPr>
          <w:rStyle w:val="Fett"/>
          <w:rFonts w:asciiTheme="minorHAnsi" w:hAnsiTheme="minorHAnsi"/>
          <w:sz w:val="22"/>
          <w:szCs w:val="22"/>
        </w:rPr>
        <w:t xml:space="preserve">Gerald </w:t>
      </w:r>
      <w:proofErr w:type="spellStart"/>
      <w:r w:rsidRPr="00D77291">
        <w:rPr>
          <w:rStyle w:val="Fett"/>
          <w:rFonts w:asciiTheme="minorHAnsi" w:hAnsiTheme="minorHAnsi"/>
          <w:sz w:val="22"/>
          <w:szCs w:val="22"/>
        </w:rPr>
        <w:t>Gerstbauer</w:t>
      </w:r>
      <w:proofErr w:type="spellEnd"/>
      <w:r w:rsidRPr="00D77291">
        <w:rPr>
          <w:rFonts w:asciiTheme="minorHAnsi" w:hAnsiTheme="minorHAnsi"/>
          <w:sz w:val="22"/>
          <w:szCs w:val="22"/>
        </w:rPr>
        <w:t xml:space="preserve"> ist auch dabei. Im Zentrum steht allerdings der oberösterreichische Industrielle </w:t>
      </w:r>
      <w:r w:rsidRPr="00D77291">
        <w:rPr>
          <w:rStyle w:val="Fett"/>
          <w:rFonts w:asciiTheme="minorHAnsi" w:hAnsiTheme="minorHAnsi"/>
          <w:sz w:val="22"/>
          <w:szCs w:val="22"/>
        </w:rPr>
        <w:t>Karl Egger,</w:t>
      </w:r>
      <w:r w:rsidRPr="00D77291">
        <w:rPr>
          <w:rFonts w:asciiTheme="minorHAnsi" w:hAnsiTheme="minorHAnsi"/>
          <w:sz w:val="22"/>
          <w:szCs w:val="22"/>
        </w:rPr>
        <w:t xml:space="preserve"> der mit seinem Unternehmen KE </w:t>
      </w:r>
      <w:proofErr w:type="spellStart"/>
      <w:r w:rsidRPr="00D77291">
        <w:rPr>
          <w:rFonts w:asciiTheme="minorHAnsi" w:hAnsiTheme="minorHAnsi"/>
          <w:sz w:val="22"/>
          <w:szCs w:val="22"/>
        </w:rPr>
        <w:t>Kelit</w:t>
      </w:r>
      <w:proofErr w:type="spellEnd"/>
      <w:r w:rsidRPr="00D77291">
        <w:rPr>
          <w:rFonts w:asciiTheme="minorHAnsi" w:hAnsiTheme="minorHAnsi"/>
          <w:sz w:val="22"/>
          <w:szCs w:val="22"/>
        </w:rPr>
        <w:t xml:space="preserve"> innovative Rohr- und Klimasysteme herstellt. Und jetzt eine Lkw-Fertigung? Die Initiatoren planen ein Green Mobility Center Oberösterreich zur Weiterentwicklung des Industriestandorts Oberösterreich. Beraten wird Egger dabei übrigens von </w:t>
      </w:r>
      <w:r w:rsidRPr="00D77291">
        <w:rPr>
          <w:rStyle w:val="Fett"/>
          <w:rFonts w:asciiTheme="minorHAnsi" w:hAnsiTheme="minorHAnsi"/>
          <w:sz w:val="22"/>
          <w:szCs w:val="22"/>
        </w:rPr>
        <w:t xml:space="preserve">Alfred </w:t>
      </w:r>
      <w:proofErr w:type="spellStart"/>
      <w:r w:rsidRPr="00D77291">
        <w:rPr>
          <w:rStyle w:val="Fett"/>
          <w:rFonts w:asciiTheme="minorHAnsi" w:hAnsiTheme="minorHAnsi"/>
          <w:sz w:val="22"/>
          <w:szCs w:val="22"/>
        </w:rPr>
        <w:t>Gusenbauer</w:t>
      </w:r>
      <w:proofErr w:type="spellEnd"/>
      <w:r w:rsidRPr="00D77291">
        <w:rPr>
          <w:rStyle w:val="Fett"/>
          <w:rFonts w:asciiTheme="minorHAnsi" w:hAnsiTheme="minorHAnsi"/>
          <w:sz w:val="22"/>
          <w:szCs w:val="22"/>
        </w:rPr>
        <w:t>.</w:t>
      </w:r>
    </w:p>
    <w:p w:rsidR="00D77291" w:rsidRPr="00D77291" w:rsidRDefault="00D77291" w:rsidP="00D77291">
      <w:pPr>
        <w:pStyle w:val="StandardWeb"/>
        <w:ind w:right="1559"/>
        <w:rPr>
          <w:rFonts w:asciiTheme="minorHAnsi" w:hAnsiTheme="minorHAnsi"/>
          <w:sz w:val="22"/>
          <w:szCs w:val="22"/>
        </w:rPr>
      </w:pPr>
      <w:r>
        <w:rPr>
          <w:rFonts w:asciiTheme="minorHAnsi" w:hAnsiTheme="minorHAnsi"/>
          <w:sz w:val="22"/>
          <w:szCs w:val="22"/>
        </w:rPr>
        <w:t>8 -</w:t>
      </w:r>
      <w:r w:rsidRPr="00D77291">
        <w:rPr>
          <w:rFonts w:asciiTheme="minorHAnsi" w:hAnsiTheme="minorHAnsi"/>
          <w:sz w:val="22"/>
          <w:szCs w:val="22"/>
        </w:rPr>
        <w:t>Betriebsrat Schwarz kennt das Ansinnen seit einigen Tagen und ist dem auch nicht abgeneigt. Aber: „Wir warten noch auf ein konkretes Konzept.“ Das MAN-Management wohl auch. Das hat ja beim Verkauf letztlich auch ein gutes Wörtchen mitzureden.</w:t>
      </w:r>
    </w:p>
    <w:p w:rsidR="00D77291" w:rsidRDefault="00D77291"/>
    <w:sectPr w:rsidR="00D77291" w:rsidSect="0093768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D77291"/>
    <w:rsid w:val="002B4CD1"/>
    <w:rsid w:val="006F6FCA"/>
    <w:rsid w:val="007A33EE"/>
    <w:rsid w:val="00937681"/>
    <w:rsid w:val="00AC7BC7"/>
    <w:rsid w:val="00C43A94"/>
    <w:rsid w:val="00D77291"/>
    <w:rsid w:val="00DA6D9B"/>
    <w:rsid w:val="00DE784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7681"/>
  </w:style>
  <w:style w:type="paragraph" w:styleId="berschrift1">
    <w:name w:val="heading 1"/>
    <w:basedOn w:val="Standard"/>
    <w:link w:val="berschrift1Zchn"/>
    <w:uiPriority w:val="9"/>
    <w:qFormat/>
    <w:rsid w:val="00D77291"/>
    <w:pPr>
      <w:spacing w:before="100" w:beforeAutospacing="1" w:after="100" w:afterAutospacing="1"/>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D772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7291"/>
    <w:rPr>
      <w:color w:val="0000FF" w:themeColor="hyperlink"/>
      <w:u w:val="single"/>
    </w:rPr>
  </w:style>
  <w:style w:type="character" w:customStyle="1" w:styleId="berschrift1Zchn">
    <w:name w:val="Überschrift 1 Zchn"/>
    <w:basedOn w:val="Absatz-Standardschriftart"/>
    <w:link w:val="berschrift1"/>
    <w:uiPriority w:val="9"/>
    <w:rsid w:val="00D77291"/>
    <w:rPr>
      <w:rFonts w:ascii="Times New Roman" w:eastAsia="Times New Roman" w:hAnsi="Times New Roman" w:cs="Times New Roman"/>
      <w:b/>
      <w:bCs/>
      <w:kern w:val="36"/>
      <w:sz w:val="48"/>
      <w:szCs w:val="48"/>
      <w:lang w:eastAsia="de-AT"/>
    </w:rPr>
  </w:style>
  <w:style w:type="character" w:customStyle="1" w:styleId="topicslink">
    <w:name w:val="topics__link"/>
    <w:basedOn w:val="Absatz-Standardschriftart"/>
    <w:rsid w:val="00D77291"/>
  </w:style>
  <w:style w:type="character" w:customStyle="1" w:styleId="badge">
    <w:name w:val="badge"/>
    <w:basedOn w:val="Absatz-Standardschriftart"/>
    <w:rsid w:val="00D77291"/>
  </w:style>
  <w:style w:type="character" w:customStyle="1" w:styleId="berschrift2Zchn">
    <w:name w:val="Überschrift 2 Zchn"/>
    <w:basedOn w:val="Absatz-Standardschriftart"/>
    <w:link w:val="berschrift2"/>
    <w:uiPriority w:val="9"/>
    <w:semiHidden/>
    <w:rsid w:val="00D77291"/>
    <w:rPr>
      <w:rFonts w:asciiTheme="majorHAnsi" w:eastAsiaTheme="majorEastAsia" w:hAnsiTheme="majorHAnsi" w:cstheme="majorBidi"/>
      <w:b/>
      <w:bCs/>
      <w:color w:val="4F81BD" w:themeColor="accent1"/>
      <w:sz w:val="26"/>
      <w:szCs w:val="26"/>
    </w:rPr>
  </w:style>
  <w:style w:type="paragraph" w:customStyle="1" w:styleId="lead">
    <w:name w:val="lead"/>
    <w:basedOn w:val="Standard"/>
    <w:rsid w:val="00D77291"/>
    <w:pPr>
      <w:spacing w:before="100" w:beforeAutospacing="1" w:after="100" w:afterAutospacing="1"/>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D77291"/>
    <w:pPr>
      <w:spacing w:before="100" w:beforeAutospacing="1" w:after="100" w:afterAutospacing="1"/>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D77291"/>
    <w:rPr>
      <w:b/>
      <w:bCs/>
    </w:rPr>
  </w:style>
</w:styles>
</file>

<file path=word/webSettings.xml><?xml version="1.0" encoding="utf-8"?>
<w:webSettings xmlns:r="http://schemas.openxmlformats.org/officeDocument/2006/relationships" xmlns:w="http://schemas.openxmlformats.org/wordprocessingml/2006/main">
  <w:divs>
    <w:div w:id="128864687">
      <w:bodyDiv w:val="1"/>
      <w:marLeft w:val="0"/>
      <w:marRight w:val="0"/>
      <w:marTop w:val="0"/>
      <w:marBottom w:val="0"/>
      <w:divBdr>
        <w:top w:val="none" w:sz="0" w:space="0" w:color="auto"/>
        <w:left w:val="none" w:sz="0" w:space="0" w:color="auto"/>
        <w:bottom w:val="none" w:sz="0" w:space="0" w:color="auto"/>
        <w:right w:val="none" w:sz="0" w:space="0" w:color="auto"/>
      </w:divBdr>
      <w:divsChild>
        <w:div w:id="1915166031">
          <w:marLeft w:val="0"/>
          <w:marRight w:val="0"/>
          <w:marTop w:val="0"/>
          <w:marBottom w:val="0"/>
          <w:divBdr>
            <w:top w:val="none" w:sz="0" w:space="0" w:color="auto"/>
            <w:left w:val="none" w:sz="0" w:space="0" w:color="auto"/>
            <w:bottom w:val="none" w:sz="0" w:space="0" w:color="auto"/>
            <w:right w:val="none" w:sz="0" w:space="0" w:color="auto"/>
          </w:divBdr>
          <w:divsChild>
            <w:div w:id="953369864">
              <w:marLeft w:val="0"/>
              <w:marRight w:val="0"/>
              <w:marTop w:val="0"/>
              <w:marBottom w:val="0"/>
              <w:divBdr>
                <w:top w:val="none" w:sz="0" w:space="0" w:color="auto"/>
                <w:left w:val="none" w:sz="0" w:space="0" w:color="auto"/>
                <w:bottom w:val="none" w:sz="0" w:space="0" w:color="auto"/>
                <w:right w:val="none" w:sz="0" w:space="0" w:color="auto"/>
              </w:divBdr>
              <w:divsChild>
                <w:div w:id="870993166">
                  <w:marLeft w:val="0"/>
                  <w:marRight w:val="0"/>
                  <w:marTop w:val="0"/>
                  <w:marBottom w:val="0"/>
                  <w:divBdr>
                    <w:top w:val="none" w:sz="0" w:space="0" w:color="auto"/>
                    <w:left w:val="none" w:sz="0" w:space="0" w:color="auto"/>
                    <w:bottom w:val="none" w:sz="0" w:space="0" w:color="auto"/>
                    <w:right w:val="none" w:sz="0" w:space="0" w:color="auto"/>
                  </w:divBdr>
                  <w:divsChild>
                    <w:div w:id="109513553">
                      <w:marLeft w:val="0"/>
                      <w:marRight w:val="0"/>
                      <w:marTop w:val="0"/>
                      <w:marBottom w:val="0"/>
                      <w:divBdr>
                        <w:top w:val="none" w:sz="0" w:space="0" w:color="auto"/>
                        <w:left w:val="none" w:sz="0" w:space="0" w:color="auto"/>
                        <w:bottom w:val="none" w:sz="0" w:space="0" w:color="auto"/>
                        <w:right w:val="none" w:sz="0" w:space="0" w:color="auto"/>
                      </w:divBdr>
                      <w:divsChild>
                        <w:div w:id="557589512">
                          <w:marLeft w:val="0"/>
                          <w:marRight w:val="0"/>
                          <w:marTop w:val="0"/>
                          <w:marBottom w:val="0"/>
                          <w:divBdr>
                            <w:top w:val="none" w:sz="0" w:space="0" w:color="auto"/>
                            <w:left w:val="none" w:sz="0" w:space="0" w:color="auto"/>
                            <w:bottom w:val="none" w:sz="0" w:space="0" w:color="auto"/>
                            <w:right w:val="none" w:sz="0" w:space="0" w:color="auto"/>
                          </w:divBdr>
                        </w:div>
                        <w:div w:id="1663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06758">
          <w:marLeft w:val="0"/>
          <w:marRight w:val="0"/>
          <w:marTop w:val="0"/>
          <w:marBottom w:val="0"/>
          <w:divBdr>
            <w:top w:val="none" w:sz="0" w:space="0" w:color="auto"/>
            <w:left w:val="none" w:sz="0" w:space="0" w:color="auto"/>
            <w:bottom w:val="none" w:sz="0" w:space="0" w:color="auto"/>
            <w:right w:val="none" w:sz="0" w:space="0" w:color="auto"/>
          </w:divBdr>
          <w:divsChild>
            <w:div w:id="1617524279">
              <w:marLeft w:val="0"/>
              <w:marRight w:val="0"/>
              <w:marTop w:val="0"/>
              <w:marBottom w:val="0"/>
              <w:divBdr>
                <w:top w:val="none" w:sz="0" w:space="0" w:color="auto"/>
                <w:left w:val="none" w:sz="0" w:space="0" w:color="auto"/>
                <w:bottom w:val="none" w:sz="0" w:space="0" w:color="auto"/>
                <w:right w:val="none" w:sz="0" w:space="0" w:color="auto"/>
              </w:divBdr>
            </w:div>
          </w:divsChild>
        </w:div>
        <w:div w:id="995180422">
          <w:marLeft w:val="0"/>
          <w:marRight w:val="0"/>
          <w:marTop w:val="0"/>
          <w:marBottom w:val="0"/>
          <w:divBdr>
            <w:top w:val="none" w:sz="0" w:space="0" w:color="auto"/>
            <w:left w:val="none" w:sz="0" w:space="0" w:color="auto"/>
            <w:bottom w:val="none" w:sz="0" w:space="0" w:color="auto"/>
            <w:right w:val="none" w:sz="0" w:space="0" w:color="auto"/>
          </w:divBdr>
          <w:divsChild>
            <w:div w:id="2022778561">
              <w:marLeft w:val="0"/>
              <w:marRight w:val="0"/>
              <w:marTop w:val="0"/>
              <w:marBottom w:val="0"/>
              <w:divBdr>
                <w:top w:val="none" w:sz="0" w:space="0" w:color="auto"/>
                <w:left w:val="none" w:sz="0" w:space="0" w:color="auto"/>
                <w:bottom w:val="none" w:sz="0" w:space="0" w:color="auto"/>
                <w:right w:val="none" w:sz="0" w:space="0" w:color="auto"/>
              </w:divBdr>
              <w:divsChild>
                <w:div w:id="14733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e1.orf.at/player/20210311/630928/1615461346000" TargetMode="External"/><Relationship Id="rId3" Type="http://schemas.openxmlformats.org/officeDocument/2006/relationships/webSettings" Target="webSettings.xml"/><Relationship Id="rId7" Type="http://schemas.openxmlformats.org/officeDocument/2006/relationships/hyperlink" Target="https://volksblatt.at/gespraeche-ueber-zukunft-des-man-werks-in-steyr-vertag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one.at/2362800" TargetMode="External"/><Relationship Id="rId11" Type="http://schemas.openxmlformats.org/officeDocument/2006/relationships/fontTable" Target="fontTable.xml"/><Relationship Id="rId5" Type="http://schemas.openxmlformats.org/officeDocument/2006/relationships/hyperlink" Target="https://kurier.at/wirtschaft/bei-man-steyr-wird-intern-weiter-verhandelt/401215092" TargetMode="External"/><Relationship Id="rId10" Type="http://schemas.openxmlformats.org/officeDocument/2006/relationships/hyperlink" Target="https://www.diepresse.com/5949880/man-werk-in-steyr-ein-russischer-oligarch-als-retter" TargetMode="External"/><Relationship Id="rId4" Type="http://schemas.openxmlformats.org/officeDocument/2006/relationships/hyperlink" Target="https://www.wienerzeitung.at/nachrichten/wirtschaft/oesterreich/2095793-Laut-Betriebsrat-interne-Verhandlungen-zu-Uebernahme.html" TargetMode="External"/><Relationship Id="rId9" Type="http://schemas.openxmlformats.org/officeDocument/2006/relationships/hyperlink" Target="https://www.nachrichten.at/wirtschaft/investoren-man-steyr-als-zentrum-fuer-gruene-mobilitaet;art15,336569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5166</Characters>
  <Application>Microsoft Office Word</Application>
  <DocSecurity>0</DocSecurity>
  <Lines>43</Lines>
  <Paragraphs>11</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MAN-Werk in Steyr: Ein russischer Oligarch als Retter?</vt:lpstr>
      <vt:lpstr>    Frist wegen Sanktionen</vt:lpstr>
    </vt:vector>
  </TitlesOfParts>
  <Company>Hewlett-Packard</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Sitte</dc:creator>
  <cp:lastModifiedBy>Kerstin Sitte</cp:lastModifiedBy>
  <cp:revision>4</cp:revision>
  <dcterms:created xsi:type="dcterms:W3CDTF">2021-03-11T16:18:00Z</dcterms:created>
  <dcterms:modified xsi:type="dcterms:W3CDTF">2021-03-11T16:47:00Z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