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498EC" w14:textId="77777777" w:rsidR="002A35FB" w:rsidRDefault="002A35FB" w:rsidP="002A35FB">
      <w:pPr>
        <w:pStyle w:val="Titel"/>
      </w:pPr>
      <w:r w:rsidRPr="002A35FB">
        <w:t>Wir, die KI-Kinder</w:t>
      </w:r>
    </w:p>
    <w:p w14:paraId="0A16C185" w14:textId="51BEC609" w:rsidR="002A35FB" w:rsidRDefault="002A35FB" w:rsidP="002A35FB">
      <w:pPr>
        <w:rPr>
          <w:i/>
          <w:iCs/>
        </w:rPr>
      </w:pPr>
      <w:r w:rsidRPr="002A35FB">
        <w:rPr>
          <w:i/>
          <w:iCs/>
        </w:rPr>
        <w:t>Nach Piotr Czerski: Wir, die Netz-Kinder, DIE ZEIT, 23.02.2012, CC BY-SA 3.0, bearbeitet</w:t>
      </w:r>
      <w:r>
        <w:rPr>
          <w:i/>
          <w:iCs/>
        </w:rPr>
        <w:t xml:space="preserve"> von Claude.ai und Kajetan Suda</w:t>
      </w:r>
    </w:p>
    <w:p w14:paraId="2359F257" w14:textId="63B0AD3D" w:rsidR="00FD0200" w:rsidRDefault="00FD0200" w:rsidP="002A35FB">
      <w:pPr>
        <w:rPr>
          <w:b/>
          <w:bCs/>
        </w:rPr>
      </w:pPr>
      <w:r>
        <w:rPr>
          <w:b/>
          <w:bCs/>
        </w:rPr>
        <w:t>Umformulierung des Ursprungstexts durch die KI</w:t>
      </w:r>
    </w:p>
    <w:p w14:paraId="015F47F3" w14:textId="44A449A2" w:rsidR="00FD0200" w:rsidRPr="00FD0200" w:rsidRDefault="00FD0200" w:rsidP="002A35FB">
      <w:pPr>
        <w:rPr>
          <w:b/>
          <w:bCs/>
          <w:color w:val="FF0000"/>
        </w:rPr>
      </w:pPr>
      <w:r>
        <w:rPr>
          <w:b/>
          <w:bCs/>
          <w:color w:val="FF0000"/>
        </w:rPr>
        <w:t>Umformulierung des Ursprungstexts/des von der KI erstellten Texts von mir</w:t>
      </w:r>
    </w:p>
    <w:p w14:paraId="3ABB49F6" w14:textId="5524A971" w:rsidR="002A35FB" w:rsidRPr="002A35FB" w:rsidRDefault="002A35FB" w:rsidP="002A35FB">
      <w:r w:rsidRPr="002A35FB">
        <w:t xml:space="preserve">Es gibt wohl keinen anderen Begriff, der im medialen Diskurs ähnlich überstrapaziert worden ist wie der Begriff “Generation”. </w:t>
      </w:r>
      <w:r w:rsidRPr="002A35FB">
        <w:rPr>
          <w:b/>
          <w:bCs/>
        </w:rPr>
        <w:t>Generation Y, Generation Z, Generation Corona: ständig wird eine neue ausgerufen.</w:t>
      </w:r>
      <w:r w:rsidRPr="002A35FB">
        <w:t xml:space="preserve"> Eines hatten sie alle gemeinsam: Sie existierten nur auf dem Papier. In der Realität gab es diesen einzigartigen, greifbaren Impuls nicht, diese gemeinsame Erfahrung, durch die wir uns bleibend von allen vorangegangenen Generationen unterscheiden würden. Wir haben danach Ausschau gehalten, doch stattdessen kam der grundlegende Wandel unbemerkt, </w:t>
      </w:r>
      <w:r w:rsidRPr="002A35FB">
        <w:rPr>
          <w:b/>
          <w:bCs/>
        </w:rPr>
        <w:t xml:space="preserve">als sich in Suchmaschinen, Schreibprogrammen und Messengern plötzlich ein Chatfenster öffnete. Erst heute verstehen wir wirklich, wie viel sich in den vergangenen vier Jahren </w:t>
      </w:r>
      <w:r w:rsidRPr="002A35FB">
        <w:rPr>
          <w:b/>
          <w:bCs/>
          <w:color w:val="FF0000"/>
        </w:rPr>
        <w:t xml:space="preserve">seit der Veröffentlichung </w:t>
      </w:r>
      <w:r>
        <w:rPr>
          <w:b/>
          <w:bCs/>
          <w:color w:val="FF0000"/>
        </w:rPr>
        <w:t>der ersten Version von</w:t>
      </w:r>
      <w:r w:rsidRPr="002A35FB">
        <w:rPr>
          <w:b/>
          <w:bCs/>
          <w:color w:val="FF0000"/>
        </w:rPr>
        <w:t xml:space="preserve"> ChatGPT </w:t>
      </w:r>
      <w:r w:rsidRPr="002A35FB">
        <w:rPr>
          <w:b/>
          <w:bCs/>
        </w:rPr>
        <w:t>verändert hat.</w:t>
      </w:r>
    </w:p>
    <w:p w14:paraId="3E112CFF" w14:textId="77777777" w:rsidR="002A35FB" w:rsidRPr="002A35FB" w:rsidRDefault="002A35FB" w:rsidP="002A35FB">
      <w:r w:rsidRPr="002A35FB">
        <w:t xml:space="preserve">Wir, die KI-Kinder, </w:t>
      </w:r>
      <w:r w:rsidRPr="002A35FB">
        <w:rPr>
          <w:b/>
          <w:bCs/>
        </w:rPr>
        <w:t>die in Schule, Studium und Beruf mit künstlicher Intelligenz (KI) groß geworden sind (gemeint sind vor allem Chatbots und andere generative KI)</w:t>
      </w:r>
      <w:r w:rsidRPr="002A35FB">
        <w:t>, sind eine Generation, welche die Kriterien für diesen Begriff gleichsam in einer Art Umkehrung erfüllt. Es gab in unserem Leben keinen Auslöser dafür, eher eine Metamorphose des Lebens selbst. Es ist kein gemeinsamer kultureller Kontext, der uns eint, sondern das Gefühl, diesen Kontext frei definieren zu können.</w:t>
      </w:r>
    </w:p>
    <w:p w14:paraId="33F8092E" w14:textId="7E24B081" w:rsidR="002A35FB" w:rsidRPr="002A35FB" w:rsidRDefault="002A35FB" w:rsidP="002A35FB">
      <w:r w:rsidRPr="002A35FB">
        <w:t xml:space="preserve">Indem ich das so schreibe, ist mir bewusst, dass ich das Wort “wir” missbrauche. Denn unser “wir” ist veränderlich, unscharf. Wenn ich “wir” sage, meine ich “viele von uns” oder “einige von uns”. </w:t>
      </w:r>
      <w:r w:rsidRPr="002A35FB">
        <w:rPr>
          <w:b/>
          <w:bCs/>
        </w:rPr>
        <w:t>Nicht alle in unserem Alter nutzen KI, sei es aus Mangel an Zugang, Zeit</w:t>
      </w:r>
      <w:r>
        <w:rPr>
          <w:b/>
          <w:bCs/>
        </w:rPr>
        <w:t xml:space="preserve">, </w:t>
      </w:r>
      <w:r w:rsidRPr="002A35FB">
        <w:rPr>
          <w:b/>
          <w:bCs/>
        </w:rPr>
        <w:t>Lust</w:t>
      </w:r>
      <w:r>
        <w:rPr>
          <w:b/>
          <w:bCs/>
        </w:rPr>
        <w:t xml:space="preserve"> </w:t>
      </w:r>
      <w:r w:rsidRPr="002A35FB">
        <w:rPr>
          <w:b/>
          <w:bCs/>
          <w:color w:val="FF0000"/>
        </w:rPr>
        <w:t>oder aus grundlegender Abneigung gegen gigantische Tech-Konzerne</w:t>
      </w:r>
      <w:r>
        <w:rPr>
          <w:b/>
          <w:bCs/>
          <w:color w:val="FF0000"/>
        </w:rPr>
        <w:t>,</w:t>
      </w:r>
      <w:r w:rsidRPr="002A35FB">
        <w:rPr>
          <w:b/>
          <w:bCs/>
          <w:color w:val="FF0000"/>
        </w:rPr>
        <w:t xml:space="preserve"> die </w:t>
      </w:r>
      <w:r>
        <w:rPr>
          <w:b/>
          <w:bCs/>
          <w:color w:val="FF0000"/>
        </w:rPr>
        <w:t xml:space="preserve">mit </w:t>
      </w:r>
      <w:r w:rsidRPr="002A35FB">
        <w:rPr>
          <w:b/>
          <w:bCs/>
          <w:color w:val="FF0000"/>
        </w:rPr>
        <w:t>unsere</w:t>
      </w:r>
      <w:r>
        <w:rPr>
          <w:b/>
          <w:bCs/>
          <w:color w:val="FF0000"/>
        </w:rPr>
        <w:t>n</w:t>
      </w:r>
      <w:r w:rsidRPr="002A35FB">
        <w:rPr>
          <w:b/>
          <w:bCs/>
          <w:color w:val="FF0000"/>
        </w:rPr>
        <w:t xml:space="preserve"> Daten ein profitable</w:t>
      </w:r>
      <w:r>
        <w:rPr>
          <w:b/>
          <w:bCs/>
          <w:color w:val="FF0000"/>
        </w:rPr>
        <w:t>s</w:t>
      </w:r>
      <w:r w:rsidRPr="002A35FB">
        <w:rPr>
          <w:b/>
          <w:bCs/>
          <w:color w:val="FF0000"/>
        </w:rPr>
        <w:t xml:space="preserve"> Geschäftsmodell </w:t>
      </w:r>
      <w:r>
        <w:rPr>
          <w:b/>
          <w:bCs/>
          <w:color w:val="FF0000"/>
        </w:rPr>
        <w:t>führen</w:t>
      </w:r>
      <w:r w:rsidRPr="002A35FB">
        <w:rPr>
          <w:b/>
          <w:bCs/>
          <w:color w:val="FF0000"/>
        </w:rPr>
        <w:t>.</w:t>
      </w:r>
      <w:r w:rsidRPr="002A35FB">
        <w:rPr>
          <w:b/>
          <w:bCs/>
        </w:rPr>
        <w:t xml:space="preserve"> Für sie spreche ich nicht.</w:t>
      </w:r>
      <w:r w:rsidRPr="002A35FB">
        <w:t xml:space="preserve"> Ich sage nur deshalb “wir”, damit ich überhaupt über uns schreiben kann.</w:t>
      </w:r>
    </w:p>
    <w:p w14:paraId="4D84FBAF" w14:textId="62014278" w:rsidR="002A35FB" w:rsidRPr="002A35FB" w:rsidRDefault="002A35FB" w:rsidP="002A35FB">
      <w:r w:rsidRPr="002A35FB">
        <w:t xml:space="preserve">Erstens: </w:t>
      </w:r>
      <w:r w:rsidRPr="002A35FB">
        <w:rPr>
          <w:b/>
          <w:bCs/>
        </w:rPr>
        <w:t>Wir sind mit KI groß geworden. Darum sind wir anders. Wir “bedienen” sie nicht wie ein Programm, das man öffnet und wieder schließt. Für uns ist KI keine externe Erweiterung unseres Alltags, sondern ein Teil davon: eine unsichtbare, aber jederzeit präsente Schicht, die in vieles eingewoben ist, was wir tun</w:t>
      </w:r>
      <w:r>
        <w:rPr>
          <w:b/>
          <w:bCs/>
        </w:rPr>
        <w:t xml:space="preserve"> – </w:t>
      </w:r>
      <w:r w:rsidRPr="002A35FB">
        <w:rPr>
          <w:b/>
          <w:bCs/>
          <w:color w:val="FF0000"/>
        </w:rPr>
        <w:t xml:space="preserve">schauen wir nur auf </w:t>
      </w:r>
      <w:r>
        <w:rPr>
          <w:b/>
          <w:bCs/>
          <w:color w:val="FF0000"/>
        </w:rPr>
        <w:t>das erste Ergebnis jeder</w:t>
      </w:r>
      <w:r w:rsidRPr="002A35FB">
        <w:rPr>
          <w:b/>
          <w:bCs/>
          <w:color w:val="FF0000"/>
        </w:rPr>
        <w:t xml:space="preserve"> Google-Such</w:t>
      </w:r>
      <w:r>
        <w:rPr>
          <w:b/>
          <w:bCs/>
          <w:color w:val="FF0000"/>
        </w:rPr>
        <w:t>e, oder automatischer KI-</w:t>
      </w:r>
      <w:r w:rsidR="006F53E5">
        <w:rPr>
          <w:b/>
          <w:bCs/>
          <w:color w:val="FF0000"/>
        </w:rPr>
        <w:t xml:space="preserve">basierter Bildbearbeitung bei modernen Handykameras, oder Algorithmen auf </w:t>
      </w:r>
      <w:proofErr w:type="spellStart"/>
      <w:r w:rsidR="006F53E5">
        <w:rPr>
          <w:b/>
          <w:bCs/>
          <w:color w:val="FF0000"/>
        </w:rPr>
        <w:t>Social</w:t>
      </w:r>
      <w:proofErr w:type="spellEnd"/>
      <w:r w:rsidR="006F53E5">
        <w:rPr>
          <w:b/>
          <w:bCs/>
          <w:color w:val="FF0000"/>
        </w:rPr>
        <w:t xml:space="preserve"> Media, die sich mit jedem Tag weiterentwickeln und vieles mehr, das auf den ersten Blick nicht mit KI in Verbindung gebracht wird</w:t>
      </w:r>
      <w:r w:rsidRPr="002A35FB">
        <w:rPr>
          <w:b/>
          <w:bCs/>
        </w:rPr>
        <w:t>.</w:t>
      </w:r>
      <w:r w:rsidRPr="002A35FB">
        <w:t xml:space="preserve"> Wenn wir euch, </w:t>
      </w:r>
      <w:r w:rsidRPr="002A35FB">
        <w:rPr>
          <w:b/>
          <w:bCs/>
        </w:rPr>
        <w:t>die ihr ohne KI groß geworden seid</w:t>
      </w:r>
      <w:r w:rsidRPr="002A35FB">
        <w:t xml:space="preserve">, unseren “Bildungsroman” erzählen müssten, dann würden wir sagen, dass </w:t>
      </w:r>
      <w:r w:rsidRPr="002A35FB">
        <w:rPr>
          <w:b/>
          <w:bCs/>
        </w:rPr>
        <w:t>KI</w:t>
      </w:r>
      <w:r w:rsidRPr="002A35FB">
        <w:t xml:space="preserve"> an allen wesentlichen Erfahrungen beteiligt war. </w:t>
      </w:r>
      <w:r w:rsidRPr="002A35FB">
        <w:rPr>
          <w:b/>
          <w:bCs/>
        </w:rPr>
        <w:t>Wir haben uns Texte erklären lassen, die wir nicht verstanden haben, Lernpläne und Zusammenfassungen für Prüfungen erstellt, Bewerbungen und Nachrichten gemeinsam mit ihr formuliert und manchmal nachts um drei über Sorgen gesprochen, die wir sonst niemandem erzählt hätten. Die einzelnen Systeme kommen und gehen, die Möglichkeit, mit Maschinen in unserer eigenen Sprache zu sprechen, bleibt.</w:t>
      </w:r>
    </w:p>
    <w:p w14:paraId="01B8377A" w14:textId="7330E758" w:rsidR="002A35FB" w:rsidRPr="002A35FB" w:rsidRDefault="002A35FB" w:rsidP="002A35FB">
      <w:r w:rsidRPr="002A35FB">
        <w:rPr>
          <w:b/>
          <w:bCs/>
        </w:rPr>
        <w:t>Deshalb denken wir auch anders.</w:t>
      </w:r>
      <w:r w:rsidRPr="002A35FB">
        <w:t xml:space="preserve"> Die Fähigkeit, </w:t>
      </w:r>
      <w:r w:rsidRPr="002A35FB">
        <w:rPr>
          <w:b/>
          <w:bCs/>
        </w:rPr>
        <w:t>Antworten zu bekommen</w:t>
      </w:r>
      <w:r w:rsidRPr="002A35FB">
        <w:t xml:space="preserve">, ist für uns so selbstverständlich wie für euch die Fähigkeit, einen Bahnhof oder ein Postamt in einer unbekannten Stadt zu finden. Wenn wir etwas wissen wollen, </w:t>
      </w:r>
      <w:r w:rsidRPr="006F53E5">
        <w:t xml:space="preserve">etwa ob es die ersten Symptome </w:t>
      </w:r>
      <w:r w:rsidRPr="006F53E5">
        <w:lastRenderedPageBreak/>
        <w:t xml:space="preserve">von Windpocken sind oder warum unsere Wasserrechnung so verdächtig hoch ist, fragen wir </w:t>
      </w:r>
      <w:r w:rsidRPr="002A35FB">
        <w:t xml:space="preserve">mit der Sicherheit eines Autofahrers, der über ein Navigationsgerät verfügt. </w:t>
      </w:r>
      <w:r w:rsidRPr="002A35FB">
        <w:rPr>
          <w:b/>
          <w:bCs/>
        </w:rPr>
        <w:t>Ein Navi kann sich aber irren. Eine KI liefert meist eine einzige, glatt formulierte Antwort statt vieler, und sie klingt auch dann überzeugend, wenn sie etwas erfindet. Wir haben deshalb gelernt, nachzufragen, Aussagen mit anderen Quellen zu vergleichen und zu prüfen, ob etwas stimmen kann. Das gelingt uns nicht immer, vor allem nicht, wenn wir müde sind</w:t>
      </w:r>
      <w:r w:rsidR="006F53E5">
        <w:rPr>
          <w:b/>
          <w:bCs/>
        </w:rPr>
        <w:t>,</w:t>
      </w:r>
      <w:r w:rsidRPr="002A35FB">
        <w:rPr>
          <w:b/>
          <w:bCs/>
        </w:rPr>
        <w:t xml:space="preserve"> die Antwort genau das sagt, was wir hören wollen</w:t>
      </w:r>
      <w:r w:rsidR="006F53E5">
        <w:rPr>
          <w:b/>
          <w:bCs/>
        </w:rPr>
        <w:t xml:space="preserve"> </w:t>
      </w:r>
      <w:r w:rsidR="006F53E5" w:rsidRPr="006F53E5">
        <w:rPr>
          <w:b/>
          <w:bCs/>
          <w:color w:val="FF0000"/>
        </w:rPr>
        <w:t xml:space="preserve">oder </w:t>
      </w:r>
      <w:r w:rsidR="006F53E5">
        <w:rPr>
          <w:b/>
          <w:bCs/>
          <w:color w:val="FF0000"/>
        </w:rPr>
        <w:t>sich die KI-Modelle ständig verbessern und somit noch überzeugender wirken (siehe beispielsweise Deepfakes)</w:t>
      </w:r>
      <w:r w:rsidRPr="002A35FB">
        <w:rPr>
          <w:b/>
          <w:bCs/>
        </w:rPr>
        <w:t>.</w:t>
      </w:r>
    </w:p>
    <w:p w14:paraId="13350110" w14:textId="77777777" w:rsidR="002A35FB" w:rsidRPr="002A35FB" w:rsidRDefault="002A35FB" w:rsidP="002A35FB">
      <w:r w:rsidRPr="002A35FB">
        <w:t xml:space="preserve">Für uns ist </w:t>
      </w:r>
      <w:r w:rsidRPr="002A35FB">
        <w:rPr>
          <w:b/>
          <w:bCs/>
        </w:rPr>
        <w:t>KI eine Art externes Gehirn</w:t>
      </w:r>
      <w:r w:rsidRPr="002A35FB">
        <w:t xml:space="preserve">. Wir müssen uns keine unnötigen Details merken: Daten, Formeln, Paragrafen, genaue Definitionen. Uns reicht der Kern, den wir brauchen, um Informationen zu verknüpfen. Sollten wir Details benötigen, </w:t>
      </w:r>
      <w:r w:rsidRPr="002A35FB">
        <w:rPr>
          <w:b/>
          <w:bCs/>
        </w:rPr>
        <w:t>fragen wir nach. Wir ahnen, dass darin eine Gefahr liegt: Wer sich nie selbst durch ein Problem kämpft, verlernt es vielleicht. Deshalb wollen wir das eigene Denken nicht abgeben.</w:t>
      </w:r>
      <w:r w:rsidRPr="002A35FB">
        <w:t xml:space="preserve"> Wir müssen auch keine Experten in allem sein, denn wir wissen, wie wir Hilfe finden, </w:t>
      </w:r>
      <w:r w:rsidRPr="002A35FB">
        <w:rPr>
          <w:b/>
          <w:bCs/>
        </w:rPr>
        <w:t>bei Menschen und bei Maschinen. Unser Anspruch, uns voneinander zu unterscheiden, beruht deshalb nicht darauf, möglichst viel zu wissen, sondern darauf, die richtigen Fragen zu stellen und Antworten zu bewerten.</w:t>
      </w:r>
    </w:p>
    <w:p w14:paraId="73769010" w14:textId="77777777" w:rsidR="002A35FB" w:rsidRPr="002A35FB" w:rsidRDefault="002A35FB" w:rsidP="002A35FB">
      <w:r w:rsidRPr="002A35FB">
        <w:rPr>
          <w:b/>
          <w:bCs/>
        </w:rPr>
        <w:t>Besonders in Schule und Studium merken wir, wie unsicher der Umgang mit KI noch ist: Was ist erlaubt, was gilt als Täuschung, was zählt als eigene Leistung? Die Regeln unterscheiden sich von Lehrperson zu Lehrperson, und oft sprechen wir mit niemandem offen darüber, wie wir KI tatsächlich nutzen.</w:t>
      </w:r>
    </w:p>
    <w:p w14:paraId="2681B112" w14:textId="77777777" w:rsidR="002A35FB" w:rsidRPr="006F53E5" w:rsidRDefault="002A35FB" w:rsidP="002A35FB">
      <w:pPr>
        <w:rPr>
          <w:u w:val="single"/>
        </w:rPr>
      </w:pPr>
      <w:r w:rsidRPr="006F53E5">
        <w:rPr>
          <w:b/>
          <w:bCs/>
          <w:u w:val="single"/>
        </w:rPr>
        <w:t>Kreativität gehört nicht mehr nur Einzelnen</w:t>
      </w:r>
    </w:p>
    <w:p w14:paraId="5872D1BC" w14:textId="71292E41" w:rsidR="002A35FB" w:rsidRPr="002A35FB" w:rsidRDefault="002A35FB" w:rsidP="002A35FB">
      <w:r w:rsidRPr="002A35FB">
        <w:t xml:space="preserve">Zweitens: </w:t>
      </w:r>
      <w:r w:rsidRPr="002A35FB">
        <w:rPr>
          <w:b/>
          <w:bCs/>
        </w:rPr>
        <w:t xml:space="preserve">Kreativität ist für uns keine Sache für Auserwählte. Mit KI können wir Bilder gestalten, Texte schreiben, Musik machen oder Programme bauen, wofür früher jahrelange Ausbildung nötig war. Kultur wird dadurch </w:t>
      </w:r>
      <w:r w:rsidR="006F53E5" w:rsidRPr="006F53E5">
        <w:rPr>
          <w:b/>
          <w:bCs/>
          <w:color w:val="FF0000"/>
        </w:rPr>
        <w:t xml:space="preserve">vielleicht </w:t>
      </w:r>
      <w:r w:rsidRPr="002A35FB">
        <w:rPr>
          <w:b/>
          <w:bCs/>
        </w:rPr>
        <w:t xml:space="preserve">persönlicher, </w:t>
      </w:r>
      <w:r w:rsidR="006F53E5">
        <w:rPr>
          <w:b/>
          <w:bCs/>
        </w:rPr>
        <w:t>[</w:t>
      </w:r>
      <w:r w:rsidRPr="006F53E5">
        <w:rPr>
          <w:b/>
          <w:bCs/>
          <w:strike/>
        </w:rPr>
        <w:t>und deshalb wollen wir freien Zugang zu diesen Systemen</w:t>
      </w:r>
      <w:r w:rsidR="006F53E5" w:rsidRPr="006F53E5">
        <w:rPr>
          <w:b/>
          <w:bCs/>
          <w:strike/>
        </w:rPr>
        <w:t xml:space="preserve"> </w:t>
      </w:r>
      <w:r w:rsidR="006F53E5">
        <w:rPr>
          <w:b/>
          <w:bCs/>
        </w:rPr>
        <w:t xml:space="preserve">(alter Text der KI – gefällt mir gar nicht!)] </w:t>
      </w:r>
      <w:r w:rsidR="006F53E5" w:rsidRPr="006F53E5">
        <w:rPr>
          <w:b/>
          <w:bCs/>
          <w:color w:val="FF0000"/>
        </w:rPr>
        <w:t>aber</w:t>
      </w:r>
      <w:r w:rsidR="006F53E5" w:rsidRPr="006F53E5">
        <w:rPr>
          <w:b/>
          <w:bCs/>
        </w:rPr>
        <w:t xml:space="preserve"> </w:t>
      </w:r>
      <w:r w:rsidR="006F53E5" w:rsidRPr="00FD0200">
        <w:rPr>
          <w:b/>
          <w:bCs/>
          <w:color w:val="FF0000"/>
        </w:rPr>
        <w:t>d</w:t>
      </w:r>
      <w:r w:rsidR="00FD0200">
        <w:rPr>
          <w:b/>
          <w:bCs/>
          <w:color w:val="FF0000"/>
        </w:rPr>
        <w:t xml:space="preserve">er Großteil durch KI erstellter Kunst mangelt es an </w:t>
      </w:r>
      <w:r w:rsidR="00FD0200" w:rsidRPr="00FD0200">
        <w:rPr>
          <w:b/>
          <w:bCs/>
          <w:i/>
          <w:iCs/>
          <w:color w:val="FF0000"/>
        </w:rPr>
        <w:t>echter</w:t>
      </w:r>
      <w:r w:rsidR="006F53E5" w:rsidRPr="00FD0200">
        <w:rPr>
          <w:b/>
          <w:bCs/>
          <w:color w:val="FF0000"/>
        </w:rPr>
        <w:t xml:space="preserve"> Qualität</w:t>
      </w:r>
      <w:r w:rsidR="00FD0200">
        <w:rPr>
          <w:b/>
          <w:bCs/>
          <w:color w:val="FF0000"/>
        </w:rPr>
        <w:t xml:space="preserve"> – echt darum, weil KI nur nachmachen kann und nichts wirklich von selbst aus dem Nichts erstellt. Kreativität mag durch KI angefacht werden, doch uns ist klar, dass KI für kreative Arbeit nur ein Hilfsmittel, ein Werkzeug bleibt und kein vollständiger Ersatz</w:t>
      </w:r>
      <w:r w:rsidRPr="002A35FB">
        <w:rPr>
          <w:b/>
          <w:bCs/>
        </w:rPr>
        <w:t>.</w:t>
      </w:r>
    </w:p>
    <w:p w14:paraId="47E4FD1A" w14:textId="0B73A8CD" w:rsidR="002A35FB" w:rsidRPr="002A35FB" w:rsidRDefault="002A35FB" w:rsidP="002A35FB">
      <w:r w:rsidRPr="002A35FB">
        <w:t xml:space="preserve">Das </w:t>
      </w:r>
      <w:r w:rsidR="00FD0200" w:rsidRPr="00FD0200">
        <w:rPr>
          <w:b/>
          <w:bCs/>
          <w:color w:val="FF0000"/>
        </w:rPr>
        <w:t>bedeutet aber</w:t>
      </w:r>
      <w:r w:rsidRPr="00FD0200">
        <w:rPr>
          <w:color w:val="FF0000"/>
        </w:rPr>
        <w:t xml:space="preserve"> </w:t>
      </w:r>
      <w:r w:rsidRPr="002A35FB">
        <w:t xml:space="preserve">nicht, dass wir </w:t>
      </w:r>
      <w:r w:rsidR="00FD0200" w:rsidRPr="00FD0200">
        <w:rPr>
          <w:b/>
          <w:bCs/>
          <w:color w:val="FF0000"/>
        </w:rPr>
        <w:t>solche Werkzeuge</w:t>
      </w:r>
      <w:r w:rsidR="00FD0200" w:rsidRPr="00FD0200">
        <w:rPr>
          <w:color w:val="FF0000"/>
        </w:rPr>
        <w:t xml:space="preserve"> </w:t>
      </w:r>
      <w:r w:rsidRPr="00FD0200">
        <w:rPr>
          <w:b/>
          <w:bCs/>
          <w:strike/>
        </w:rPr>
        <w:t>alles</w:t>
      </w:r>
      <w:r w:rsidRPr="002A35FB">
        <w:rPr>
          <w:b/>
          <w:bCs/>
        </w:rPr>
        <w:t xml:space="preserve"> umsonst wollen</w:t>
      </w:r>
      <w:r w:rsidRPr="002A35FB">
        <w:t xml:space="preserve">. Wir verstehen, dass Kreativität </w:t>
      </w:r>
      <w:r w:rsidRPr="002A35FB">
        <w:rPr>
          <w:b/>
          <w:bCs/>
        </w:rPr>
        <w:t>trotz KI</w:t>
      </w:r>
      <w:r w:rsidRPr="002A35FB">
        <w:t xml:space="preserve"> immer noch Anstrengungen und Investitionen erfordert. </w:t>
      </w:r>
      <w:r w:rsidRPr="002A35FB">
        <w:rPr>
          <w:b/>
          <w:bCs/>
        </w:rPr>
        <w:t>Wir wissen auch, dass diese Systeme mit den Werken von Millionen Künstlerinnen und Künstlern trainiert wurden, die oft weder gefragt noch bezahlt wurden. Das macht uns nachdenklich. Wir wollen faire Regeln, die Urheber schützen und trotzdem Neues möglich machen.</w:t>
      </w:r>
      <w:r w:rsidRPr="002A35FB">
        <w:t xml:space="preserve"> Wir sind bereit zu zahlen, aber </w:t>
      </w:r>
      <w:r w:rsidRPr="002A35FB">
        <w:rPr>
          <w:b/>
          <w:bCs/>
        </w:rPr>
        <w:t>die Profitziele einiger weniger Konzerne sollen nicht bestimmen, wie wir diese Systeme nutzen dürfen. Und wir wollen nicht, dass unsere Fragen und Gedanken zum Rohstoff für andere werden: Was wir einer KI anvertrauen, soll uns gehören.</w:t>
      </w:r>
    </w:p>
    <w:p w14:paraId="36CEA630" w14:textId="77777777" w:rsidR="002A35FB" w:rsidRPr="00FD0200" w:rsidRDefault="002A35FB" w:rsidP="002A35FB">
      <w:pPr>
        <w:rPr>
          <w:u w:val="single"/>
        </w:rPr>
      </w:pPr>
      <w:r w:rsidRPr="00FD0200">
        <w:rPr>
          <w:b/>
          <w:bCs/>
          <w:u w:val="single"/>
        </w:rPr>
        <w:t>Wissen hat keine Türsteher mehr</w:t>
      </w:r>
    </w:p>
    <w:p w14:paraId="30CA4DD0" w14:textId="77777777" w:rsidR="002A35FB" w:rsidRPr="002A35FB" w:rsidRDefault="002A35FB" w:rsidP="002A35FB">
      <w:r w:rsidRPr="002A35FB">
        <w:t xml:space="preserve">Drittens: Wir sind es gewohnt, </w:t>
      </w:r>
      <w:r w:rsidRPr="002A35FB">
        <w:rPr>
          <w:b/>
          <w:bCs/>
        </w:rPr>
        <w:t>dass Anfragen in Sekunden beantwortet, Texte übersetzt und Verträge zusammengefasst werden.</w:t>
      </w:r>
      <w:r w:rsidRPr="002A35FB">
        <w:t xml:space="preserve"> Deshalb sind wir, als Nutzer des Staates, zunehmend verärgert über seine archaische Benutzeroberfläche. </w:t>
      </w:r>
      <w:r w:rsidRPr="002A35FB">
        <w:rPr>
          <w:b/>
          <w:bCs/>
        </w:rPr>
        <w:t>Wir lassen uns Behördenbriefe von einer KI in verständliche Sprache übersetzen, während die Steuererklärung noch immer mehrere Formulare mit über hundert Fragen verlangt. Wir wissen aber auch, dass automatisierte Entscheidungen Fehler machen und Menschen benachteiligen können. Effizienz darf nicht auf Kosten von Fairness und Nachvollziehbarkeit gehen.</w:t>
      </w:r>
    </w:p>
    <w:p w14:paraId="5C17FE40" w14:textId="77777777" w:rsidR="002A35FB" w:rsidRPr="002A35FB" w:rsidRDefault="002A35FB" w:rsidP="002A35FB">
      <w:r w:rsidRPr="002A35FB">
        <w:lastRenderedPageBreak/>
        <w:t xml:space="preserve">In uns steckt nichts mehr von jener aus Scheu geborenen Überzeugung unserer Eltern, dass Amtsdinge heilig sind. Unser Verständnis von sozialen Strukturen ist anders als eures: </w:t>
      </w:r>
      <w:r w:rsidRPr="002A35FB">
        <w:rPr>
          <w:b/>
          <w:bCs/>
        </w:rPr>
        <w:t>Wir sind es gewohnt, komplizierte Fragen zu stellen, ohne dafür einen Titel zu brauchen. Wissen, das früher hinter Fachsprache, Autorität und Gebühren verborgen war, steht uns offen, wenn auch nicht immer verlässlich. Deshalb erwarten wir einen ernsthaften Dialog mit Politik und Unternehmen darüber, wie KI unser Leben mitbestimmt: Wer darf sie entwickeln, wer kontrolliert sie, wer haftet für ihre Fehler?</w:t>
      </w:r>
    </w:p>
    <w:p w14:paraId="1F81C75A" w14:textId="77777777" w:rsidR="002A35FB" w:rsidRPr="002A35FB" w:rsidRDefault="002A35FB" w:rsidP="002A35FB">
      <w:r w:rsidRPr="002A35FB">
        <w:t xml:space="preserve">Wir fühlen keinen religiösen Respekt für die “demokratischen Institutionen” in ihrer derzeitigen Form. Wir brauchen keine Denkmäler. Wir brauchen ein transparentes und funktionierendes System. Und wir haben gelernt, dass Veränderung möglich ist: </w:t>
      </w:r>
      <w:r w:rsidRPr="002A35FB">
        <w:rPr>
          <w:b/>
          <w:bCs/>
        </w:rPr>
        <w:t>Was uns vor vier Jahren noch undenkbar schien, benutzen wir heute täglich.</w:t>
      </w:r>
    </w:p>
    <w:p w14:paraId="50C982F7" w14:textId="77777777" w:rsidR="002A35FB" w:rsidRPr="002A35FB" w:rsidRDefault="002A35FB" w:rsidP="002A35FB">
      <w:r w:rsidRPr="002A35FB">
        <w:t xml:space="preserve">Was uns am wichtigsten ist, ist Freiheit. </w:t>
      </w:r>
      <w:r w:rsidRPr="002A35FB">
        <w:rPr>
          <w:b/>
          <w:bCs/>
        </w:rPr>
        <w:t>Selbstbestimmung über unsere Daten, freier Zugang zu Wissen und die Freiheit, selbst zu denken und zu entscheiden.</w:t>
      </w:r>
      <w:r w:rsidRPr="002A35FB">
        <w:t xml:space="preserve"> Wir glauben, </w:t>
      </w:r>
      <w:r w:rsidRPr="002A35FB">
        <w:rPr>
          <w:b/>
          <w:bCs/>
        </w:rPr>
        <w:t>dass KI nur dann ein Gewinn für alle wird, wenn sie offen und nachvollziehbar ist und nicht in der Hand weniger liegt,</w:t>
      </w:r>
      <w:r w:rsidRPr="002A35FB">
        <w:t xml:space="preserve"> und wir glauben, dass es unsere Pflicht ist, diese Freiheit zu verteidigen. </w:t>
      </w:r>
      <w:proofErr w:type="gramStart"/>
      <w:r w:rsidRPr="002A35FB">
        <w:t>Das schulden</w:t>
      </w:r>
      <w:proofErr w:type="gramEnd"/>
      <w:r w:rsidRPr="002A35FB">
        <w:t xml:space="preserve"> wir den kommenden Generationen, so wie wir es ihnen schulden, die Umwelt zu schützen. </w:t>
      </w:r>
      <w:r w:rsidRPr="002A35FB">
        <w:rPr>
          <w:b/>
          <w:bCs/>
        </w:rPr>
        <w:t>Zum Schutz der Umwelt gehört auch, den hohen Energiebedarf dieser Systeme nicht auszublenden.</w:t>
      </w:r>
    </w:p>
    <w:p w14:paraId="5DB20B34" w14:textId="77777777" w:rsidR="002A35FB" w:rsidRPr="002A35FB" w:rsidRDefault="002A35FB" w:rsidP="002A35FB">
      <w:r w:rsidRPr="002A35FB">
        <w:t xml:space="preserve">Vielleicht haben wir noch keinen Namen für das, was wir wollen. </w:t>
      </w:r>
      <w:r w:rsidRPr="002A35FB">
        <w:rPr>
          <w:b/>
          <w:bCs/>
        </w:rPr>
        <w:t>Wahrscheinlich ist es mehr Mitsprache und eine Demokratie, in der Menschen die Maschinen lenken und nicht umgekehrt.</w:t>
      </w:r>
    </w:p>
    <w:p w14:paraId="0F6411C7" w14:textId="77777777" w:rsidR="002A35FB" w:rsidRDefault="002A35FB"/>
    <w:sectPr w:rsidR="002A35F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BF7"/>
    <w:rsid w:val="00095BF7"/>
    <w:rsid w:val="001B4D92"/>
    <w:rsid w:val="00211F24"/>
    <w:rsid w:val="002A35FB"/>
    <w:rsid w:val="004412B4"/>
    <w:rsid w:val="006F53E5"/>
    <w:rsid w:val="007B59A5"/>
    <w:rsid w:val="008D72C2"/>
    <w:rsid w:val="00DF7BAF"/>
    <w:rsid w:val="00FD020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569B7"/>
  <w15:chartTrackingRefBased/>
  <w15:docId w15:val="{53A9ABCE-0972-42AB-BF23-06BECC5B9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95B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95B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95BF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95BF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95BF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95BF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95BF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95BF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95BF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95BF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95BF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95BF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95BF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95BF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95BF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95BF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95BF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95BF7"/>
    <w:rPr>
      <w:rFonts w:eastAsiaTheme="majorEastAsia" w:cstheme="majorBidi"/>
      <w:color w:val="272727" w:themeColor="text1" w:themeTint="D8"/>
    </w:rPr>
  </w:style>
  <w:style w:type="paragraph" w:styleId="Titel">
    <w:name w:val="Title"/>
    <w:basedOn w:val="Standard"/>
    <w:next w:val="Standard"/>
    <w:link w:val="TitelZchn"/>
    <w:uiPriority w:val="10"/>
    <w:qFormat/>
    <w:rsid w:val="00095B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95BF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95BF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95BF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95BF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95BF7"/>
    <w:rPr>
      <w:i/>
      <w:iCs/>
      <w:color w:val="404040" w:themeColor="text1" w:themeTint="BF"/>
    </w:rPr>
  </w:style>
  <w:style w:type="paragraph" w:styleId="Listenabsatz">
    <w:name w:val="List Paragraph"/>
    <w:basedOn w:val="Standard"/>
    <w:uiPriority w:val="34"/>
    <w:qFormat/>
    <w:rsid w:val="00095BF7"/>
    <w:pPr>
      <w:ind w:left="720"/>
      <w:contextualSpacing/>
    </w:pPr>
  </w:style>
  <w:style w:type="character" w:styleId="IntensiveHervorhebung">
    <w:name w:val="Intense Emphasis"/>
    <w:basedOn w:val="Absatz-Standardschriftart"/>
    <w:uiPriority w:val="21"/>
    <w:qFormat/>
    <w:rsid w:val="00095BF7"/>
    <w:rPr>
      <w:i/>
      <w:iCs/>
      <w:color w:val="0F4761" w:themeColor="accent1" w:themeShade="BF"/>
    </w:rPr>
  </w:style>
  <w:style w:type="paragraph" w:styleId="IntensivesZitat">
    <w:name w:val="Intense Quote"/>
    <w:basedOn w:val="Standard"/>
    <w:next w:val="Standard"/>
    <w:link w:val="IntensivesZitatZchn"/>
    <w:uiPriority w:val="30"/>
    <w:qFormat/>
    <w:rsid w:val="00095B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95BF7"/>
    <w:rPr>
      <w:i/>
      <w:iCs/>
      <w:color w:val="0F4761" w:themeColor="accent1" w:themeShade="BF"/>
    </w:rPr>
  </w:style>
  <w:style w:type="character" w:styleId="IntensiverVerweis">
    <w:name w:val="Intense Reference"/>
    <w:basedOn w:val="Absatz-Standardschriftart"/>
    <w:uiPriority w:val="32"/>
    <w:qFormat/>
    <w:rsid w:val="00095B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1214</Words>
  <Characters>7651</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Kajetan Suda</dc:creator>
  <cp:keywords/>
  <dc:description/>
  <cp:lastModifiedBy>Kajetan Suda</cp:lastModifiedBy>
  <cp:revision>1</cp:revision>
  <dcterms:created xsi:type="dcterms:W3CDTF">2026-10-10T11:42:00Z</dcterms:created>
  <dcterms:modified xsi:type="dcterms:W3CDTF">2026-10-10T12:36:00Z</dcterms:modified>
</cp:coreProperties>
</file>