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16545" w:rsidRPr="004D4567" w:rsidRDefault="00B16545">
      <w:pPr>
        <w:pStyle w:val="Titel"/>
        <w:tabs>
          <w:tab w:val="left" w:pos="7020"/>
        </w:tabs>
        <w:spacing w:line="100" w:lineRule="atLeast"/>
        <w:jc w:val="left"/>
        <w:rPr>
          <w:b w:val="0"/>
          <w:color w:val="000000" w:themeColor="text1"/>
          <w:sz w:val="22"/>
          <w:szCs w:val="22"/>
          <w:lang w:val="en-GB"/>
        </w:rPr>
      </w:pPr>
    </w:p>
    <w:tbl>
      <w:tblPr>
        <w:tblW w:w="101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7285"/>
      </w:tblGrid>
      <w:tr w:rsidR="004D4567" w:rsidRPr="004D4567" w:rsidTr="00B16545">
        <w:tc>
          <w:tcPr>
            <w:tcW w:w="2835" w:type="dxa"/>
          </w:tcPr>
          <w:p w:rsidR="00CA10D6" w:rsidRPr="004D4567" w:rsidRDefault="003D177B" w:rsidP="00B16545">
            <w:pPr>
              <w:pStyle w:val="Textkrper10"/>
              <w:snapToGrid w:val="0"/>
              <w:ind w:left="-360" w:right="-290"/>
              <w:jc w:val="center"/>
              <w:rPr>
                <w:color w:val="000000" w:themeColor="text1"/>
              </w:rPr>
            </w:pPr>
            <w:r w:rsidRPr="004D4567">
              <w:rPr>
                <w:noProof/>
                <w:color w:val="000000" w:themeColor="text1"/>
                <w:lang w:val="de-AT" w:eastAsia="de-AT"/>
              </w:rPr>
              <w:drawing>
                <wp:inline distT="0" distB="0" distL="0" distR="0" wp14:anchorId="73EBA119" wp14:editId="31902535">
                  <wp:extent cx="1657350" cy="1104900"/>
                  <wp:effectExtent l="0" t="0" r="0" b="0"/>
                  <wp:docPr id="1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</w:tcPr>
          <w:p w:rsidR="00CA10D6" w:rsidRPr="004D4567" w:rsidRDefault="00CA10D6" w:rsidP="00B16545">
            <w:pPr>
              <w:pStyle w:val="Textkrper10"/>
              <w:snapToGrid w:val="0"/>
              <w:ind w:right="255"/>
              <w:rPr>
                <w:rFonts w:ascii="Arial" w:hAnsi="Arial" w:cs="Arial"/>
                <w:color w:val="000000" w:themeColor="text1"/>
                <w:spacing w:val="4"/>
                <w:sz w:val="27"/>
                <w:szCs w:val="27"/>
              </w:rPr>
            </w:pPr>
            <w:r w:rsidRPr="004D4567">
              <w:rPr>
                <w:rFonts w:ascii="Arial" w:hAnsi="Arial" w:cs="Arial"/>
                <w:color w:val="000000" w:themeColor="text1"/>
                <w:spacing w:val="4"/>
                <w:sz w:val="27"/>
                <w:szCs w:val="27"/>
              </w:rPr>
              <w:t>PÄDAGOGISCHE HOCHSCHULE</w:t>
            </w:r>
          </w:p>
          <w:p w:rsidR="00CA10D6" w:rsidRPr="004D4567" w:rsidRDefault="003D177B" w:rsidP="00B16545">
            <w:pPr>
              <w:pStyle w:val="Textkrper10"/>
              <w:ind w:left="-180" w:right="255"/>
              <w:rPr>
                <w:rFonts w:ascii="Arial" w:hAnsi="Arial" w:cs="Arial"/>
                <w:color w:val="000000" w:themeColor="text1"/>
                <w:spacing w:val="2"/>
                <w:sz w:val="24"/>
                <w:szCs w:val="24"/>
              </w:rPr>
            </w:pPr>
            <w:r w:rsidRPr="004D4567">
              <w:rPr>
                <w:noProof/>
                <w:color w:val="000000" w:themeColor="text1"/>
                <w:lang w:val="de-AT" w:eastAsia="de-AT"/>
              </w:rPr>
              <w:drawing>
                <wp:anchor distT="0" distB="0" distL="114300" distR="114300" simplePos="0" relativeHeight="251657728" behindDoc="1" locked="0" layoutInCell="1" allowOverlap="1" wp14:anchorId="01F0361A" wp14:editId="775840BC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361950</wp:posOffset>
                  </wp:positionV>
                  <wp:extent cx="1276350" cy="647700"/>
                  <wp:effectExtent l="0" t="0" r="0" b="0"/>
                  <wp:wrapSquare wrapText="bothSides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0D6" w:rsidRPr="004D4567">
              <w:rPr>
                <w:rFonts w:ascii="Arial" w:hAnsi="Arial" w:cs="Arial"/>
                <w:color w:val="000000" w:themeColor="text1"/>
                <w:spacing w:val="2"/>
                <w:sz w:val="24"/>
                <w:szCs w:val="24"/>
              </w:rPr>
              <w:t>der Diözese Linz</w:t>
            </w:r>
          </w:p>
          <w:p w:rsidR="00CA10D6" w:rsidRPr="004D4567" w:rsidRDefault="00CA10D6" w:rsidP="00B16545">
            <w:pPr>
              <w:pStyle w:val="Textkrper10"/>
              <w:spacing w:before="120" w:after="120"/>
              <w:ind w:right="255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D4567">
              <w:rPr>
                <w:rFonts w:ascii="Arial" w:hAnsi="Arial" w:cs="Arial"/>
                <w:color w:val="000000" w:themeColor="text1"/>
                <w:sz w:val="24"/>
                <w:szCs w:val="24"/>
              </w:rPr>
              <w:t>Institut für Fortbildung</w:t>
            </w:r>
          </w:p>
          <w:p w:rsidR="00CA10D6" w:rsidRPr="004D4567" w:rsidRDefault="00CA10D6" w:rsidP="00B16545">
            <w:pPr>
              <w:pStyle w:val="Textkrper6"/>
              <w:tabs>
                <w:tab w:val="left" w:pos="6300"/>
              </w:tabs>
              <w:ind w:left="3036" w:right="255"/>
              <w:rPr>
                <w:rFonts w:cs="Arial"/>
                <w:b w:val="0"/>
                <w:color w:val="000000" w:themeColor="text1"/>
                <w:sz w:val="18"/>
                <w:szCs w:val="18"/>
                <w:lang w:val="it-IT"/>
              </w:rPr>
            </w:pPr>
            <w:proofErr w:type="spellStart"/>
            <w:r w:rsidRPr="004D4567">
              <w:rPr>
                <w:rFonts w:cs="Arial"/>
                <w:b w:val="0"/>
                <w:color w:val="000000" w:themeColor="text1"/>
                <w:sz w:val="18"/>
                <w:szCs w:val="18"/>
                <w:lang w:val="it-IT"/>
              </w:rPr>
              <w:t>Salesianumweg</w:t>
            </w:r>
            <w:proofErr w:type="spellEnd"/>
            <w:r w:rsidRPr="004D4567">
              <w:rPr>
                <w:rFonts w:cs="Arial"/>
                <w:b w:val="0"/>
                <w:color w:val="000000" w:themeColor="text1"/>
                <w:sz w:val="18"/>
                <w:szCs w:val="18"/>
                <w:lang w:val="it-IT"/>
              </w:rPr>
              <w:t xml:space="preserve"> </w:t>
            </w:r>
            <w:r w:rsidR="0059446A" w:rsidRPr="004D4567">
              <w:rPr>
                <w:rFonts w:cs="Arial"/>
                <w:b w:val="0"/>
                <w:color w:val="000000" w:themeColor="text1"/>
                <w:sz w:val="18"/>
                <w:szCs w:val="18"/>
                <w:lang w:val="it-IT"/>
              </w:rPr>
              <w:t>5b</w:t>
            </w:r>
            <w:r w:rsidRPr="004D4567">
              <w:rPr>
                <w:rFonts w:cs="Arial"/>
                <w:b w:val="0"/>
                <w:color w:val="000000" w:themeColor="text1"/>
                <w:sz w:val="18"/>
                <w:szCs w:val="18"/>
                <w:lang w:val="it-IT"/>
              </w:rPr>
              <w:t>, A-4020 Linz</w:t>
            </w:r>
          </w:p>
          <w:p w:rsidR="00600FA7" w:rsidRPr="004D4567" w:rsidRDefault="00CA10D6" w:rsidP="00600FA7">
            <w:pPr>
              <w:pStyle w:val="Textkrper6"/>
              <w:tabs>
                <w:tab w:val="left" w:pos="540"/>
                <w:tab w:val="left" w:pos="6300"/>
                <w:tab w:val="left" w:pos="7200"/>
                <w:tab w:val="left" w:pos="7560"/>
              </w:tabs>
              <w:ind w:left="1782" w:right="255"/>
              <w:rPr>
                <w:rFonts w:cs="Arial"/>
                <w:b w:val="0"/>
                <w:color w:val="000000" w:themeColor="text1"/>
                <w:sz w:val="18"/>
                <w:szCs w:val="18"/>
                <w:lang w:val="it-IT"/>
              </w:rPr>
            </w:pPr>
            <w:r w:rsidRPr="004D4567">
              <w:rPr>
                <w:rFonts w:cs="Arial"/>
                <w:b w:val="0"/>
                <w:color w:val="000000" w:themeColor="text1"/>
                <w:sz w:val="18"/>
                <w:szCs w:val="18"/>
                <w:lang w:val="it-IT"/>
              </w:rPr>
              <w:t>Tel.: +43 (0)70 / 772 666-</w:t>
            </w:r>
            <w:r w:rsidR="00697737" w:rsidRPr="004D4567">
              <w:rPr>
                <w:rFonts w:cs="Arial"/>
                <w:b w:val="0"/>
                <w:color w:val="000000" w:themeColor="text1"/>
                <w:sz w:val="18"/>
                <w:szCs w:val="18"/>
                <w:lang w:val="it-IT"/>
              </w:rPr>
              <w:t>1</w:t>
            </w:r>
            <w:r w:rsidR="00600FA7" w:rsidRPr="004D4567">
              <w:rPr>
                <w:rFonts w:cs="Arial"/>
                <w:b w:val="0"/>
                <w:color w:val="000000" w:themeColor="text1"/>
                <w:sz w:val="18"/>
                <w:szCs w:val="18"/>
                <w:lang w:val="it-IT"/>
              </w:rPr>
              <w:t>180</w:t>
            </w:r>
          </w:p>
          <w:p w:rsidR="00CA10D6" w:rsidRPr="004D4567" w:rsidRDefault="00CA10D6" w:rsidP="00600FA7">
            <w:pPr>
              <w:pStyle w:val="Textkrper6"/>
              <w:tabs>
                <w:tab w:val="left" w:pos="540"/>
                <w:tab w:val="left" w:pos="6300"/>
                <w:tab w:val="left" w:pos="7200"/>
                <w:tab w:val="left" w:pos="7560"/>
              </w:tabs>
              <w:ind w:left="1782" w:right="255"/>
              <w:rPr>
                <w:rFonts w:cs="Arial"/>
                <w:b w:val="0"/>
                <w:i/>
                <w:iCs/>
                <w:color w:val="000000" w:themeColor="text1"/>
                <w:sz w:val="18"/>
                <w:szCs w:val="18"/>
                <w:lang w:val="de-AT"/>
              </w:rPr>
            </w:pPr>
            <w:r w:rsidRPr="004D4567">
              <w:rPr>
                <w:rFonts w:cs="Arial"/>
                <w:b w:val="0"/>
                <w:color w:val="000000" w:themeColor="text1"/>
                <w:sz w:val="18"/>
                <w:szCs w:val="18"/>
                <w:lang w:val="de-AT"/>
              </w:rPr>
              <w:t xml:space="preserve">E-Mail: </w:t>
            </w:r>
            <w:r w:rsidRPr="004D4567">
              <w:rPr>
                <w:b w:val="0"/>
                <w:i/>
                <w:iCs/>
                <w:color w:val="000000" w:themeColor="text1"/>
                <w:sz w:val="18"/>
                <w:lang w:val="de-AT"/>
              </w:rPr>
              <w:t>gw@eduhi.at,</w:t>
            </w:r>
            <w:r w:rsidRPr="004D4567">
              <w:rPr>
                <w:rFonts w:cs="Arial"/>
                <w:b w:val="0"/>
                <w:color w:val="000000" w:themeColor="text1"/>
                <w:sz w:val="24"/>
                <w:szCs w:val="18"/>
                <w:lang w:val="de-AT"/>
              </w:rPr>
              <w:t xml:space="preserve"> </w:t>
            </w:r>
            <w:r w:rsidRPr="004D4567">
              <w:rPr>
                <w:rFonts w:cs="Arial"/>
                <w:b w:val="0"/>
                <w:color w:val="000000" w:themeColor="text1"/>
                <w:sz w:val="18"/>
                <w:szCs w:val="18"/>
                <w:lang w:val="de-AT"/>
              </w:rPr>
              <w:t xml:space="preserve">Web: </w:t>
            </w:r>
            <w:r w:rsidRPr="004D4567">
              <w:rPr>
                <w:rFonts w:cs="Arial"/>
                <w:b w:val="0"/>
                <w:i/>
                <w:iCs/>
                <w:color w:val="000000" w:themeColor="text1"/>
                <w:sz w:val="18"/>
                <w:szCs w:val="18"/>
                <w:lang w:val="de-AT"/>
              </w:rPr>
              <w:t>gw.eduhi.at/</w:t>
            </w:r>
            <w:proofErr w:type="spellStart"/>
            <w:r w:rsidRPr="004D4567">
              <w:rPr>
                <w:rFonts w:cs="Arial"/>
                <w:b w:val="0"/>
                <w:i/>
                <w:iCs/>
                <w:color w:val="000000" w:themeColor="text1"/>
                <w:sz w:val="18"/>
                <w:szCs w:val="18"/>
                <w:lang w:val="de-AT"/>
              </w:rPr>
              <w:t>gisdayooe</w:t>
            </w:r>
            <w:proofErr w:type="spellEnd"/>
          </w:p>
          <w:p w:rsidR="00CA10D6" w:rsidRPr="004D4567" w:rsidRDefault="00CA10D6" w:rsidP="00B16545">
            <w:pPr>
              <w:pStyle w:val="Textkrper10"/>
              <w:ind w:left="3036" w:right="255"/>
              <w:rPr>
                <w:rFonts w:ascii="Arial" w:hAnsi="Arial" w:cs="Arial"/>
                <w:b w:val="0"/>
                <w:color w:val="000000" w:themeColor="text1"/>
                <w:sz w:val="12"/>
                <w:szCs w:val="12"/>
                <w:lang w:val="de-AT"/>
              </w:rPr>
            </w:pPr>
          </w:p>
          <w:p w:rsidR="00CA10D6" w:rsidRPr="004D4567" w:rsidRDefault="007838AA" w:rsidP="00BC681E">
            <w:pPr>
              <w:pStyle w:val="Textkrper10"/>
              <w:tabs>
                <w:tab w:val="left" w:pos="461"/>
              </w:tabs>
              <w:ind w:right="252"/>
              <w:rPr>
                <w:rFonts w:ascii="Arial" w:hAnsi="Arial" w:cs="Arial"/>
                <w:b w:val="0"/>
                <w:color w:val="000000" w:themeColor="text1"/>
              </w:rPr>
            </w:pPr>
            <w:r w:rsidRPr="004D4567">
              <w:rPr>
                <w:rFonts w:ascii="Arial" w:hAnsi="Arial" w:cs="Arial"/>
                <w:b w:val="0"/>
                <w:color w:val="000000" w:themeColor="text1"/>
              </w:rPr>
              <w:t xml:space="preserve">Linz, am </w:t>
            </w:r>
            <w:r w:rsidR="00BC681E" w:rsidRPr="004D4567">
              <w:rPr>
                <w:rFonts w:ascii="Arial" w:hAnsi="Arial" w:cs="Arial"/>
                <w:b w:val="0"/>
                <w:color w:val="000000" w:themeColor="text1"/>
              </w:rPr>
              <w:t>6</w:t>
            </w:r>
            <w:r w:rsidR="00CA10D6" w:rsidRPr="004D4567">
              <w:rPr>
                <w:rFonts w:ascii="Arial" w:hAnsi="Arial" w:cs="Arial"/>
                <w:b w:val="0"/>
                <w:color w:val="000000" w:themeColor="text1"/>
              </w:rPr>
              <w:t xml:space="preserve">. </w:t>
            </w:r>
            <w:r w:rsidRPr="004D4567">
              <w:rPr>
                <w:rFonts w:ascii="Arial" w:hAnsi="Arial" w:cs="Arial"/>
                <w:b w:val="0"/>
                <w:color w:val="000000" w:themeColor="text1"/>
              </w:rPr>
              <w:t>S</w:t>
            </w:r>
            <w:r w:rsidR="00600FA7" w:rsidRPr="004D4567">
              <w:rPr>
                <w:rFonts w:ascii="Arial" w:hAnsi="Arial" w:cs="Arial"/>
                <w:b w:val="0"/>
                <w:color w:val="000000" w:themeColor="text1"/>
              </w:rPr>
              <w:t>e</w:t>
            </w:r>
            <w:r w:rsidRPr="004D4567">
              <w:rPr>
                <w:rFonts w:ascii="Arial" w:hAnsi="Arial" w:cs="Arial"/>
                <w:b w:val="0"/>
                <w:color w:val="000000" w:themeColor="text1"/>
              </w:rPr>
              <w:t>ptember</w:t>
            </w:r>
            <w:r w:rsidR="00CA10D6" w:rsidRPr="004D4567">
              <w:rPr>
                <w:rFonts w:ascii="Arial" w:hAnsi="Arial" w:cs="Arial"/>
                <w:b w:val="0"/>
                <w:color w:val="000000" w:themeColor="text1"/>
              </w:rPr>
              <w:t xml:space="preserve"> 201</w:t>
            </w:r>
            <w:r w:rsidR="008E09B3" w:rsidRPr="004D4567">
              <w:rPr>
                <w:rFonts w:ascii="Arial" w:hAnsi="Arial" w:cs="Arial"/>
                <w:b w:val="0"/>
                <w:color w:val="000000" w:themeColor="text1"/>
              </w:rPr>
              <w:t>4</w:t>
            </w:r>
          </w:p>
        </w:tc>
      </w:tr>
    </w:tbl>
    <w:p w:rsidR="00B16545" w:rsidRPr="004D4567" w:rsidRDefault="00B16545">
      <w:pPr>
        <w:pStyle w:val="Titel"/>
        <w:spacing w:line="100" w:lineRule="atLeast"/>
        <w:jc w:val="left"/>
        <w:rPr>
          <w:b w:val="0"/>
          <w:color w:val="000000" w:themeColor="text1"/>
          <w:sz w:val="22"/>
          <w:lang w:val="en-GB"/>
        </w:rPr>
      </w:pPr>
    </w:p>
    <w:p w:rsidR="00B16545" w:rsidRPr="004D4567" w:rsidRDefault="00600FA7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4D4567">
        <w:rPr>
          <w:rFonts w:ascii="Arial" w:hAnsi="Arial" w:cs="Arial"/>
          <w:b/>
          <w:color w:val="000000" w:themeColor="text1"/>
          <w:sz w:val="28"/>
          <w:szCs w:val="28"/>
          <w:lang w:val="de-AT"/>
        </w:rPr>
        <w:t>1</w:t>
      </w:r>
      <w:r w:rsidR="008E09B3" w:rsidRPr="004D4567">
        <w:rPr>
          <w:rFonts w:ascii="Arial" w:hAnsi="Arial" w:cs="Arial"/>
          <w:b/>
          <w:color w:val="000000" w:themeColor="text1"/>
          <w:sz w:val="28"/>
          <w:szCs w:val="28"/>
          <w:lang w:val="de-AT"/>
        </w:rPr>
        <w:t>1</w:t>
      </w:r>
      <w:r w:rsidRPr="004D4567">
        <w:rPr>
          <w:rFonts w:ascii="Arial" w:hAnsi="Arial" w:cs="Arial"/>
          <w:b/>
          <w:color w:val="000000" w:themeColor="text1"/>
          <w:sz w:val="28"/>
          <w:szCs w:val="28"/>
          <w:lang w:val="de-AT"/>
        </w:rPr>
        <w:t xml:space="preserve">. </w:t>
      </w:r>
      <w:r w:rsidR="00B16545" w:rsidRPr="004D4567">
        <w:rPr>
          <w:rFonts w:ascii="Arial" w:hAnsi="Arial" w:cs="Arial"/>
          <w:b/>
          <w:color w:val="000000" w:themeColor="text1"/>
          <w:sz w:val="28"/>
          <w:szCs w:val="28"/>
          <w:lang w:val="de-AT"/>
        </w:rPr>
        <w:t>GIS-Day</w:t>
      </w:r>
      <w:r w:rsidR="008E09B3" w:rsidRPr="004D4567">
        <w:rPr>
          <w:rFonts w:ascii="Arial" w:hAnsi="Arial" w:cs="Arial"/>
          <w:b/>
          <w:color w:val="000000" w:themeColor="text1"/>
          <w:sz w:val="28"/>
          <w:szCs w:val="28"/>
          <w:lang w:val="de-AT"/>
        </w:rPr>
        <w:t xml:space="preserve"> 2014</w:t>
      </w:r>
      <w:r w:rsidR="00B16545" w:rsidRPr="004D4567">
        <w:rPr>
          <w:rFonts w:ascii="Arial" w:hAnsi="Arial" w:cs="Arial"/>
          <w:b/>
          <w:color w:val="000000" w:themeColor="text1"/>
          <w:sz w:val="28"/>
          <w:szCs w:val="28"/>
          <w:lang w:val="de-AT"/>
        </w:rPr>
        <w:t xml:space="preserve"> </w:t>
      </w:r>
      <w:r w:rsidRPr="004D4567">
        <w:rPr>
          <w:rFonts w:ascii="Arial" w:hAnsi="Arial" w:cs="Arial"/>
          <w:b/>
          <w:color w:val="000000" w:themeColor="text1"/>
          <w:sz w:val="28"/>
          <w:szCs w:val="28"/>
          <w:lang w:val="de-AT"/>
        </w:rPr>
        <w:t>in Oberösterreich</w:t>
      </w:r>
    </w:p>
    <w:p w:rsidR="00B16545" w:rsidRPr="004D4567" w:rsidRDefault="00B16545">
      <w:pPr>
        <w:pStyle w:val="Titel"/>
        <w:spacing w:line="100" w:lineRule="atLeast"/>
        <w:jc w:val="left"/>
        <w:rPr>
          <w:b w:val="0"/>
          <w:color w:val="000000" w:themeColor="text1"/>
          <w:sz w:val="22"/>
        </w:rPr>
      </w:pPr>
    </w:p>
    <w:p w:rsidR="00B16545" w:rsidRPr="004D4567" w:rsidRDefault="00B16545">
      <w:pPr>
        <w:pStyle w:val="Titel"/>
        <w:spacing w:line="100" w:lineRule="atLeast"/>
        <w:jc w:val="left"/>
        <w:rPr>
          <w:b w:val="0"/>
          <w:color w:val="000000" w:themeColor="text1"/>
          <w:sz w:val="22"/>
        </w:rPr>
      </w:pPr>
    </w:p>
    <w:p w:rsidR="00B16545" w:rsidRPr="004D4567" w:rsidRDefault="00B16545">
      <w:pPr>
        <w:pStyle w:val="Titel"/>
        <w:spacing w:after="120" w:line="100" w:lineRule="atLeast"/>
        <w:jc w:val="left"/>
        <w:rPr>
          <w:b w:val="0"/>
          <w:color w:val="000000" w:themeColor="text1"/>
          <w:sz w:val="22"/>
        </w:rPr>
      </w:pPr>
      <w:r w:rsidRPr="004D4567">
        <w:rPr>
          <w:b w:val="0"/>
          <w:color w:val="000000" w:themeColor="text1"/>
          <w:sz w:val="22"/>
        </w:rPr>
        <w:t>Sehr geehrte Damen und Herren!</w:t>
      </w:r>
    </w:p>
    <w:p w:rsidR="00B16545" w:rsidRPr="004D4567" w:rsidRDefault="00600FA7">
      <w:pPr>
        <w:spacing w:after="120"/>
        <w:ind w:right="-2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D4567">
        <w:rPr>
          <w:rFonts w:ascii="Arial" w:hAnsi="Arial" w:cs="Arial"/>
          <w:color w:val="000000" w:themeColor="text1"/>
          <w:sz w:val="22"/>
          <w:szCs w:val="22"/>
          <w:lang w:val="de-AT"/>
        </w:rPr>
        <w:t>Zum 1</w:t>
      </w:r>
      <w:r w:rsidR="008E09B3" w:rsidRPr="004D4567">
        <w:rPr>
          <w:rFonts w:ascii="Arial" w:hAnsi="Arial" w:cs="Arial"/>
          <w:color w:val="000000" w:themeColor="text1"/>
          <w:sz w:val="22"/>
          <w:szCs w:val="22"/>
          <w:lang w:val="de-AT"/>
        </w:rPr>
        <w:t>1</w:t>
      </w:r>
      <w:r w:rsidRPr="004D4567">
        <w:rPr>
          <w:rFonts w:ascii="Arial" w:hAnsi="Arial" w:cs="Arial"/>
          <w:color w:val="000000" w:themeColor="text1"/>
          <w:sz w:val="22"/>
          <w:szCs w:val="22"/>
          <w:lang w:val="de-AT"/>
        </w:rPr>
        <w:t>. Mal wird der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16545" w:rsidRPr="004D4567">
        <w:rPr>
          <w:rFonts w:ascii="Arial" w:hAnsi="Arial" w:cs="Arial"/>
          <w:b/>
          <w:color w:val="000000" w:themeColor="text1"/>
          <w:sz w:val="22"/>
          <w:szCs w:val="22"/>
        </w:rPr>
        <w:t>GIS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-Day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vom Land OÖ und der PH-Linz gemeinsam organisiert; auch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diesem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 Jahren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bietet uns das Landesdienstleis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tungszentrum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ausreichend Platz, um 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>Schüler</w:t>
      </w:r>
      <w:r w:rsidR="00A85B07" w:rsidRPr="004D4567">
        <w:rPr>
          <w:rFonts w:ascii="Arial" w:hAnsi="Arial" w:cs="Arial"/>
          <w:color w:val="000000" w:themeColor="text1"/>
          <w:sz w:val="22"/>
          <w:szCs w:val="22"/>
        </w:rPr>
        <w:t>/-</w:t>
      </w:r>
      <w:r w:rsidR="003D05EE" w:rsidRPr="004D4567">
        <w:rPr>
          <w:rFonts w:ascii="Arial" w:hAnsi="Arial" w:cs="Arial"/>
          <w:color w:val="000000" w:themeColor="text1"/>
          <w:sz w:val="22"/>
          <w:szCs w:val="22"/>
        </w:rPr>
        <w:t>i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>nnen</w:t>
      </w:r>
      <w:r w:rsidR="00235006" w:rsidRPr="004D4567">
        <w:rPr>
          <w:rFonts w:ascii="Arial" w:hAnsi="Arial" w:cs="Arial"/>
          <w:color w:val="000000" w:themeColor="text1"/>
          <w:sz w:val="22"/>
          <w:szCs w:val="22"/>
        </w:rPr>
        <w:t xml:space="preserve"> und Lehrer/-innen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 den Einsatz und die Bedeutung geographischer Information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E09B3" w:rsidRPr="004D4567">
        <w:rPr>
          <w:rFonts w:ascii="Arial" w:hAnsi="Arial" w:cs="Arial"/>
          <w:color w:val="000000" w:themeColor="text1"/>
          <w:sz w:val="22"/>
          <w:szCs w:val="22"/>
        </w:rPr>
        <w:t xml:space="preserve">(GI)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in Beruf, Schule und Alltag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näher zu bringen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600FA7" w:rsidRPr="004D4567" w:rsidRDefault="008E09B3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D4567">
        <w:rPr>
          <w:rFonts w:ascii="Arial" w:hAnsi="Arial" w:cs="Arial"/>
          <w:color w:val="000000" w:themeColor="text1"/>
          <w:sz w:val="22"/>
          <w:szCs w:val="22"/>
        </w:rPr>
        <w:t>Das breite</w:t>
      </w:r>
      <w:r w:rsidR="00600FA7" w:rsidRPr="004D4567">
        <w:rPr>
          <w:rFonts w:ascii="Arial" w:hAnsi="Arial" w:cs="Arial"/>
          <w:color w:val="000000" w:themeColor="text1"/>
          <w:sz w:val="22"/>
          <w:szCs w:val="22"/>
        </w:rPr>
        <w:t xml:space="preserve"> Spektrum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 beruflicher Anwendungen wird durch</w:t>
      </w:r>
      <w:r w:rsidR="00600FA7" w:rsidRPr="004D4567">
        <w:rPr>
          <w:rFonts w:ascii="Arial" w:hAnsi="Arial" w:cs="Arial"/>
          <w:color w:val="000000" w:themeColor="text1"/>
          <w:sz w:val="22"/>
          <w:szCs w:val="22"/>
        </w:rPr>
        <w:t xml:space="preserve"> GI-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Firmen</w:t>
      </w:r>
      <w:r w:rsidR="00600FA7" w:rsidRPr="004D4567">
        <w:rPr>
          <w:rFonts w:ascii="Arial" w:hAnsi="Arial" w:cs="Arial"/>
          <w:color w:val="000000" w:themeColor="text1"/>
          <w:sz w:val="22"/>
          <w:szCs w:val="22"/>
        </w:rPr>
        <w:t xml:space="preserve"> Oberösterreichs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 und durch tertiäre Studienangebote dokumentiert. Verschiedene Abteilungen der </w:t>
      </w:r>
      <w:proofErr w:type="spellStart"/>
      <w:r w:rsidRPr="004D4567">
        <w:rPr>
          <w:rFonts w:ascii="Arial" w:hAnsi="Arial" w:cs="Arial"/>
          <w:color w:val="000000" w:themeColor="text1"/>
          <w:sz w:val="22"/>
          <w:szCs w:val="22"/>
        </w:rPr>
        <w:t>oö</w:t>
      </w:r>
      <w:proofErr w:type="spellEnd"/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gramStart"/>
      <w:r w:rsidRPr="004D4567">
        <w:rPr>
          <w:rFonts w:ascii="Arial" w:hAnsi="Arial" w:cs="Arial"/>
          <w:color w:val="000000" w:themeColor="text1"/>
          <w:sz w:val="22"/>
          <w:szCs w:val="22"/>
        </w:rPr>
        <w:t>Landesr</w:t>
      </w:r>
      <w:bookmarkStart w:id="0" w:name="_GoBack"/>
      <w:bookmarkEnd w:id="0"/>
      <w:r w:rsidRPr="004D4567">
        <w:rPr>
          <w:rFonts w:ascii="Arial" w:hAnsi="Arial" w:cs="Arial"/>
          <w:color w:val="000000" w:themeColor="text1"/>
          <w:sz w:val="22"/>
          <w:szCs w:val="22"/>
        </w:rPr>
        <w:t>egierung</w:t>
      </w:r>
      <w:proofErr w:type="gramEnd"/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 präsentieren ihren Einsatz von GI im Rahmen der öffentlichen Verwaltung.</w:t>
      </w:r>
      <w:r w:rsidR="00600FA7" w:rsidRPr="004D45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U</w:t>
      </w:r>
      <w:r w:rsidR="005A01FA" w:rsidRPr="004D4567">
        <w:rPr>
          <w:rFonts w:ascii="Arial" w:hAnsi="Arial" w:cs="Arial"/>
          <w:color w:val="000000" w:themeColor="text1"/>
          <w:sz w:val="22"/>
          <w:szCs w:val="22"/>
        </w:rPr>
        <w:t xml:space="preserve">m </w:t>
      </w:r>
      <w:r w:rsidR="00235006" w:rsidRPr="004D4567">
        <w:rPr>
          <w:rFonts w:ascii="Arial" w:hAnsi="Arial" w:cs="Arial"/>
          <w:color w:val="000000" w:themeColor="text1"/>
          <w:sz w:val="22"/>
          <w:szCs w:val="22"/>
        </w:rPr>
        <w:t xml:space="preserve">aktuelle </w:t>
      </w:r>
      <w:r w:rsidR="00600FA7" w:rsidRPr="004D4567">
        <w:rPr>
          <w:rFonts w:ascii="Arial" w:hAnsi="Arial" w:cs="Arial"/>
          <w:color w:val="000000" w:themeColor="text1"/>
          <w:sz w:val="22"/>
          <w:szCs w:val="22"/>
        </w:rPr>
        <w:t>schulische Möglichkeiten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 kümmern sich</w:t>
      </w:r>
      <w:r w:rsidR="00600FA7" w:rsidRPr="004D45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35006" w:rsidRPr="004D4567">
        <w:rPr>
          <w:rFonts w:ascii="Arial" w:hAnsi="Arial" w:cs="Arial"/>
          <w:color w:val="000000" w:themeColor="text1"/>
          <w:sz w:val="22"/>
          <w:szCs w:val="22"/>
        </w:rPr>
        <w:t>GW-</w:t>
      </w:r>
      <w:r w:rsidR="001062E3" w:rsidRPr="004D4567">
        <w:rPr>
          <w:rFonts w:ascii="Arial" w:hAnsi="Arial" w:cs="Arial"/>
          <w:color w:val="000000" w:themeColor="text1"/>
          <w:sz w:val="22"/>
          <w:szCs w:val="22"/>
        </w:rPr>
        <w:t>Studierenden an der PH-Linz.</w:t>
      </w:r>
    </w:p>
    <w:p w:rsidR="00B16545" w:rsidRPr="004D4567" w:rsidRDefault="00235006" w:rsidP="00235006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Nach einem gemeinsamen Start im Plenum warten sechs Workshops auf Sie. 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>Der GIS-Day schließt mit einem kostenfreien Mittagessen für alle teilnehmenden Schulen</w:t>
      </w:r>
      <w:r w:rsidR="00977686" w:rsidRPr="004D4567">
        <w:rPr>
          <w:rFonts w:ascii="Arial" w:hAnsi="Arial" w:cs="Arial"/>
          <w:color w:val="000000" w:themeColor="text1"/>
          <w:sz w:val="22"/>
          <w:szCs w:val="22"/>
        </w:rPr>
        <w:t xml:space="preserve"> ab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C61201" w:rsidRPr="004D4567" w:rsidRDefault="00C61201" w:rsidP="00235006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B16545" w:rsidRPr="004D4567" w:rsidRDefault="00235006">
      <w:pPr>
        <w:spacing w:after="120"/>
        <w:ind w:right="-2"/>
        <w:jc w:val="both"/>
        <w:rPr>
          <w:rFonts w:ascii="Arial" w:hAnsi="Arial" w:cs="Arial"/>
          <w:color w:val="000000" w:themeColor="text1"/>
          <w:sz w:val="22"/>
          <w:szCs w:val="22"/>
          <w:lang w:val="de-AT"/>
        </w:rPr>
      </w:pP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Dazu 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möchten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wir 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alle Schülerinnen und Schüler der 5. – 8. Klassen AHS sowie </w:t>
      </w:r>
      <w:r w:rsidR="005A01FA" w:rsidRPr="004D4567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der 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  <w:lang w:val="de-AT"/>
        </w:rPr>
        <w:t>1. - 5. Klassen BHS in Begleitung ihrer Lehrer</w:t>
      </w:r>
      <w:r w:rsidR="00697737" w:rsidRPr="004D4567">
        <w:rPr>
          <w:rFonts w:ascii="Arial" w:hAnsi="Arial" w:cs="Arial"/>
          <w:color w:val="000000" w:themeColor="text1"/>
          <w:sz w:val="22"/>
          <w:szCs w:val="22"/>
          <w:lang w:val="de-AT"/>
        </w:rPr>
        <w:t>/-in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  <w:lang w:val="de-AT"/>
        </w:rPr>
        <w:t>nen sehr herzlich einladen</w:t>
      </w:r>
      <w:r w:rsidR="005A01FA" w:rsidRPr="004D4567">
        <w:rPr>
          <w:rFonts w:ascii="Arial" w:hAnsi="Arial" w:cs="Arial"/>
          <w:color w:val="000000" w:themeColor="text1"/>
          <w:sz w:val="22"/>
          <w:szCs w:val="22"/>
          <w:lang w:val="de-AT"/>
        </w:rPr>
        <w:t>.</w:t>
      </w:r>
    </w:p>
    <w:p w:rsidR="00B16545" w:rsidRPr="004D4567" w:rsidRDefault="00B16545" w:rsidP="00112033">
      <w:pPr>
        <w:spacing w:before="120"/>
        <w:contextualSpacing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4D4567">
        <w:rPr>
          <w:rFonts w:ascii="Arial" w:hAnsi="Arial" w:cs="Arial"/>
          <w:b/>
          <w:color w:val="000000" w:themeColor="text1"/>
          <w:sz w:val="22"/>
          <w:szCs w:val="22"/>
        </w:rPr>
        <w:t>Mittwoch, de</w:t>
      </w:r>
      <w:r w:rsidR="0059446A" w:rsidRPr="004D4567">
        <w:rPr>
          <w:rFonts w:ascii="Arial" w:hAnsi="Arial" w:cs="Arial"/>
          <w:b/>
          <w:color w:val="000000" w:themeColor="text1"/>
          <w:sz w:val="22"/>
          <w:szCs w:val="22"/>
        </w:rPr>
        <w:t>r</w:t>
      </w:r>
      <w:r w:rsidRPr="004D4567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8E09B3" w:rsidRPr="004D4567">
        <w:rPr>
          <w:rFonts w:ascii="Arial" w:hAnsi="Arial" w:cs="Arial"/>
          <w:b/>
          <w:color w:val="000000" w:themeColor="text1"/>
          <w:sz w:val="22"/>
          <w:szCs w:val="22"/>
        </w:rPr>
        <w:t>5</w:t>
      </w:r>
      <w:r w:rsidRPr="004D4567">
        <w:rPr>
          <w:rFonts w:ascii="Arial" w:hAnsi="Arial" w:cs="Arial"/>
          <w:b/>
          <w:color w:val="000000" w:themeColor="text1"/>
          <w:sz w:val="22"/>
          <w:szCs w:val="22"/>
        </w:rPr>
        <w:t>. November 20</w:t>
      </w:r>
      <w:r w:rsidR="00F432E7" w:rsidRPr="004D4567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="008E09B3" w:rsidRPr="004D4567">
        <w:rPr>
          <w:rFonts w:ascii="Arial" w:hAnsi="Arial" w:cs="Arial"/>
          <w:b/>
          <w:color w:val="000000" w:themeColor="text1"/>
          <w:sz w:val="22"/>
          <w:szCs w:val="22"/>
        </w:rPr>
        <w:t>4</w:t>
      </w:r>
      <w:r w:rsidRPr="004D4567">
        <w:rPr>
          <w:rFonts w:ascii="Arial" w:hAnsi="Arial" w:cs="Arial"/>
          <w:b/>
          <w:color w:val="000000" w:themeColor="text1"/>
          <w:sz w:val="22"/>
          <w:szCs w:val="22"/>
        </w:rPr>
        <w:t>, von 9.00 bis 14.00 Uhr</w:t>
      </w:r>
      <w:r w:rsidR="00235006" w:rsidRPr="004D4567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:rsidR="00977686" w:rsidRPr="004D4567" w:rsidRDefault="00977686" w:rsidP="00112033">
      <w:pPr>
        <w:spacing w:after="12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4D4567">
        <w:rPr>
          <w:rFonts w:ascii="Arial" w:hAnsi="Arial" w:cs="Arial"/>
          <w:b/>
          <w:color w:val="000000" w:themeColor="text1"/>
          <w:sz w:val="22"/>
          <w:szCs w:val="22"/>
        </w:rPr>
        <w:t xml:space="preserve">Landesdienstleistungszentrum </w:t>
      </w:r>
      <w:r w:rsidR="005A01FA" w:rsidRPr="004D4567">
        <w:rPr>
          <w:rFonts w:ascii="Arial" w:hAnsi="Arial" w:cs="Arial"/>
          <w:b/>
          <w:color w:val="000000" w:themeColor="text1"/>
          <w:sz w:val="22"/>
          <w:szCs w:val="22"/>
        </w:rPr>
        <w:t xml:space="preserve">Linz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(nahe dem </w:t>
      </w:r>
      <w:r w:rsidR="005A01FA" w:rsidRPr="004D4567">
        <w:rPr>
          <w:rFonts w:ascii="Arial" w:hAnsi="Arial" w:cs="Arial"/>
          <w:color w:val="000000" w:themeColor="text1"/>
          <w:sz w:val="22"/>
          <w:szCs w:val="22"/>
        </w:rPr>
        <w:t xml:space="preserve">Linzer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Hauptbahnhof)</w:t>
      </w:r>
    </w:p>
    <w:p w:rsidR="00C61201" w:rsidRPr="004D4567" w:rsidRDefault="00C61201" w:rsidP="00235006">
      <w:pPr>
        <w:spacing w:after="120"/>
        <w:ind w:right="-2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B16545" w:rsidRPr="004D4567" w:rsidRDefault="00235006" w:rsidP="00235006">
      <w:pPr>
        <w:spacing w:after="120"/>
        <w:ind w:right="-2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D4567">
        <w:rPr>
          <w:rFonts w:ascii="Arial" w:hAnsi="Arial" w:cs="Arial"/>
          <w:color w:val="000000" w:themeColor="text1"/>
          <w:sz w:val="22"/>
          <w:szCs w:val="22"/>
        </w:rPr>
        <w:t>Auch als Lehrer bzw. Lehrerin (ohne Schülergruppe</w:t>
      </w:r>
      <w:r w:rsidR="008E09B3" w:rsidRPr="004D4567">
        <w:rPr>
          <w:rFonts w:ascii="Arial" w:hAnsi="Arial" w:cs="Arial"/>
          <w:color w:val="000000" w:themeColor="text1"/>
          <w:sz w:val="22"/>
          <w:szCs w:val="22"/>
        </w:rPr>
        <w:t xml:space="preserve"> – aller Schultypen</w:t>
      </w:r>
      <w:r w:rsidR="001062E3" w:rsidRPr="004D4567">
        <w:rPr>
          <w:rFonts w:ascii="Arial" w:hAnsi="Arial" w:cs="Arial"/>
          <w:color w:val="000000" w:themeColor="text1"/>
          <w:sz w:val="22"/>
          <w:szCs w:val="22"/>
        </w:rPr>
        <w:t>!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) sind Sie herzlich willkommen. Bitte wählen Sie die </w:t>
      </w:r>
      <w:r w:rsidR="003D05EE" w:rsidRPr="004D4567">
        <w:rPr>
          <w:rFonts w:ascii="Arial" w:hAnsi="Arial" w:cs="Arial"/>
          <w:color w:val="000000" w:themeColor="text1"/>
          <w:sz w:val="22"/>
          <w:szCs w:val="22"/>
        </w:rPr>
        <w:t>Lehrerfortbildung L0</w:t>
      </w:r>
      <w:r w:rsidR="007838AA" w:rsidRPr="004D4567">
        <w:rPr>
          <w:rFonts w:ascii="Arial" w:hAnsi="Arial" w:cs="Arial"/>
          <w:color w:val="000000" w:themeColor="text1"/>
          <w:sz w:val="22"/>
          <w:szCs w:val="22"/>
        </w:rPr>
        <w:t>2</w:t>
      </w:r>
      <w:r w:rsidR="008E09B3" w:rsidRPr="004D4567">
        <w:rPr>
          <w:rFonts w:ascii="Arial" w:hAnsi="Arial" w:cs="Arial"/>
          <w:color w:val="000000" w:themeColor="text1"/>
          <w:sz w:val="22"/>
          <w:szCs w:val="22"/>
        </w:rPr>
        <w:t>3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 an der PH-Linz</w:t>
      </w:r>
      <w:r w:rsidR="0059446A" w:rsidRPr="004D45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(</w:t>
      </w:r>
      <w:hyperlink r:id="rId7" w:history="1">
        <w:r w:rsidR="008E09B3" w:rsidRPr="004D4567">
          <w:rPr>
            <w:rStyle w:val="Hyperlink"/>
            <w:color w:val="000000" w:themeColor="text1"/>
          </w:rPr>
          <w:t>https://www.ph-online.ac.at/ph-linz/lv.detail?clvnr=140400&amp;sprache=1</w:t>
        </w:r>
      </w:hyperlink>
      <w:r w:rsidRPr="004D4567">
        <w:rPr>
          <w:rFonts w:ascii="Arial" w:hAnsi="Arial" w:cs="Arial"/>
          <w:color w:val="000000" w:themeColor="text1"/>
          <w:sz w:val="22"/>
          <w:szCs w:val="22"/>
        </w:rPr>
        <w:t>)</w:t>
      </w:r>
      <w:r w:rsidR="00697737" w:rsidRPr="004D4567">
        <w:rPr>
          <w:rFonts w:ascii="Arial" w:hAnsi="Arial" w:cs="Arial"/>
          <w:color w:val="000000" w:themeColor="text1"/>
          <w:sz w:val="22"/>
          <w:szCs w:val="22"/>
        </w:rPr>
        <w:t>.</w:t>
      </w:r>
      <w:r w:rsidR="00F432E7" w:rsidRPr="004D4567">
        <w:rPr>
          <w:rFonts w:ascii="Arial" w:hAnsi="Arial" w:cs="Arial"/>
          <w:color w:val="000000" w:themeColor="text1"/>
          <w:sz w:val="22"/>
          <w:szCs w:val="22"/>
        </w:rPr>
        <w:t xml:space="preserve"> Alternativ dazu bietet sich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auch </w:t>
      </w:r>
      <w:r w:rsidR="00F432E7" w:rsidRPr="004D4567">
        <w:rPr>
          <w:rFonts w:ascii="Arial" w:hAnsi="Arial" w:cs="Arial"/>
          <w:color w:val="000000" w:themeColor="text1"/>
          <w:sz w:val="22"/>
          <w:szCs w:val="22"/>
        </w:rPr>
        <w:t xml:space="preserve">der GIS-Day am Mi. </w:t>
      </w:r>
      <w:r w:rsidR="008E09B3" w:rsidRPr="004D4567">
        <w:rPr>
          <w:rFonts w:ascii="Arial" w:hAnsi="Arial" w:cs="Arial"/>
          <w:color w:val="000000" w:themeColor="text1"/>
          <w:sz w:val="22"/>
          <w:szCs w:val="22"/>
        </w:rPr>
        <w:t>19</w:t>
      </w:r>
      <w:r w:rsidR="00F432E7" w:rsidRPr="004D4567">
        <w:rPr>
          <w:rFonts w:ascii="Arial" w:hAnsi="Arial" w:cs="Arial"/>
          <w:color w:val="000000" w:themeColor="text1"/>
          <w:sz w:val="22"/>
          <w:szCs w:val="22"/>
        </w:rPr>
        <w:t>. Nov. 201</w:t>
      </w:r>
      <w:r w:rsidR="008E09B3" w:rsidRPr="004D4567">
        <w:rPr>
          <w:rFonts w:ascii="Arial" w:hAnsi="Arial" w:cs="Arial"/>
          <w:color w:val="000000" w:themeColor="text1"/>
          <w:sz w:val="22"/>
          <w:szCs w:val="22"/>
        </w:rPr>
        <w:t>4</w:t>
      </w:r>
      <w:r w:rsidR="00F432E7" w:rsidRPr="004D45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E09B3" w:rsidRPr="004D4567">
        <w:rPr>
          <w:rFonts w:ascii="Arial" w:hAnsi="Arial" w:cs="Arial"/>
          <w:color w:val="000000" w:themeColor="text1"/>
          <w:sz w:val="22"/>
          <w:szCs w:val="22"/>
        </w:rPr>
        <w:t>an der Universität</w:t>
      </w:r>
      <w:r w:rsidR="00F432E7" w:rsidRPr="004D4567">
        <w:rPr>
          <w:rFonts w:ascii="Arial" w:hAnsi="Arial" w:cs="Arial"/>
          <w:color w:val="000000" w:themeColor="text1"/>
          <w:sz w:val="22"/>
          <w:szCs w:val="22"/>
        </w:rPr>
        <w:t xml:space="preserve"> Salzburg an</w:t>
      </w:r>
      <w:r w:rsidR="00BC681E" w:rsidRPr="004D4567">
        <w:rPr>
          <w:rFonts w:ascii="Arial" w:hAnsi="Arial" w:cs="Arial"/>
          <w:color w:val="000000" w:themeColor="text1"/>
          <w:sz w:val="22"/>
          <w:szCs w:val="22"/>
        </w:rPr>
        <w:t xml:space="preserve"> (vgl. </w:t>
      </w:r>
      <w:hyperlink r:id="rId8" w:history="1">
        <w:r w:rsidR="00BC681E" w:rsidRPr="004D4567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www.gisday.at</w:t>
        </w:r>
      </w:hyperlink>
      <w:r w:rsidR="00BC681E" w:rsidRPr="004D4567">
        <w:rPr>
          <w:rFonts w:ascii="Arial" w:hAnsi="Arial" w:cs="Arial"/>
          <w:color w:val="000000" w:themeColor="text1"/>
          <w:sz w:val="22"/>
          <w:szCs w:val="22"/>
        </w:rPr>
        <w:t>)</w:t>
      </w:r>
      <w:r w:rsidR="00F432E7" w:rsidRPr="004D4567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C61201" w:rsidRPr="004D4567" w:rsidRDefault="00C61201">
      <w:pPr>
        <w:jc w:val="both"/>
        <w:rPr>
          <w:rFonts w:ascii="Arial" w:hAnsi="Arial"/>
          <w:color w:val="000000" w:themeColor="text1"/>
          <w:sz w:val="22"/>
          <w:szCs w:val="22"/>
        </w:rPr>
      </w:pPr>
    </w:p>
    <w:p w:rsidR="00B16545" w:rsidRPr="004D4567" w:rsidRDefault="008E09B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D4567">
        <w:rPr>
          <w:rFonts w:ascii="Arial" w:hAnsi="Arial"/>
          <w:color w:val="000000" w:themeColor="text1"/>
          <w:sz w:val="22"/>
          <w:szCs w:val="22"/>
        </w:rPr>
        <w:t>Die</w:t>
      </w:r>
      <w:r w:rsidR="00110246" w:rsidRPr="004D4567">
        <w:rPr>
          <w:rFonts w:ascii="Arial" w:hAnsi="Arial"/>
          <w:color w:val="000000" w:themeColor="text1"/>
          <w:sz w:val="22"/>
          <w:szCs w:val="22"/>
        </w:rPr>
        <w:t xml:space="preserve"> Zahl der teilnehmenden Schüler/</w:t>
      </w:r>
      <w:r w:rsidR="00697737" w:rsidRPr="004D4567">
        <w:rPr>
          <w:rFonts w:ascii="Arial" w:hAnsi="Arial"/>
          <w:color w:val="000000" w:themeColor="text1"/>
          <w:sz w:val="22"/>
          <w:szCs w:val="22"/>
        </w:rPr>
        <w:t>-</w:t>
      </w:r>
      <w:r w:rsidR="00110246" w:rsidRPr="004D4567">
        <w:rPr>
          <w:rFonts w:ascii="Arial" w:hAnsi="Arial"/>
          <w:color w:val="000000" w:themeColor="text1"/>
          <w:sz w:val="22"/>
          <w:szCs w:val="22"/>
        </w:rPr>
        <w:t xml:space="preserve">innen </w:t>
      </w:r>
      <w:r w:rsidRPr="004D4567">
        <w:rPr>
          <w:rFonts w:ascii="Arial" w:hAnsi="Arial"/>
          <w:color w:val="000000" w:themeColor="text1"/>
          <w:sz w:val="22"/>
          <w:szCs w:val="22"/>
        </w:rPr>
        <w:t xml:space="preserve">ist </w:t>
      </w:r>
      <w:r w:rsidR="00977686" w:rsidRPr="004D4567">
        <w:rPr>
          <w:rFonts w:ascii="Arial" w:hAnsi="Arial"/>
          <w:color w:val="000000" w:themeColor="text1"/>
          <w:sz w:val="22"/>
          <w:szCs w:val="22"/>
        </w:rPr>
        <w:t>auch</w:t>
      </w:r>
      <w:r w:rsidR="00110246" w:rsidRPr="004D4567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F432E7" w:rsidRPr="004D4567">
        <w:rPr>
          <w:rFonts w:ascii="Arial" w:hAnsi="Arial"/>
          <w:color w:val="000000" w:themeColor="text1"/>
          <w:sz w:val="22"/>
          <w:szCs w:val="22"/>
        </w:rPr>
        <w:t>in diesem Jahr auf 400 begrenzt.</w:t>
      </w:r>
      <w:r w:rsidRPr="004D4567">
        <w:rPr>
          <w:rFonts w:ascii="Arial" w:hAnsi="Arial"/>
          <w:color w:val="000000" w:themeColor="text1"/>
          <w:sz w:val="22"/>
          <w:szCs w:val="22"/>
        </w:rPr>
        <w:t xml:space="preserve"> Wir sind guter Dinge, damit das Auslangen zu finden.</w:t>
      </w:r>
      <w:r w:rsidR="00110246" w:rsidRPr="004D4567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B16545" w:rsidRPr="004D4567">
        <w:rPr>
          <w:rFonts w:ascii="Arial" w:hAnsi="Arial"/>
          <w:color w:val="000000" w:themeColor="text1"/>
          <w:sz w:val="22"/>
          <w:szCs w:val="22"/>
        </w:rPr>
        <w:t xml:space="preserve">Sichern Sie sich </w:t>
      </w:r>
      <w:r w:rsidRPr="004D4567">
        <w:rPr>
          <w:rFonts w:ascii="Arial" w:hAnsi="Arial"/>
          <w:color w:val="000000" w:themeColor="text1"/>
          <w:sz w:val="22"/>
          <w:szCs w:val="22"/>
        </w:rPr>
        <w:t>aber dennoch</w:t>
      </w:r>
      <w:r w:rsidR="00B16545" w:rsidRPr="004D4567">
        <w:rPr>
          <w:rFonts w:ascii="Arial" w:hAnsi="Arial"/>
          <w:color w:val="000000" w:themeColor="text1"/>
          <w:sz w:val="22"/>
          <w:szCs w:val="22"/>
        </w:rPr>
        <w:t xml:space="preserve"> Ihre Teilnahme durch </w:t>
      </w:r>
      <w:r w:rsidR="00D52E3E" w:rsidRPr="004D4567">
        <w:rPr>
          <w:rFonts w:ascii="Arial" w:hAnsi="Arial"/>
          <w:color w:val="000000" w:themeColor="text1"/>
          <w:sz w:val="22"/>
          <w:szCs w:val="22"/>
        </w:rPr>
        <w:t>zeitge</w:t>
      </w:r>
      <w:r w:rsidR="00B16545" w:rsidRPr="004D4567">
        <w:rPr>
          <w:rFonts w:ascii="Arial" w:hAnsi="Arial"/>
          <w:color w:val="000000" w:themeColor="text1"/>
          <w:sz w:val="22"/>
          <w:szCs w:val="22"/>
        </w:rPr>
        <w:t>recht</w:t>
      </w:r>
      <w:r w:rsidR="00D52E3E" w:rsidRPr="004D4567">
        <w:rPr>
          <w:rFonts w:ascii="Arial" w:hAnsi="Arial"/>
          <w:color w:val="000000" w:themeColor="text1"/>
          <w:sz w:val="22"/>
          <w:szCs w:val="22"/>
        </w:rPr>
        <w:t>e</w:t>
      </w:r>
      <w:r w:rsidR="00B16545" w:rsidRPr="004D4567">
        <w:rPr>
          <w:rFonts w:ascii="Arial" w:hAnsi="Arial"/>
          <w:color w:val="000000" w:themeColor="text1"/>
          <w:sz w:val="22"/>
          <w:szCs w:val="22"/>
        </w:rPr>
        <w:t xml:space="preserve"> Anmeldung (Kriterien: </w:t>
      </w:r>
      <w:r w:rsidR="00110246" w:rsidRPr="004D4567">
        <w:rPr>
          <w:rFonts w:ascii="Arial" w:hAnsi="Arial"/>
          <w:color w:val="000000" w:themeColor="text1"/>
          <w:sz w:val="22"/>
          <w:szCs w:val="22"/>
        </w:rPr>
        <w:t>Begrenzte Zahl der Schüler/</w:t>
      </w:r>
      <w:r w:rsidR="00697737" w:rsidRPr="004D4567">
        <w:rPr>
          <w:rFonts w:ascii="Arial" w:hAnsi="Arial"/>
          <w:color w:val="000000" w:themeColor="text1"/>
          <w:sz w:val="22"/>
          <w:szCs w:val="22"/>
        </w:rPr>
        <w:t>-</w:t>
      </w:r>
      <w:r w:rsidR="00110246" w:rsidRPr="004D4567">
        <w:rPr>
          <w:rFonts w:ascii="Arial" w:hAnsi="Arial"/>
          <w:color w:val="000000" w:themeColor="text1"/>
          <w:sz w:val="22"/>
          <w:szCs w:val="22"/>
        </w:rPr>
        <w:t xml:space="preserve">innen pro Schule, </w:t>
      </w:r>
      <w:r w:rsidR="00B16545" w:rsidRPr="004D4567">
        <w:rPr>
          <w:rFonts w:ascii="Arial" w:hAnsi="Arial"/>
          <w:color w:val="000000" w:themeColor="text1"/>
          <w:sz w:val="22"/>
          <w:szCs w:val="22"/>
        </w:rPr>
        <w:t>Absage im letzten Jahr, Reihenfolge der Anmeldu</w:t>
      </w:r>
      <w:r w:rsidR="00110246" w:rsidRPr="004D4567">
        <w:rPr>
          <w:rFonts w:ascii="Arial" w:hAnsi="Arial"/>
          <w:color w:val="000000" w:themeColor="text1"/>
          <w:sz w:val="22"/>
          <w:szCs w:val="22"/>
        </w:rPr>
        <w:t>ng</w:t>
      </w:r>
      <w:r w:rsidR="001062E3" w:rsidRPr="004D4567">
        <w:rPr>
          <w:rFonts w:ascii="Arial" w:hAnsi="Arial"/>
          <w:color w:val="000000" w:themeColor="text1"/>
          <w:sz w:val="22"/>
          <w:szCs w:val="22"/>
        </w:rPr>
        <w:t>en</w:t>
      </w:r>
      <w:r w:rsidR="00B16545" w:rsidRPr="004D4567">
        <w:rPr>
          <w:rFonts w:ascii="Arial" w:hAnsi="Arial"/>
          <w:color w:val="000000" w:themeColor="text1"/>
          <w:sz w:val="22"/>
          <w:szCs w:val="22"/>
        </w:rPr>
        <w:t>) und senden Sie uns das Anmeldeblatt so bald wie möglich</w:t>
      </w:r>
      <w:r w:rsidR="00B16545" w:rsidRPr="004D4567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1062E3" w:rsidRPr="004D4567">
        <w:rPr>
          <w:rFonts w:ascii="Arial" w:hAnsi="Arial" w:cs="Arial"/>
          <w:color w:val="000000" w:themeColor="text1"/>
          <w:sz w:val="22"/>
          <w:szCs w:val="22"/>
        </w:rPr>
        <w:t xml:space="preserve">via E-Mail an </w:t>
      </w:r>
      <w:hyperlink r:id="rId9" w:history="1">
        <w:r w:rsidR="001062E3" w:rsidRPr="004D4567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gw@eduhi.at</w:t>
        </w:r>
      </w:hyperlink>
      <w:r w:rsidR="001062E3" w:rsidRPr="004D45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>zurück (</w:t>
      </w:r>
      <w:r w:rsidR="00B16545" w:rsidRPr="004D4567">
        <w:rPr>
          <w:rFonts w:ascii="Arial" w:hAnsi="Arial" w:cs="Arial"/>
          <w:b/>
          <w:color w:val="000000" w:themeColor="text1"/>
          <w:sz w:val="22"/>
          <w:szCs w:val="22"/>
        </w:rPr>
        <w:t xml:space="preserve">spätestens </w:t>
      </w:r>
      <w:r w:rsidR="001062E3" w:rsidRPr="004D4567">
        <w:rPr>
          <w:rFonts w:ascii="Arial" w:hAnsi="Arial" w:cs="Arial"/>
          <w:b/>
          <w:color w:val="000000" w:themeColor="text1"/>
          <w:sz w:val="22"/>
          <w:szCs w:val="22"/>
        </w:rPr>
        <w:t xml:space="preserve">bis </w:t>
      </w:r>
      <w:r w:rsidRPr="004D4567">
        <w:rPr>
          <w:rFonts w:ascii="Arial" w:hAnsi="Arial" w:cs="Arial"/>
          <w:b/>
          <w:color w:val="000000" w:themeColor="text1"/>
          <w:sz w:val="22"/>
          <w:szCs w:val="22"/>
        </w:rPr>
        <w:t>Fr</w:t>
      </w:r>
      <w:r w:rsidR="00F432E7" w:rsidRPr="004D4567">
        <w:rPr>
          <w:rFonts w:ascii="Arial" w:hAnsi="Arial" w:cs="Arial"/>
          <w:b/>
          <w:color w:val="000000" w:themeColor="text1"/>
          <w:sz w:val="22"/>
          <w:szCs w:val="22"/>
        </w:rPr>
        <w:t xml:space="preserve">. </w:t>
      </w:r>
      <w:r w:rsidRPr="004D4567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 w:rsidR="00B16545" w:rsidRPr="004D4567">
        <w:rPr>
          <w:rFonts w:ascii="Arial" w:hAnsi="Arial" w:cs="Arial"/>
          <w:b/>
          <w:color w:val="000000" w:themeColor="text1"/>
          <w:sz w:val="22"/>
          <w:szCs w:val="22"/>
        </w:rPr>
        <w:t>. Okt. 20</w:t>
      </w:r>
      <w:r w:rsidR="00110246" w:rsidRPr="004D4567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Pr="004D4567">
        <w:rPr>
          <w:rFonts w:ascii="Arial" w:hAnsi="Arial" w:cs="Arial"/>
          <w:b/>
          <w:color w:val="000000" w:themeColor="text1"/>
          <w:sz w:val="22"/>
          <w:szCs w:val="22"/>
        </w:rPr>
        <w:t>4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>). Sie finden es in digitaler Form auch am</w:t>
      </w:r>
      <w:r w:rsidR="00B16545" w:rsidRPr="004D4567">
        <w:rPr>
          <w:rFonts w:ascii="Arial" w:hAnsi="Arial" w:cs="Arial"/>
          <w:color w:val="000000" w:themeColor="text1"/>
        </w:rPr>
        <w:t xml:space="preserve"> </w:t>
      </w:r>
      <w:hyperlink r:id="rId10" w:history="1">
        <w:r w:rsidR="00B16545" w:rsidRPr="004D4567">
          <w:rPr>
            <w:rStyle w:val="Hyperlink"/>
            <w:rFonts w:ascii="Arial" w:hAnsi="Arial" w:cs="Arial"/>
            <w:i/>
            <w:iCs/>
            <w:smallCaps/>
            <w:color w:val="000000" w:themeColor="text1"/>
          </w:rPr>
          <w:t>gw.eduhi.at/</w:t>
        </w:r>
        <w:proofErr w:type="spellStart"/>
        <w:r w:rsidR="00B16545" w:rsidRPr="004D4567">
          <w:rPr>
            <w:rStyle w:val="Hyperlink"/>
            <w:rFonts w:ascii="Arial" w:hAnsi="Arial" w:cs="Arial"/>
            <w:i/>
            <w:iCs/>
            <w:smallCaps/>
            <w:color w:val="000000" w:themeColor="text1"/>
          </w:rPr>
          <w:t>gisdayooe</w:t>
        </w:r>
        <w:proofErr w:type="spellEnd"/>
      </w:hyperlink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1062E3" w:rsidRPr="004D4567">
        <w:rPr>
          <w:rFonts w:ascii="Arial" w:hAnsi="Arial" w:cs="Arial"/>
          <w:color w:val="000000" w:themeColor="text1"/>
          <w:sz w:val="22"/>
          <w:szCs w:val="22"/>
        </w:rPr>
        <w:t xml:space="preserve">Wir bestätigen das Einlangen der Anmeldung und geben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Mitte Oktober</w:t>
      </w:r>
      <w:r w:rsidR="00B16545" w:rsidRPr="004D4567">
        <w:rPr>
          <w:rFonts w:ascii="Arial" w:hAnsi="Arial" w:cs="Arial"/>
          <w:color w:val="000000" w:themeColor="text1"/>
          <w:sz w:val="22"/>
          <w:szCs w:val="22"/>
        </w:rPr>
        <w:t xml:space="preserve"> die Zu- oder Absage bekannt.</w:t>
      </w:r>
      <w:r w:rsidR="00977686" w:rsidRPr="004D4567">
        <w:rPr>
          <w:rFonts w:ascii="Arial" w:hAnsi="Arial" w:cs="Arial"/>
          <w:color w:val="000000" w:themeColor="text1"/>
          <w:sz w:val="22"/>
          <w:szCs w:val="22"/>
        </w:rPr>
        <w:t xml:space="preserve"> Bitte beachten Sie, dass jede Schülerin bzw. jeder Schüler nur einmal den GIS-Day besuch</w:t>
      </w:r>
      <w:r w:rsidR="005A01FA" w:rsidRPr="004D4567">
        <w:rPr>
          <w:rFonts w:ascii="Arial" w:hAnsi="Arial" w:cs="Arial"/>
          <w:color w:val="000000" w:themeColor="text1"/>
          <w:sz w:val="22"/>
          <w:szCs w:val="22"/>
        </w:rPr>
        <w:t>en kann</w:t>
      </w:r>
      <w:r w:rsidR="001062E3" w:rsidRPr="004D4567">
        <w:rPr>
          <w:rFonts w:ascii="Arial" w:hAnsi="Arial" w:cs="Arial"/>
          <w:color w:val="000000" w:themeColor="text1"/>
          <w:sz w:val="22"/>
          <w:szCs w:val="22"/>
        </w:rPr>
        <w:t xml:space="preserve"> und pro Schulklasse ein eigenes Anmeldeblatt ausgefüllt werden muss</w:t>
      </w:r>
      <w:r w:rsidR="00977686" w:rsidRPr="004D4567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8E09B3" w:rsidRPr="004D4567" w:rsidRDefault="00B1639B" w:rsidP="008E09B3">
      <w:pPr>
        <w:spacing w:after="120"/>
        <w:jc w:val="center"/>
        <w:rPr>
          <w:rFonts w:ascii="Arial" w:hAnsi="Arial" w:cs="Arial"/>
          <w:color w:val="000000" w:themeColor="text1"/>
          <w:sz w:val="22"/>
          <w:szCs w:val="22"/>
        </w:rPr>
      </w:pPr>
      <w:hyperlink r:id="rId11" w:history="1">
        <w:r w:rsidR="008E09B3" w:rsidRPr="004D4567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http://www4.edumoodle.at/gwk/mod/resource/view.php?id=2370</w:t>
        </w:r>
      </w:hyperlink>
    </w:p>
    <w:p w:rsidR="00C61201" w:rsidRPr="004D4567" w:rsidRDefault="00C61201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B16545" w:rsidRPr="004D4567" w:rsidRDefault="00B16545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Bei Problemen mit der Anmeldung und </w:t>
      </w:r>
      <w:r w:rsidR="001062E3" w:rsidRPr="004D4567">
        <w:rPr>
          <w:rFonts w:ascii="Arial" w:hAnsi="Arial" w:cs="Arial"/>
          <w:color w:val="000000" w:themeColor="text1"/>
          <w:sz w:val="22"/>
          <w:szCs w:val="22"/>
        </w:rPr>
        <w:t xml:space="preserve">für 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>Rückfragen steht Ihnen gerne Alfons Koller via E-Mail (</w:t>
      </w:r>
      <w:r w:rsidRPr="004D4567">
        <w:rPr>
          <w:rFonts w:ascii="Arial" w:hAnsi="Arial" w:cs="Arial"/>
          <w:i/>
          <w:iCs/>
          <w:smallCaps/>
          <w:color w:val="000000" w:themeColor="text1"/>
        </w:rPr>
        <w:t>gw@eduhi.at</w:t>
      </w:r>
      <w:r w:rsidRPr="004D4567">
        <w:rPr>
          <w:rFonts w:ascii="Arial" w:hAnsi="Arial" w:cs="Arial"/>
          <w:color w:val="000000" w:themeColor="text1"/>
          <w:sz w:val="22"/>
          <w:szCs w:val="22"/>
        </w:rPr>
        <w:t xml:space="preserve">) zur Verfügung. </w:t>
      </w:r>
    </w:p>
    <w:p w:rsidR="00B16545" w:rsidRPr="004D4567" w:rsidRDefault="00B16545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B16545" w:rsidRPr="004D4567" w:rsidRDefault="00B16545">
      <w:pPr>
        <w:rPr>
          <w:rFonts w:ascii="Arial" w:hAnsi="Arial"/>
          <w:color w:val="000000" w:themeColor="text1"/>
          <w:sz w:val="22"/>
          <w:szCs w:val="22"/>
        </w:rPr>
      </w:pPr>
      <w:r w:rsidRPr="004D4567">
        <w:rPr>
          <w:rFonts w:ascii="Arial" w:hAnsi="Arial"/>
          <w:color w:val="000000" w:themeColor="text1"/>
          <w:sz w:val="22"/>
          <w:szCs w:val="22"/>
        </w:rPr>
        <w:t>Mit freundlichen Grüßen</w:t>
      </w:r>
    </w:p>
    <w:p w:rsidR="00B16545" w:rsidRPr="004D4567" w:rsidRDefault="003D177B">
      <w:pPr>
        <w:rPr>
          <w:rFonts w:ascii="Arial" w:hAnsi="Arial"/>
          <w:color w:val="000000" w:themeColor="text1"/>
          <w:sz w:val="22"/>
          <w:szCs w:val="22"/>
        </w:rPr>
      </w:pPr>
      <w:r w:rsidRPr="004D4567">
        <w:rPr>
          <w:rFonts w:ascii="Arial Narrow" w:hAnsi="Arial Narrow"/>
          <w:noProof/>
          <w:color w:val="000000" w:themeColor="text1"/>
          <w:lang w:val="de-AT" w:eastAsia="de-AT"/>
        </w:rPr>
        <w:drawing>
          <wp:inline distT="0" distB="0" distL="0" distR="0" wp14:anchorId="0FB85C78" wp14:editId="2EC02EDA">
            <wp:extent cx="1247775" cy="533400"/>
            <wp:effectExtent l="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45" w:rsidRPr="004D4567" w:rsidRDefault="00214BC6">
      <w:pPr>
        <w:rPr>
          <w:color w:val="000000" w:themeColor="text1"/>
        </w:rPr>
      </w:pPr>
      <w:r w:rsidRPr="004D4567">
        <w:rPr>
          <w:rFonts w:ascii="Arial" w:hAnsi="Arial"/>
          <w:color w:val="000000" w:themeColor="text1"/>
          <w:sz w:val="22"/>
          <w:szCs w:val="22"/>
        </w:rPr>
        <w:t>im Namen des gesamten Organisationsteams</w:t>
      </w:r>
    </w:p>
    <w:sectPr w:rsidR="00B16545" w:rsidRPr="004D4567">
      <w:pgSz w:w="11905" w:h="16837"/>
      <w:pgMar w:top="567" w:right="1418" w:bottom="284" w:left="1418" w:header="720" w:footer="720" w:gutter="0"/>
      <w:cols w:space="720"/>
      <w:docGrid w:linePitch="36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B5580614-5969-4CD3-93DD-A06328E6F9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1D1B39A-A4A9-477B-B9CE-8F1B68F97AAF}"/>
    <w:embedBold r:id="rId3" w:fontKey="{528CE5A4-5E5E-4283-9402-AF591DA7F708}"/>
    <w:embedItalic r:id="rId4" w:fontKey="{B0995AF3-B683-427A-8835-F1A17C2E75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displayBackgroundShape/>
  <w:embedTrueTypeFonts/>
  <w:embedSystemFonts/>
  <w:saveSubset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5F3"/>
    <w:rsid w:val="000356F5"/>
    <w:rsid w:val="001062E3"/>
    <w:rsid w:val="00110246"/>
    <w:rsid w:val="00112033"/>
    <w:rsid w:val="00173F9D"/>
    <w:rsid w:val="00174A0A"/>
    <w:rsid w:val="001D1F59"/>
    <w:rsid w:val="00214BC6"/>
    <w:rsid w:val="00235006"/>
    <w:rsid w:val="00376A5E"/>
    <w:rsid w:val="003D05EE"/>
    <w:rsid w:val="003D177B"/>
    <w:rsid w:val="00480CE6"/>
    <w:rsid w:val="004D4567"/>
    <w:rsid w:val="004F45F3"/>
    <w:rsid w:val="0059446A"/>
    <w:rsid w:val="005A01FA"/>
    <w:rsid w:val="00600FA7"/>
    <w:rsid w:val="00617752"/>
    <w:rsid w:val="00697737"/>
    <w:rsid w:val="006F2D63"/>
    <w:rsid w:val="007838AA"/>
    <w:rsid w:val="00887301"/>
    <w:rsid w:val="008A4DDB"/>
    <w:rsid w:val="008E09B3"/>
    <w:rsid w:val="00977686"/>
    <w:rsid w:val="00A85B07"/>
    <w:rsid w:val="00B15878"/>
    <w:rsid w:val="00B1639B"/>
    <w:rsid w:val="00B16545"/>
    <w:rsid w:val="00BC681E"/>
    <w:rsid w:val="00C00504"/>
    <w:rsid w:val="00C61201"/>
    <w:rsid w:val="00CA10D6"/>
    <w:rsid w:val="00D52E3E"/>
    <w:rsid w:val="00DF0E0D"/>
    <w:rsid w:val="00F432E7"/>
    <w:rsid w:val="00FC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249F6F8B-9526-42EF-A402-59B084E25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sz w:val="24"/>
      <w:szCs w:val="24"/>
      <w:lang w:val="de-DE"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120"/>
      <w:jc w:val="center"/>
      <w:outlineLvl w:val="0"/>
    </w:pPr>
    <w:rPr>
      <w:rFonts w:ascii="Arial" w:hAnsi="Arial"/>
      <w:b/>
      <w:bCs/>
      <w:lang w:val="de-AT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outlineLvl w:val="1"/>
    </w:pPr>
    <w:rPr>
      <w:rFonts w:ascii="Arial" w:hAnsi="Arial"/>
      <w:b/>
      <w:lang w:val="de-AT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120" w:after="240"/>
      <w:jc w:val="both"/>
      <w:outlineLvl w:val="2"/>
    </w:pPr>
    <w:rPr>
      <w:rFonts w:ascii="Arial" w:hAnsi="Arial" w:cs="Arial"/>
      <w:b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  <w:sz w:val="20"/>
    </w:rPr>
  </w:style>
  <w:style w:type="character" w:customStyle="1" w:styleId="WW8Num1z1">
    <w:name w:val="WW8Num1z1"/>
    <w:rPr>
      <w:rFonts w:ascii="Courier New" w:hAnsi="Courier New"/>
      <w:sz w:val="20"/>
    </w:rPr>
  </w:style>
  <w:style w:type="character" w:customStyle="1" w:styleId="WW8Num1z2">
    <w:name w:val="WW8Num1z2"/>
    <w:rPr>
      <w:rFonts w:ascii="Wingdings" w:hAnsi="Wingdings"/>
      <w:sz w:val="20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Symbol" w:hAnsi="Symbol"/>
      <w:sz w:val="16"/>
    </w:rPr>
  </w:style>
  <w:style w:type="character" w:customStyle="1" w:styleId="WW8Num9z0">
    <w:name w:val="WW8Num9z0"/>
    <w:rPr>
      <w:rFonts w:ascii="Symbol" w:hAnsi="Symbol"/>
      <w:sz w:val="20"/>
    </w:rPr>
  </w:style>
  <w:style w:type="character" w:customStyle="1" w:styleId="WW8Num9z1">
    <w:name w:val="WW8Num9z1"/>
    <w:rPr>
      <w:rFonts w:ascii="Courier New" w:hAnsi="Courier New"/>
      <w:sz w:val="20"/>
    </w:rPr>
  </w:style>
  <w:style w:type="character" w:customStyle="1" w:styleId="WW8Num9z2">
    <w:name w:val="WW8Num9z2"/>
    <w:rPr>
      <w:rFonts w:ascii="Wingdings" w:hAnsi="Wingdings"/>
      <w:sz w:val="20"/>
    </w:rPr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styleId="Fett">
    <w:name w:val="Strong"/>
    <w:qFormat/>
    <w:rPr>
      <w:b/>
      <w:bCs/>
    </w:rPr>
  </w:style>
  <w:style w:type="character" w:styleId="Seitenzahl">
    <w:name w:val="page number"/>
    <w:basedOn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pPr>
      <w:spacing w:line="300" w:lineRule="atLeast"/>
      <w:jc w:val="both"/>
    </w:pPr>
    <w:rPr>
      <w:rFonts w:ascii="Arial" w:hAnsi="Arial" w:cs="Arial"/>
      <w:sz w:val="22"/>
      <w:lang w:val="de-AT"/>
    </w:r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Titel">
    <w:name w:val="Title"/>
    <w:basedOn w:val="Standard"/>
    <w:next w:val="Untertitel"/>
    <w:qFormat/>
    <w:pPr>
      <w:spacing w:line="300" w:lineRule="atLeast"/>
      <w:jc w:val="center"/>
    </w:pPr>
    <w:rPr>
      <w:rFonts w:ascii="Arial" w:hAnsi="Arial" w:cs="Arial"/>
      <w:b/>
      <w:bCs/>
      <w:sz w:val="28"/>
      <w:lang w:val="de-AT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</w:rPr>
  </w:style>
  <w:style w:type="paragraph" w:customStyle="1" w:styleId="Textkrper6">
    <w:name w:val="Textkörper6"/>
    <w:basedOn w:val="Standard"/>
    <w:pPr>
      <w:jc w:val="right"/>
    </w:pPr>
    <w:rPr>
      <w:rFonts w:ascii="Arial" w:hAnsi="Arial"/>
      <w:b/>
      <w:sz w:val="13"/>
      <w:szCs w:val="20"/>
    </w:rPr>
  </w:style>
  <w:style w:type="paragraph" w:customStyle="1" w:styleId="Textkrper21">
    <w:name w:val="Textkörper 21"/>
    <w:basedOn w:val="Standard"/>
    <w:pPr>
      <w:spacing w:line="300" w:lineRule="atLeast"/>
    </w:pPr>
    <w:rPr>
      <w:rFonts w:ascii="Arial" w:hAnsi="Arial" w:cs="Arial"/>
      <w:sz w:val="22"/>
      <w:lang w:val="de-AT"/>
    </w:rPr>
  </w:style>
  <w:style w:type="paragraph" w:customStyle="1" w:styleId="Textkrper10">
    <w:name w:val="Textkörper10"/>
    <w:basedOn w:val="Standard"/>
    <w:pPr>
      <w:jc w:val="right"/>
    </w:pPr>
    <w:rPr>
      <w:rFonts w:ascii="Antique Olive" w:hAnsi="Antique Olive"/>
      <w:b/>
      <w:sz w:val="20"/>
      <w:szCs w:val="20"/>
    </w:rPr>
  </w:style>
  <w:style w:type="paragraph" w:customStyle="1" w:styleId="Textkrper14">
    <w:name w:val="Textkörper14"/>
    <w:basedOn w:val="Textkrper10"/>
    <w:rPr>
      <w:sz w:val="28"/>
    </w:rPr>
  </w:style>
  <w:style w:type="paragraph" w:customStyle="1" w:styleId="content">
    <w:name w:val="content"/>
    <w:basedOn w:val="Standard"/>
    <w:pPr>
      <w:spacing w:before="280" w:after="280"/>
      <w:jc w:val="both"/>
    </w:pPr>
    <w:rPr>
      <w:rFonts w:ascii="Arial" w:hAnsi="Arial" w:cs="Arial"/>
      <w:color w:val="000000"/>
      <w:sz w:val="20"/>
      <w:szCs w:val="20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styleId="StandardWeb">
    <w:name w:val="Normal (Web)"/>
    <w:basedOn w:val="Standard"/>
    <w:uiPriority w:val="99"/>
    <w:semiHidden/>
    <w:unhideWhenUsed/>
    <w:rsid w:val="003D05EE"/>
    <w:pPr>
      <w:suppressAutoHyphens w:val="0"/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5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sday.a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h-online.ac.at/ph-linz/lv.detail?clvnr=140400&amp;sprache=1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4.edumoodle.at/gwk/mod/resource/view.php?id=237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gw.eduhi.at/gisdayoo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w@eduhi.a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L3-Zentrum</vt:lpstr>
    </vt:vector>
  </TitlesOfParts>
  <Company/>
  <LinksUpToDate>false</LinksUpToDate>
  <CharactersWithSpaces>3014</CharactersWithSpaces>
  <SharedDoc>false</SharedDoc>
  <HLinks>
    <vt:vector size="24" baseType="variant">
      <vt:variant>
        <vt:i4>4522098</vt:i4>
      </vt:variant>
      <vt:variant>
        <vt:i4>9</vt:i4>
      </vt:variant>
      <vt:variant>
        <vt:i4>0</vt:i4>
      </vt:variant>
      <vt:variant>
        <vt:i4>5</vt:i4>
      </vt:variant>
      <vt:variant>
        <vt:lpwstr>http://www.schule.at/dl/2011schulen_anmeldeformular.pdf</vt:lpwstr>
      </vt:variant>
      <vt:variant>
        <vt:lpwstr/>
      </vt:variant>
      <vt:variant>
        <vt:i4>5570672</vt:i4>
      </vt:variant>
      <vt:variant>
        <vt:i4>6</vt:i4>
      </vt:variant>
      <vt:variant>
        <vt:i4>0</vt:i4>
      </vt:variant>
      <vt:variant>
        <vt:i4>5</vt:i4>
      </vt:variant>
      <vt:variant>
        <vt:lpwstr>http://www.schule.at/dl/2011schulen_anmeldeformular.rtf</vt:lpwstr>
      </vt:variant>
      <vt:variant>
        <vt:lpwstr/>
      </vt:variant>
      <vt:variant>
        <vt:i4>4522093</vt:i4>
      </vt:variant>
      <vt:variant>
        <vt:i4>3</vt:i4>
      </vt:variant>
      <vt:variant>
        <vt:i4>0</vt:i4>
      </vt:variant>
      <vt:variant>
        <vt:i4>5</vt:i4>
      </vt:variant>
      <vt:variant>
        <vt:lpwstr>http://www.schule.at/dl/2011schulen_anmeldeformular.odt</vt:lpwstr>
      </vt:variant>
      <vt:variant>
        <vt:lpwstr/>
      </vt:variant>
      <vt:variant>
        <vt:i4>3538949</vt:i4>
      </vt:variant>
      <vt:variant>
        <vt:i4>0</vt:i4>
      </vt:variant>
      <vt:variant>
        <vt:i4>0</vt:i4>
      </vt:variant>
      <vt:variant>
        <vt:i4>5</vt:i4>
      </vt:variant>
      <vt:variant>
        <vt:lpwstr>http://www.schule.at/dl/2011schulen_anmeldeformular.docx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L3-Zentrum</dc:title>
  <dc:subject/>
  <dc:creator>E-Learn1</dc:creator>
  <cp:keywords/>
  <cp:lastModifiedBy>Alfons Koller</cp:lastModifiedBy>
  <cp:revision>3</cp:revision>
  <cp:lastPrinted>2014-09-06T11:14:00Z</cp:lastPrinted>
  <dcterms:created xsi:type="dcterms:W3CDTF">2014-09-06T11:14:00Z</dcterms:created>
  <dcterms:modified xsi:type="dcterms:W3CDTF">2014-09-06T11:14:00Z</dcterms:modified>
</cp:coreProperties>
</file>