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FE2E71" w14:textId="29044F6D" w:rsidR="0022439B" w:rsidRDefault="0022439B" w:rsidP="0022439B">
      <w:pPr>
        <w:rPr>
          <w:rFonts w:cs="Arial"/>
          <w:b/>
          <w:color w:val="009A5C"/>
          <w:sz w:val="36"/>
          <w:szCs w:val="36"/>
        </w:rPr>
      </w:pPr>
    </w:p>
    <w:p w14:paraId="6585C0F5" w14:textId="4846AA40" w:rsidR="009207A9" w:rsidRPr="0022439B" w:rsidRDefault="0022439B" w:rsidP="0022439B">
      <w:pPr>
        <w:rPr>
          <w:rFonts w:cs="Arial"/>
          <w:b/>
          <w:color w:val="009A5C"/>
          <w:sz w:val="36"/>
          <w:szCs w:val="36"/>
        </w:rPr>
      </w:pPr>
      <w:r w:rsidRPr="0008127B">
        <w:rPr>
          <w:rFonts w:cs="Arial"/>
          <w:b/>
          <w:color w:val="009A5C"/>
          <w:sz w:val="36"/>
          <w:szCs w:val="36"/>
        </w:rPr>
        <w:t>Fake-Shop Analyse &amp; Bewertung</w:t>
      </w:r>
    </w:p>
    <w:p w14:paraId="57485A5C" w14:textId="319B4195" w:rsidR="009207A9" w:rsidRDefault="009207A9" w:rsidP="009207A9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 w:val="24"/>
          <w:szCs w:val="36"/>
          <w:lang w:val="de-DE"/>
        </w:rPr>
      </w:pPr>
      <w:r w:rsidRPr="0022439B">
        <w:rPr>
          <w:rFonts w:cs="Arial"/>
          <w:b/>
          <w:color w:val="000000"/>
          <w:sz w:val="24"/>
          <w:szCs w:val="36"/>
          <w:lang w:val="de-DE"/>
        </w:rPr>
        <w:t>M</w:t>
      </w:r>
      <w:r w:rsidR="0022439B">
        <w:rPr>
          <w:rFonts w:cs="Arial"/>
          <w:b/>
          <w:color w:val="000000"/>
          <w:sz w:val="24"/>
          <w:szCs w:val="36"/>
          <w:lang w:val="de-DE"/>
        </w:rPr>
        <w:t>11</w:t>
      </w:r>
      <w:r w:rsidRPr="0022439B">
        <w:rPr>
          <w:rFonts w:cs="Arial"/>
          <w:color w:val="000000"/>
          <w:sz w:val="24"/>
          <w:szCs w:val="36"/>
          <w:lang w:val="de-DE"/>
        </w:rPr>
        <w:t xml:space="preserve"> </w:t>
      </w:r>
      <w:r w:rsidR="0022439B" w:rsidRPr="0022439B">
        <w:rPr>
          <w:rFonts w:cs="Arial"/>
          <w:color w:val="000000"/>
          <w:sz w:val="24"/>
          <w:szCs w:val="36"/>
          <w:lang w:val="de-DE"/>
        </w:rPr>
        <w:t>Arbeitsblatt</w:t>
      </w:r>
    </w:p>
    <w:p w14:paraId="70D12FDE" w14:textId="6844E73D" w:rsidR="00642ABC" w:rsidRPr="00642ABC" w:rsidRDefault="00642ABC" w:rsidP="0022439B">
      <w:pPr>
        <w:spacing w:line="360" w:lineRule="auto"/>
        <w:ind w:left="851" w:right="829"/>
        <w:rPr>
          <w:rFonts w:cs="Arial"/>
          <w:b/>
          <w:bCs/>
          <w:color w:val="000000"/>
          <w:szCs w:val="20"/>
          <w:lang w:val="de-DE"/>
        </w:rPr>
      </w:pPr>
      <w:r w:rsidRPr="00642ABC">
        <w:rPr>
          <w:rFonts w:cs="Arial"/>
          <w:b/>
          <w:bCs/>
          <w:color w:val="000000"/>
          <w:szCs w:val="20"/>
          <w:lang w:val="de-DE"/>
        </w:rPr>
        <w:t>Aufgabe 1:</w:t>
      </w:r>
    </w:p>
    <w:p w14:paraId="762A262A" w14:textId="33795416" w:rsidR="0022439B" w:rsidRPr="00642ABC" w:rsidRDefault="0022439B" w:rsidP="00642ABC">
      <w:pPr>
        <w:spacing w:line="360" w:lineRule="auto"/>
        <w:ind w:left="851" w:right="-2"/>
        <w:rPr>
          <w:rFonts w:cs="Arial"/>
          <w:color w:val="000000"/>
          <w:szCs w:val="20"/>
          <w:lang w:val="de-DE"/>
        </w:rPr>
      </w:pPr>
      <w:r w:rsidRPr="0008127B">
        <w:rPr>
          <w:rFonts w:cs="Arial"/>
          <w:color w:val="000000"/>
          <w:szCs w:val="20"/>
          <w:lang w:val="de-DE"/>
        </w:rPr>
        <w:t>Analysier</w:t>
      </w:r>
      <w:r>
        <w:rPr>
          <w:rFonts w:cs="Arial"/>
          <w:color w:val="000000"/>
          <w:szCs w:val="20"/>
          <w:lang w:val="de-DE"/>
        </w:rPr>
        <w:t>e</w:t>
      </w:r>
      <w:r w:rsidRPr="0008127B">
        <w:rPr>
          <w:rFonts w:cs="Arial"/>
          <w:color w:val="000000"/>
          <w:szCs w:val="20"/>
          <w:lang w:val="de-DE"/>
        </w:rPr>
        <w:t xml:space="preserve"> und bewerte die folgenden zwei </w:t>
      </w:r>
      <w:r>
        <w:rPr>
          <w:rFonts w:cs="Arial"/>
          <w:color w:val="000000"/>
          <w:szCs w:val="20"/>
          <w:lang w:val="de-DE"/>
        </w:rPr>
        <w:t xml:space="preserve">fiktiven (= erfundenen) </w:t>
      </w:r>
      <w:r w:rsidRPr="0008127B">
        <w:rPr>
          <w:rFonts w:cs="Arial"/>
          <w:color w:val="000000"/>
          <w:szCs w:val="20"/>
          <w:lang w:val="de-DE"/>
        </w:rPr>
        <w:t xml:space="preserve">Onlineshops </w:t>
      </w:r>
      <w:r>
        <w:rPr>
          <w:rFonts w:cs="Arial"/>
          <w:color w:val="000000"/>
          <w:szCs w:val="20"/>
          <w:lang w:val="de-DE"/>
        </w:rPr>
        <w:t>hinsichtlich möglicher</w:t>
      </w:r>
      <w:r w:rsidRPr="0008127B">
        <w:rPr>
          <w:rFonts w:cs="Arial"/>
          <w:color w:val="000000"/>
          <w:szCs w:val="20"/>
          <w:lang w:val="de-DE"/>
        </w:rPr>
        <w:t xml:space="preserve"> Kennzeichen eines Fake-Shops. </w:t>
      </w:r>
      <w:r>
        <w:rPr>
          <w:rFonts w:cs="Arial"/>
          <w:color w:val="000000"/>
          <w:szCs w:val="20"/>
          <w:lang w:val="de-DE"/>
        </w:rPr>
        <w:t>Trag</w:t>
      </w:r>
      <w:r>
        <w:rPr>
          <w:rFonts w:cs="Arial"/>
          <w:color w:val="000000"/>
          <w:szCs w:val="20"/>
          <w:lang w:val="de-DE"/>
        </w:rPr>
        <w:t>e deine</w:t>
      </w:r>
      <w:r>
        <w:rPr>
          <w:rFonts w:cs="Arial"/>
          <w:color w:val="000000"/>
          <w:szCs w:val="20"/>
          <w:lang w:val="de-DE"/>
        </w:rPr>
        <w:t xml:space="preserve"> Fundstellen in die Tabelle ein. Markier</w:t>
      </w:r>
      <w:r>
        <w:rPr>
          <w:rFonts w:cs="Arial"/>
          <w:color w:val="000000"/>
          <w:szCs w:val="20"/>
          <w:lang w:val="de-DE"/>
        </w:rPr>
        <w:t>e</w:t>
      </w:r>
      <w:r>
        <w:rPr>
          <w:rFonts w:cs="Arial"/>
          <w:color w:val="000000"/>
          <w:szCs w:val="20"/>
          <w:lang w:val="de-DE"/>
        </w:rPr>
        <w:t xml:space="preserve"> die Fundstellen, die für einen Fake-Shop sprechen mit Rot und jene, die für einen vertrauenswürdigen Onlineshop sprechen mit Grün. </w:t>
      </w:r>
      <w:r>
        <w:rPr>
          <w:rFonts w:cs="Arial"/>
          <w:color w:val="000000"/>
          <w:szCs w:val="20"/>
          <w:lang w:val="de-DE"/>
        </w:rPr>
        <w:t xml:space="preserve">Du darfst </w:t>
      </w:r>
      <w:r>
        <w:rPr>
          <w:rFonts w:cs="Arial"/>
          <w:color w:val="000000"/>
          <w:szCs w:val="20"/>
          <w:lang w:val="de-DE"/>
        </w:rPr>
        <w:t xml:space="preserve">auch </w:t>
      </w:r>
      <w:r>
        <w:rPr>
          <w:rFonts w:cs="Arial"/>
          <w:color w:val="000000"/>
          <w:szCs w:val="20"/>
          <w:lang w:val="de-DE"/>
        </w:rPr>
        <w:t>dein</w:t>
      </w:r>
      <w:r>
        <w:rPr>
          <w:rFonts w:cs="Arial"/>
          <w:color w:val="000000"/>
          <w:szCs w:val="20"/>
          <w:lang w:val="de-DE"/>
        </w:rPr>
        <w:t xml:space="preserve"> Mobiltelefon zur Hilfe nehmen, wenn </w:t>
      </w:r>
      <w:r>
        <w:rPr>
          <w:rFonts w:cs="Arial"/>
          <w:color w:val="000000"/>
          <w:szCs w:val="20"/>
          <w:lang w:val="de-DE"/>
        </w:rPr>
        <w:t>du</w:t>
      </w:r>
      <w:r>
        <w:rPr>
          <w:rFonts w:cs="Arial"/>
          <w:color w:val="000000"/>
          <w:szCs w:val="20"/>
          <w:lang w:val="de-DE"/>
        </w:rPr>
        <w:t xml:space="preserve"> etwas recherchieren möchtet.</w:t>
      </w:r>
    </w:p>
    <w:p w14:paraId="150982EA" w14:textId="509B9EE4" w:rsidR="00642ABC" w:rsidRDefault="00642ABC" w:rsidP="00642ABC">
      <w:pPr>
        <w:spacing w:line="360" w:lineRule="auto"/>
        <w:ind w:left="850" w:right="829"/>
        <w:rPr>
          <w:rFonts w:cs="Arial"/>
          <w:b/>
          <w:color w:val="000000"/>
          <w:szCs w:val="20"/>
          <w:u w:val="single"/>
          <w:lang w:val="de-D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D45A3F" wp14:editId="452ED2D0">
            <wp:simplePos x="0" y="0"/>
            <wp:positionH relativeFrom="column">
              <wp:posOffset>-67310</wp:posOffset>
            </wp:positionH>
            <wp:positionV relativeFrom="paragraph">
              <wp:posOffset>169722</wp:posOffset>
            </wp:positionV>
            <wp:extent cx="6007100" cy="4530090"/>
            <wp:effectExtent l="0" t="0" r="0" b="0"/>
            <wp:wrapTight wrapText="bothSides">
              <wp:wrapPolygon edited="0">
                <wp:start x="0" y="0"/>
                <wp:lineTo x="0" y="21558"/>
                <wp:lineTo x="21554" y="21558"/>
                <wp:lineTo x="21554" y="0"/>
                <wp:lineTo x="0" y="0"/>
              </wp:wrapPolygon>
            </wp:wrapTight>
            <wp:docPr id="64" name="Bild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453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64C8F" w14:textId="77777777" w:rsidR="00642ABC" w:rsidRDefault="00642ABC" w:rsidP="00642ABC">
      <w:pPr>
        <w:spacing w:line="360" w:lineRule="auto"/>
        <w:ind w:left="850" w:right="829"/>
        <w:rPr>
          <w:rFonts w:cs="Arial"/>
          <w:b/>
          <w:color w:val="000000"/>
          <w:szCs w:val="20"/>
          <w:u w:val="single"/>
          <w:lang w:val="de-DE"/>
        </w:rPr>
      </w:pPr>
    </w:p>
    <w:p w14:paraId="43270CC8" w14:textId="1B0CF9C2" w:rsidR="00642ABC" w:rsidRDefault="00642ABC" w:rsidP="00642ABC">
      <w:pPr>
        <w:spacing w:line="360" w:lineRule="auto"/>
        <w:ind w:left="850" w:right="829"/>
        <w:rPr>
          <w:rFonts w:cs="Arial"/>
          <w:color w:val="000000"/>
          <w:szCs w:val="20"/>
          <w:lang w:val="de-DE"/>
        </w:rPr>
      </w:pPr>
      <w:r>
        <w:rPr>
          <w:rFonts w:cs="Arial"/>
          <w:b/>
          <w:color w:val="000000"/>
          <w:szCs w:val="20"/>
          <w:u w:val="single"/>
          <w:lang w:val="de-DE"/>
        </w:rPr>
        <w:t>Aufgabe 2</w:t>
      </w:r>
      <w:r w:rsidRPr="00C21D96">
        <w:rPr>
          <w:rFonts w:cs="Arial"/>
          <w:b/>
          <w:color w:val="000000"/>
          <w:szCs w:val="20"/>
          <w:u w:val="single"/>
          <w:lang w:val="de-DE"/>
        </w:rPr>
        <w:t>:</w:t>
      </w:r>
      <w:r w:rsidRPr="0008320E">
        <w:rPr>
          <w:rFonts w:cs="Arial"/>
          <w:b/>
          <w:color w:val="000000"/>
          <w:szCs w:val="20"/>
          <w:lang w:val="de-DE"/>
        </w:rPr>
        <w:t xml:space="preserve"> </w:t>
      </w:r>
      <w:r w:rsidRPr="0008127B">
        <w:rPr>
          <w:rFonts w:cs="Arial"/>
          <w:color w:val="000000"/>
          <w:szCs w:val="20"/>
          <w:lang w:val="de-DE"/>
        </w:rPr>
        <w:t>Beurteil</w:t>
      </w:r>
      <w:r>
        <w:rPr>
          <w:rFonts w:cs="Arial"/>
          <w:color w:val="000000"/>
          <w:szCs w:val="20"/>
          <w:lang w:val="de-DE"/>
        </w:rPr>
        <w:t xml:space="preserve">e </w:t>
      </w:r>
      <w:r>
        <w:rPr>
          <w:rFonts w:cs="Arial"/>
          <w:color w:val="000000"/>
          <w:szCs w:val="20"/>
          <w:lang w:val="de-DE"/>
        </w:rPr>
        <w:t>anschließend</w:t>
      </w:r>
      <w:r w:rsidRPr="0008127B">
        <w:rPr>
          <w:rFonts w:cs="Arial"/>
          <w:color w:val="000000"/>
          <w:szCs w:val="20"/>
          <w:lang w:val="de-DE"/>
        </w:rPr>
        <w:t>, bei welchem der beiden Onlineshops es sich um einen Fake-Shop handeln könnte</w:t>
      </w:r>
      <w:r>
        <w:rPr>
          <w:rFonts w:cs="Arial"/>
          <w:color w:val="000000"/>
          <w:szCs w:val="20"/>
          <w:lang w:val="de-DE"/>
        </w:rPr>
        <w:t>.</w:t>
      </w:r>
      <w:r w:rsidRPr="0008127B">
        <w:rPr>
          <w:rFonts w:cs="Arial"/>
          <w:color w:val="000000"/>
          <w:szCs w:val="20"/>
          <w:lang w:val="de-DE"/>
        </w:rPr>
        <w:t xml:space="preserve"> </w:t>
      </w:r>
      <w:r>
        <w:rPr>
          <w:rFonts w:cs="Arial"/>
          <w:color w:val="000000"/>
          <w:szCs w:val="20"/>
          <w:lang w:val="de-DE"/>
        </w:rPr>
        <w:t xml:space="preserve">Begründe in drei Sätzen, </w:t>
      </w:r>
      <w:r w:rsidRPr="0008127B">
        <w:rPr>
          <w:rFonts w:cs="Arial"/>
          <w:color w:val="000000"/>
          <w:szCs w:val="20"/>
          <w:lang w:val="de-DE"/>
        </w:rPr>
        <w:t>warum</w:t>
      </w:r>
      <w:r>
        <w:rPr>
          <w:rFonts w:cs="Arial"/>
          <w:color w:val="000000"/>
          <w:szCs w:val="20"/>
          <w:lang w:val="de-DE"/>
        </w:rPr>
        <w:t xml:space="preserve"> </w:t>
      </w:r>
      <w:r>
        <w:rPr>
          <w:rFonts w:cs="Arial"/>
          <w:color w:val="000000"/>
          <w:szCs w:val="20"/>
          <w:lang w:val="de-DE"/>
        </w:rPr>
        <w:t>du</w:t>
      </w:r>
      <w:r>
        <w:rPr>
          <w:rFonts w:cs="Arial"/>
          <w:color w:val="000000"/>
          <w:szCs w:val="20"/>
          <w:lang w:val="de-DE"/>
        </w:rPr>
        <w:t xml:space="preserve"> zu diesem Urteil kommt.</w:t>
      </w:r>
    </w:p>
    <w:p w14:paraId="4C2230F8" w14:textId="25557F1C" w:rsidR="00642ABC" w:rsidRPr="001A317E" w:rsidRDefault="00642ABC" w:rsidP="00642ABC">
      <w:pPr>
        <w:spacing w:line="480" w:lineRule="auto"/>
        <w:ind w:left="708" w:firstLine="142"/>
        <w:rPr>
          <w:rFonts w:cs="Arial"/>
          <w:b/>
          <w:bCs/>
          <w:color w:val="BFBFBF"/>
          <w:szCs w:val="20"/>
          <w:lang w:val="de-DE"/>
        </w:rPr>
      </w:pPr>
      <w:r w:rsidRPr="001A317E">
        <w:rPr>
          <w:rFonts w:cs="Arial"/>
          <w:b/>
          <w:bCs/>
          <w:color w:val="BFBFBF"/>
          <w:szCs w:val="20"/>
          <w:lang w:val="de-DE"/>
        </w:rPr>
        <w:t>_________________________________________________________________________</w:t>
      </w:r>
    </w:p>
    <w:p w14:paraId="56BD6B8A" w14:textId="77777777" w:rsidR="00642ABC" w:rsidRPr="001A317E" w:rsidRDefault="00642ABC" w:rsidP="00642ABC">
      <w:pPr>
        <w:spacing w:line="480" w:lineRule="auto"/>
        <w:ind w:left="708" w:firstLine="142"/>
        <w:rPr>
          <w:b/>
          <w:bCs/>
          <w:color w:val="BFBFBF"/>
        </w:rPr>
      </w:pPr>
      <w:r w:rsidRPr="001A317E">
        <w:rPr>
          <w:b/>
          <w:bCs/>
          <w:color w:val="BFBFBF"/>
        </w:rPr>
        <w:t>________________________________________________________________________</w:t>
      </w:r>
    </w:p>
    <w:p w14:paraId="3BD377FB" w14:textId="40940D49" w:rsidR="00642ABC" w:rsidRPr="001A317E" w:rsidRDefault="00642ABC" w:rsidP="00642ABC">
      <w:pPr>
        <w:spacing w:line="480" w:lineRule="auto"/>
        <w:ind w:left="850"/>
        <w:rPr>
          <w:rFonts w:cs="Arial"/>
          <w:b/>
          <w:bCs/>
          <w:color w:val="BFBFBF"/>
          <w:szCs w:val="20"/>
          <w:lang w:val="de-DE"/>
        </w:rPr>
      </w:pPr>
      <w:r w:rsidRPr="001A317E">
        <w:rPr>
          <w:rFonts w:cs="Arial"/>
          <w:b/>
          <w:bCs/>
          <w:color w:val="BFBFBF"/>
          <w:szCs w:val="20"/>
          <w:lang w:val="de-DE"/>
        </w:rPr>
        <w:t>_________________________________________________________________________</w:t>
      </w:r>
    </w:p>
    <w:p w14:paraId="3AAEB2C6" w14:textId="4B87A0C3" w:rsidR="00642ABC" w:rsidRPr="001A317E" w:rsidRDefault="00642ABC" w:rsidP="00642ABC">
      <w:pPr>
        <w:spacing w:line="480" w:lineRule="auto"/>
        <w:ind w:left="850"/>
        <w:rPr>
          <w:rFonts w:cs="Arial"/>
          <w:b/>
          <w:bCs/>
          <w:color w:val="BFBFBF"/>
          <w:szCs w:val="20"/>
          <w:lang w:val="de-DE"/>
        </w:rPr>
      </w:pPr>
      <w:r w:rsidRPr="001A317E">
        <w:rPr>
          <w:rFonts w:cs="Arial"/>
          <w:b/>
          <w:bCs/>
          <w:color w:val="BFBFBF"/>
          <w:szCs w:val="20"/>
          <w:lang w:val="de-DE"/>
        </w:rPr>
        <w:t>_________________________________________________________________________</w:t>
      </w:r>
    </w:p>
    <w:p w14:paraId="6FD826F8" w14:textId="095E705E" w:rsidR="0022439B" w:rsidRDefault="0022439B">
      <w:pPr>
        <w:spacing w:after="160" w:line="259" w:lineRule="auto"/>
        <w:rPr>
          <w:rFonts w:cs="Arial"/>
          <w:b/>
          <w:color w:val="5CA972"/>
          <w:sz w:val="48"/>
          <w:szCs w:val="48"/>
          <w:lang w:val="de-DE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36586C4" wp14:editId="4726B28F">
            <wp:simplePos x="0" y="0"/>
            <wp:positionH relativeFrom="column">
              <wp:posOffset>540228</wp:posOffset>
            </wp:positionH>
            <wp:positionV relativeFrom="paragraph">
              <wp:posOffset>121990</wp:posOffset>
            </wp:positionV>
            <wp:extent cx="4942205" cy="8531860"/>
            <wp:effectExtent l="0" t="0" r="0" b="0"/>
            <wp:wrapTight wrapText="bothSides">
              <wp:wrapPolygon edited="0">
                <wp:start x="0" y="0"/>
                <wp:lineTo x="0" y="21574"/>
                <wp:lineTo x="21536" y="21574"/>
                <wp:lineTo x="21536" y="0"/>
                <wp:lineTo x="0" y="0"/>
              </wp:wrapPolygon>
            </wp:wrapTight>
            <wp:docPr id="73" name="Bild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3" b="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20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color w:val="5CA972"/>
          <w:sz w:val="48"/>
          <w:szCs w:val="48"/>
          <w:lang w:val="de-DE"/>
        </w:rPr>
        <w:br w:type="page"/>
      </w:r>
    </w:p>
    <w:p w14:paraId="564969F9" w14:textId="41BFB048" w:rsidR="0022439B" w:rsidRPr="0022439B" w:rsidRDefault="0022439B" w:rsidP="0022439B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5CA972"/>
          <w:sz w:val="48"/>
          <w:szCs w:val="48"/>
          <w:lang w:val="de-DE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73FF677" wp14:editId="08D67B92">
            <wp:simplePos x="0" y="0"/>
            <wp:positionH relativeFrom="column">
              <wp:posOffset>359619</wp:posOffset>
            </wp:positionH>
            <wp:positionV relativeFrom="paragraph">
              <wp:posOffset>0</wp:posOffset>
            </wp:positionV>
            <wp:extent cx="4777105" cy="8460105"/>
            <wp:effectExtent l="0" t="0" r="0" b="0"/>
            <wp:wrapTight wrapText="bothSides">
              <wp:wrapPolygon edited="0">
                <wp:start x="0" y="0"/>
                <wp:lineTo x="0" y="21563"/>
                <wp:lineTo x="21534" y="21563"/>
                <wp:lineTo x="21534" y="0"/>
                <wp:lineTo x="0" y="0"/>
              </wp:wrapPolygon>
            </wp:wrapTight>
            <wp:docPr id="41" name="Bild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1" t="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105" cy="846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439B" w:rsidRPr="0022439B" w:rsidSect="00C669A8">
      <w:headerReference w:type="default" r:id="rId11"/>
      <w:footerReference w:type="default" r:id="rId12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58C0C2" w14:textId="77777777" w:rsidR="00C802C6" w:rsidRDefault="00C802C6" w:rsidP="00733BCB">
      <w:r>
        <w:separator/>
      </w:r>
    </w:p>
  </w:endnote>
  <w:endnote w:type="continuationSeparator" w:id="0">
    <w:p w14:paraId="5CDF69BE" w14:textId="77777777" w:rsidR="00C802C6" w:rsidRDefault="00C802C6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19138" w14:textId="2CE4226A" w:rsidR="0004481A" w:rsidRDefault="00034925" w:rsidP="00BD116D">
    <w:pPr>
      <w:tabs>
        <w:tab w:val="left" w:pos="7800"/>
      </w:tabs>
      <w:ind w:left="284"/>
      <w:rPr>
        <w:rFonts w:cs="Arial"/>
        <w:b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F74389C" wp14:editId="683841C0">
          <wp:simplePos x="0" y="0"/>
          <wp:positionH relativeFrom="column">
            <wp:posOffset>4784090</wp:posOffset>
          </wp:positionH>
          <wp:positionV relativeFrom="paragraph">
            <wp:posOffset>88265</wp:posOffset>
          </wp:positionV>
          <wp:extent cx="1248410" cy="314960"/>
          <wp:effectExtent l="0" t="0" r="8890" b="8890"/>
          <wp:wrapTight wrapText="bothSides">
            <wp:wrapPolygon edited="0">
              <wp:start x="0" y="0"/>
              <wp:lineTo x="0" y="20903"/>
              <wp:lineTo x="21424" y="20903"/>
              <wp:lineTo x="21424" y="0"/>
              <wp:lineTo x="0" y="0"/>
            </wp:wrapPolygon>
          </wp:wrapTight>
          <wp:docPr id="2005039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A6E4A6" w14:textId="77777777" w:rsidR="0022439B" w:rsidRPr="00034925" w:rsidRDefault="00BD116D" w:rsidP="0022439B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9A84732" wp14:editId="135D21B9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111127625" name="Grafik 111127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1A3C"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="0022439B" w:rsidRPr="00F33595">
      <w:rPr>
        <w:rFonts w:cs="Arial"/>
        <w:b/>
        <w:color w:val="7F7F7F"/>
        <w:sz w:val="14"/>
        <w:szCs w:val="14"/>
      </w:rPr>
      <w:t>Konsumentenschutz mit Fokus auf Onlinehandel</w:t>
    </w:r>
    <w:r w:rsidR="0022439B">
      <w:rPr>
        <w:rFonts w:cs="Arial"/>
        <w:b/>
        <w:color w:val="7F7F7F"/>
        <w:sz w:val="14"/>
        <w:szCs w:val="14"/>
      </w:rPr>
      <w:t>.</w:t>
    </w:r>
    <w:r w:rsidR="0022439B" w:rsidRPr="00D21A3C">
      <w:rPr>
        <w:rFonts w:cs="Arial"/>
        <w:b/>
        <w:color w:val="7F7F7F"/>
        <w:sz w:val="14"/>
        <w:szCs w:val="14"/>
      </w:rPr>
      <w:t xml:space="preserve"> </w:t>
    </w:r>
    <w:r w:rsidR="0022439B">
      <w:rPr>
        <w:rFonts w:cs="Arial"/>
        <w:b/>
        <w:color w:val="7F7F7F"/>
        <w:sz w:val="14"/>
        <w:szCs w:val="14"/>
      </w:rPr>
      <w:t>Wien</w:t>
    </w:r>
    <w:r w:rsidR="0022439B" w:rsidRPr="00D21A3C">
      <w:rPr>
        <w:rFonts w:cs="Arial"/>
        <w:b/>
        <w:color w:val="7F7F7F"/>
        <w:sz w:val="14"/>
        <w:szCs w:val="14"/>
      </w:rPr>
      <w:t xml:space="preserve">. </w:t>
    </w:r>
    <w:r w:rsidR="0022439B" w:rsidRPr="00F2721B">
      <w:rPr>
        <w:rFonts w:cs="Arial"/>
        <w:bCs/>
        <w:color w:val="7F7F7F"/>
        <w:sz w:val="14"/>
        <w:szCs w:val="14"/>
      </w:rPr>
      <w:t>https://gwb.schule.at/course/view.php?id=2223</w:t>
    </w:r>
    <w:r w:rsidR="0022439B" w:rsidRPr="00F2721B">
      <w:rPr>
        <w:rFonts w:cs="Arial"/>
        <w:b/>
        <w:color w:val="7F7F7F"/>
        <w:sz w:val="14"/>
        <w:szCs w:val="14"/>
      </w:rPr>
      <w:t xml:space="preserve"> </w:t>
    </w:r>
    <w:r w:rsidR="0022439B" w:rsidRPr="00034925">
      <w:rPr>
        <w:rFonts w:cs="Arial"/>
        <w:bCs/>
        <w:color w:val="7F7F7F"/>
        <w:sz w:val="14"/>
        <w:szCs w:val="14"/>
      </w:rPr>
      <w:t>(</w:t>
    </w:r>
    <w:r w:rsidR="0022439B">
      <w:rPr>
        <w:rFonts w:cs="Arial"/>
        <w:bCs/>
        <w:color w:val="7F7F7F"/>
        <w:sz w:val="14"/>
        <w:szCs w:val="14"/>
      </w:rPr>
      <w:t>30.10.2026</w:t>
    </w:r>
    <w:r w:rsidR="0022439B" w:rsidRPr="00034925">
      <w:rPr>
        <w:rFonts w:cs="Arial"/>
        <w:bCs/>
        <w:color w:val="7F7F7F"/>
        <w:sz w:val="14"/>
        <w:szCs w:val="14"/>
      </w:rPr>
      <w:t>)</w:t>
    </w:r>
  </w:p>
  <w:p w14:paraId="6EB4D205" w14:textId="2B9EAD77" w:rsidR="00BD116D" w:rsidRPr="00D21A3C" w:rsidRDefault="00BD116D" w:rsidP="00BD116D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483521CC" w14:textId="29CE1D5A" w:rsidR="00775325" w:rsidRPr="007F5D52" w:rsidRDefault="00BD116D" w:rsidP="007F5D52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3AE1A9" w14:textId="77777777" w:rsidR="00C802C6" w:rsidRDefault="00C802C6" w:rsidP="00733BCB">
      <w:r>
        <w:separator/>
      </w:r>
    </w:p>
  </w:footnote>
  <w:footnote w:type="continuationSeparator" w:id="0">
    <w:p w14:paraId="59377C1D" w14:textId="77777777" w:rsidR="00C802C6" w:rsidRDefault="00C802C6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7049F6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18419E4B" w:rsidR="00733BCB" w:rsidRPr="00825BCF" w:rsidRDefault="0022439B" w:rsidP="00733BCB">
    <w:pPr>
      <w:ind w:right="360"/>
      <w:rPr>
        <w:rFonts w:cs="Arial"/>
        <w:b/>
        <w:color w:val="F2F2F2"/>
        <w:sz w:val="16"/>
        <w:szCs w:val="16"/>
      </w:rPr>
    </w:pPr>
    <w:r w:rsidRPr="00FA036B">
      <w:rPr>
        <w:rFonts w:cs="Arial"/>
        <w:b/>
        <w:color w:val="F2F2F2" w:themeColor="background1" w:themeShade="F2"/>
        <w:sz w:val="16"/>
        <w:szCs w:val="16"/>
      </w:rPr>
      <w:t>Konsumentenschutz mit Fokus auf Onlinehandel</w:t>
    </w:r>
    <w:r w:rsidR="00733BC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B43E0E" wp14:editId="3398D4B7">
              <wp:simplePos x="0" y="0"/>
              <wp:positionH relativeFrom="column">
                <wp:posOffset>-899795</wp:posOffset>
              </wp:positionH>
              <wp:positionV relativeFrom="paragraph">
                <wp:posOffset>-455930</wp:posOffset>
              </wp:positionV>
              <wp:extent cx="7778750" cy="862965"/>
              <wp:effectExtent l="0" t="0" r="0" b="0"/>
              <wp:wrapNone/>
              <wp:docPr id="2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778750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A02113" id="Rechteck 2" o:spid="_x0000_s1026" style="position:absolute;margin-left:-70.85pt;margin-top:-35.9pt;width:612.5pt;height:67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" fillcolor="#009a5c" stroked="f" strokeweight="1pt"/>
          </w:pict>
        </mc:Fallback>
      </mc:AlternateConten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7777777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70492538">
    <w:abstractNumId w:val="4"/>
  </w:num>
  <w:num w:numId="2" w16cid:durableId="612977478">
    <w:abstractNumId w:val="4"/>
  </w:num>
  <w:num w:numId="3" w16cid:durableId="604582313">
    <w:abstractNumId w:val="3"/>
  </w:num>
  <w:num w:numId="4" w16cid:durableId="814251136">
    <w:abstractNumId w:val="1"/>
  </w:num>
  <w:num w:numId="5" w16cid:durableId="1716195751">
    <w:abstractNumId w:val="2"/>
  </w:num>
  <w:num w:numId="6" w16cid:durableId="396271">
    <w:abstractNumId w:val="2"/>
  </w:num>
  <w:num w:numId="7" w16cid:durableId="784883631">
    <w:abstractNumId w:val="0"/>
  </w:num>
  <w:num w:numId="8" w16cid:durableId="1101533204">
    <w:abstractNumId w:val="2"/>
  </w:num>
  <w:num w:numId="9" w16cid:durableId="1975959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112671"/>
    <w:rsid w:val="00174563"/>
    <w:rsid w:val="001769CF"/>
    <w:rsid w:val="00194134"/>
    <w:rsid w:val="001D6D98"/>
    <w:rsid w:val="00222E27"/>
    <w:rsid w:val="0022439B"/>
    <w:rsid w:val="002C594C"/>
    <w:rsid w:val="002D56CC"/>
    <w:rsid w:val="002F0794"/>
    <w:rsid w:val="002F205F"/>
    <w:rsid w:val="00312AE0"/>
    <w:rsid w:val="00322FE5"/>
    <w:rsid w:val="003F1BC8"/>
    <w:rsid w:val="004056E3"/>
    <w:rsid w:val="00410884"/>
    <w:rsid w:val="00445F0D"/>
    <w:rsid w:val="00471278"/>
    <w:rsid w:val="004D3E49"/>
    <w:rsid w:val="00534A27"/>
    <w:rsid w:val="0055457C"/>
    <w:rsid w:val="00567158"/>
    <w:rsid w:val="00593597"/>
    <w:rsid w:val="0061095E"/>
    <w:rsid w:val="00642ABC"/>
    <w:rsid w:val="00670E35"/>
    <w:rsid w:val="006776F9"/>
    <w:rsid w:val="006914A9"/>
    <w:rsid w:val="006A424F"/>
    <w:rsid w:val="007049F6"/>
    <w:rsid w:val="00733BCB"/>
    <w:rsid w:val="00753830"/>
    <w:rsid w:val="00775325"/>
    <w:rsid w:val="007869C1"/>
    <w:rsid w:val="007A60DB"/>
    <w:rsid w:val="007F5D52"/>
    <w:rsid w:val="00813EBF"/>
    <w:rsid w:val="00836F5C"/>
    <w:rsid w:val="00856331"/>
    <w:rsid w:val="008A31B6"/>
    <w:rsid w:val="008A772D"/>
    <w:rsid w:val="008B1EC0"/>
    <w:rsid w:val="008B3CD2"/>
    <w:rsid w:val="009207A9"/>
    <w:rsid w:val="009271C5"/>
    <w:rsid w:val="0096246C"/>
    <w:rsid w:val="009C079B"/>
    <w:rsid w:val="00A310DB"/>
    <w:rsid w:val="00A96F5B"/>
    <w:rsid w:val="00AD08B6"/>
    <w:rsid w:val="00AE1C08"/>
    <w:rsid w:val="00B122E7"/>
    <w:rsid w:val="00B22DB5"/>
    <w:rsid w:val="00BC1E72"/>
    <w:rsid w:val="00BC320C"/>
    <w:rsid w:val="00BD116D"/>
    <w:rsid w:val="00BD7570"/>
    <w:rsid w:val="00BF70BC"/>
    <w:rsid w:val="00C669A8"/>
    <w:rsid w:val="00C67580"/>
    <w:rsid w:val="00C802C6"/>
    <w:rsid w:val="00C92CC8"/>
    <w:rsid w:val="00C94AD1"/>
    <w:rsid w:val="00CA6BBC"/>
    <w:rsid w:val="00D12253"/>
    <w:rsid w:val="00D21A3C"/>
    <w:rsid w:val="00DA651E"/>
    <w:rsid w:val="00E96C8C"/>
    <w:rsid w:val="00EF617F"/>
    <w:rsid w:val="00F2552F"/>
    <w:rsid w:val="00F47481"/>
    <w:rsid w:val="00F6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3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</Words>
  <Characters>817</Characters>
  <Application>Microsoft Office Word</Application>
  <DocSecurity>0</DocSecurity>
  <Lines>24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2</cp:revision>
  <cp:lastPrinted>2026-10-31T12:20:00Z</cp:lastPrinted>
  <dcterms:created xsi:type="dcterms:W3CDTF">2026-10-31T12:24:00Z</dcterms:created>
  <dcterms:modified xsi:type="dcterms:W3CDTF">2026-10-31T12:24:00Z</dcterms:modified>
</cp:coreProperties>
</file>