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D996" w14:textId="6AF8F8F5" w:rsidR="00116379" w:rsidRDefault="00C413F3" w:rsidP="00116379">
      <w:pPr>
        <w:pStyle w:val="Titel"/>
        <w:rPr>
          <w:lang w:val="de-DE"/>
        </w:rPr>
      </w:pPr>
      <w:r>
        <w:rPr>
          <w:lang w:val="de-DE"/>
        </w:rPr>
        <w:t>Wetter und Klima</w:t>
      </w:r>
    </w:p>
    <w:p w14:paraId="41F359F2" w14:textId="77777777" w:rsidR="000D4909" w:rsidRDefault="000D4909" w:rsidP="000D4909">
      <w:pPr>
        <w:rPr>
          <w:lang w:val="de-DE"/>
        </w:rPr>
      </w:pPr>
    </w:p>
    <w:p w14:paraId="1FC182E7" w14:textId="77777777" w:rsidR="000D4909" w:rsidRPr="000D4909" w:rsidRDefault="000D4909" w:rsidP="000D4909">
      <w:pPr>
        <w:rPr>
          <w:lang w:val="de-DE"/>
        </w:rPr>
      </w:pPr>
    </w:p>
    <w:p w14:paraId="3DCB3977" w14:textId="14E8D839" w:rsidR="00116379" w:rsidRDefault="00116379" w:rsidP="00116379">
      <w:pPr>
        <w:pStyle w:val="berschrift1"/>
        <w:rPr>
          <w:lang w:val="de-DE"/>
        </w:rPr>
      </w:pPr>
      <w:r>
        <w:rPr>
          <w:lang w:val="de-DE"/>
        </w:rPr>
        <w:t>Feinlernziele</w:t>
      </w:r>
    </w:p>
    <w:p w14:paraId="43BBB848" w14:textId="2B111499" w:rsidR="00116379" w:rsidRPr="00C413F3" w:rsidRDefault="00116379" w:rsidP="00C413F3">
      <w:pPr>
        <w:pStyle w:val="Listenabsatz"/>
        <w:numPr>
          <w:ilvl w:val="0"/>
          <w:numId w:val="1"/>
        </w:numPr>
        <w:rPr>
          <w:lang w:val="de-DE"/>
        </w:rPr>
      </w:pPr>
      <w:r w:rsidRPr="00C413F3">
        <w:rPr>
          <w:lang w:val="de-DE"/>
        </w:rPr>
        <w:t>Die SchülerInnen und Schüler sind in der Lage, das aktuelle Wetter zu definieren und in eigenen Worten zu erklären</w:t>
      </w:r>
      <w:r w:rsidR="00C413F3" w:rsidRPr="00C413F3">
        <w:rPr>
          <w:lang w:val="de-DE"/>
        </w:rPr>
        <w:t xml:space="preserve"> (AFB I)</w:t>
      </w:r>
    </w:p>
    <w:p w14:paraId="2433CEFC" w14:textId="5C41853D" w:rsidR="00C413F3" w:rsidRDefault="00C413F3" w:rsidP="00C413F3">
      <w:pPr>
        <w:pStyle w:val="Listenabsatz"/>
        <w:numPr>
          <w:ilvl w:val="0"/>
          <w:numId w:val="1"/>
        </w:numPr>
        <w:rPr>
          <w:lang w:val="de-DE"/>
        </w:rPr>
      </w:pPr>
      <w:r w:rsidRPr="00C413F3">
        <w:rPr>
          <w:lang w:val="de-DE"/>
        </w:rPr>
        <w:t>Die SchülerInnen können unterschiedliche Messgeräte, die mit dem Wetter in Zusammenhang stehen benennen und deren Funktionsweise erklären (AFB II)</w:t>
      </w:r>
    </w:p>
    <w:p w14:paraId="195DC69A" w14:textId="5D43518E" w:rsidR="00C413F3" w:rsidRPr="004511DF" w:rsidRDefault="00C413F3" w:rsidP="00116379">
      <w:pPr>
        <w:pStyle w:val="Listenabsatz"/>
        <w:numPr>
          <w:ilvl w:val="0"/>
          <w:numId w:val="1"/>
        </w:numPr>
        <w:rPr>
          <w:lang w:val="de-DE"/>
        </w:rPr>
      </w:pPr>
      <w:r>
        <w:rPr>
          <w:lang w:val="de-DE"/>
        </w:rPr>
        <w:t>Die SchülerInnen und Schüler können das Wetter in deren Leben einbeziehen</w:t>
      </w:r>
      <w:r w:rsidR="004511DF">
        <w:rPr>
          <w:lang w:val="de-DE"/>
        </w:rPr>
        <w:t xml:space="preserve"> (AFB II)</w:t>
      </w:r>
    </w:p>
    <w:p w14:paraId="39DA71EE" w14:textId="50C76442" w:rsidR="00116379" w:rsidRPr="006203EF" w:rsidRDefault="00116379" w:rsidP="006203EF">
      <w:pPr>
        <w:pStyle w:val="berschrift1"/>
        <w:rPr>
          <w:lang w:val="de-DE"/>
        </w:rPr>
      </w:pPr>
    </w:p>
    <w:p w14:paraId="6E249012" w14:textId="3A0CBDEE" w:rsidR="000D4909" w:rsidRPr="006203EF" w:rsidRDefault="006203EF" w:rsidP="006203EF">
      <w:pPr>
        <w:pStyle w:val="berschrift1"/>
        <w:rPr>
          <w:lang w:val="de-DE"/>
        </w:rPr>
      </w:pPr>
      <w:r w:rsidRPr="006203EF">
        <w:rPr>
          <w:lang w:val="de-DE"/>
        </w:rPr>
        <w:t>Lernziele der Digitalen Grundbildung</w:t>
      </w:r>
    </w:p>
    <w:p w14:paraId="46DDEEB7" w14:textId="2D730907" w:rsidR="00611B00" w:rsidRDefault="00611B00" w:rsidP="00116379">
      <w:r>
        <w:t>Vergleichen und bewerten:</w:t>
      </w:r>
      <w:r w:rsidR="0034793A">
        <w:t xml:space="preserve"> </w:t>
      </w:r>
      <w:r w:rsidR="0034793A">
        <w:t>können mit automatisiert aufbereiteten Informationsangeboten eigenverantwortlich umgehen.</w:t>
      </w:r>
    </w:p>
    <w:p w14:paraId="4E77B77F" w14:textId="41F0DB5B" w:rsidR="0034793A" w:rsidRDefault="00DD3371" w:rsidP="00116379">
      <w:r>
        <w:t xml:space="preserve">Technische Problemlösung: </w:t>
      </w:r>
      <w:r w:rsidR="007E6692">
        <w:t>verbinden digitale Geräte mit einem Netzwerk und tauschen Daten zwischen verschiedenen elektronischen Geräten aus.</w:t>
      </w:r>
    </w:p>
    <w:p w14:paraId="54ADED99" w14:textId="77777777" w:rsidR="007E6692" w:rsidRPr="0034793A" w:rsidRDefault="007E6692" w:rsidP="00116379"/>
    <w:p w14:paraId="7CE7EC1F" w14:textId="77777777" w:rsidR="000D4909" w:rsidRDefault="000D4909" w:rsidP="00116379">
      <w:pPr>
        <w:rPr>
          <w:szCs w:val="24"/>
        </w:rPr>
      </w:pPr>
    </w:p>
    <w:p w14:paraId="6C125E27" w14:textId="77777777" w:rsidR="000D4909" w:rsidRDefault="000D4909" w:rsidP="00116379">
      <w:pPr>
        <w:rPr>
          <w:szCs w:val="24"/>
        </w:rPr>
      </w:pPr>
    </w:p>
    <w:p w14:paraId="47A781EA" w14:textId="77777777" w:rsidR="000D4909" w:rsidRDefault="000D4909" w:rsidP="00116379">
      <w:pPr>
        <w:rPr>
          <w:szCs w:val="24"/>
        </w:rPr>
      </w:pPr>
    </w:p>
    <w:p w14:paraId="0C5E2094" w14:textId="12149720" w:rsidR="00553E67" w:rsidRDefault="00553E67" w:rsidP="00116379">
      <w:pPr>
        <w:rPr>
          <w:szCs w:val="24"/>
        </w:rPr>
      </w:pPr>
    </w:p>
    <w:p w14:paraId="3AF6536F" w14:textId="77777777" w:rsidR="00553E67" w:rsidRPr="00E34D9C" w:rsidRDefault="00553E67" w:rsidP="00116379">
      <w:pPr>
        <w:rPr>
          <w:szCs w:val="24"/>
        </w:rPr>
      </w:pPr>
    </w:p>
    <w:tbl>
      <w:tblPr>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708"/>
        <w:gridCol w:w="3544"/>
        <w:gridCol w:w="5103"/>
        <w:gridCol w:w="1917"/>
        <w:gridCol w:w="1260"/>
        <w:gridCol w:w="831"/>
      </w:tblGrid>
      <w:tr w:rsidR="00116379" w14:paraId="31653B74" w14:textId="77777777" w:rsidTr="00053758">
        <w:trPr>
          <w:cantSplit/>
        </w:trPr>
        <w:tc>
          <w:tcPr>
            <w:tcW w:w="14426" w:type="dxa"/>
            <w:gridSpan w:val="7"/>
            <w:tcBorders>
              <w:top w:val="single" w:sz="4" w:space="0" w:color="auto"/>
              <w:left w:val="single" w:sz="4" w:space="0" w:color="auto"/>
              <w:bottom w:val="single" w:sz="4" w:space="0" w:color="auto"/>
              <w:right w:val="single" w:sz="4" w:space="0" w:color="auto"/>
            </w:tcBorders>
            <w:shd w:val="clear" w:color="auto" w:fill="E7E6E6"/>
            <w:hideMark/>
          </w:tcPr>
          <w:p w14:paraId="0C5198F2" w14:textId="1EE6CDCE" w:rsidR="00116379" w:rsidRPr="0012635E" w:rsidRDefault="00553E67" w:rsidP="00053758">
            <w:pPr>
              <w:jc w:val="center"/>
              <w:rPr>
                <w:lang w:val="de-DE"/>
              </w:rPr>
            </w:pPr>
            <w:r>
              <w:rPr>
                <w:sz w:val="36"/>
                <w:szCs w:val="32"/>
                <w:lang w:val="de-DE"/>
              </w:rPr>
              <w:t>Wetter &amp; Klima</w:t>
            </w:r>
          </w:p>
        </w:tc>
      </w:tr>
      <w:tr w:rsidR="00116379" w14:paraId="4D7B4F22" w14:textId="77777777" w:rsidTr="00053758">
        <w:tc>
          <w:tcPr>
            <w:tcW w:w="1063" w:type="dxa"/>
            <w:tcBorders>
              <w:top w:val="single" w:sz="4" w:space="0" w:color="auto"/>
              <w:left w:val="single" w:sz="4" w:space="0" w:color="auto"/>
              <w:bottom w:val="single" w:sz="4" w:space="0" w:color="auto"/>
              <w:right w:val="single" w:sz="4" w:space="0" w:color="auto"/>
            </w:tcBorders>
            <w:hideMark/>
          </w:tcPr>
          <w:p w14:paraId="13A6AC2E" w14:textId="77777777" w:rsidR="00116379" w:rsidRPr="00874A12" w:rsidRDefault="00116379" w:rsidP="00053758">
            <w:pPr>
              <w:rPr>
                <w:rFonts w:ascii="Times New Roman" w:hAnsi="Times New Roman" w:cs="Times New Roman"/>
                <w:b/>
                <w:bCs/>
                <w:szCs w:val="24"/>
              </w:rPr>
            </w:pPr>
            <w:r w:rsidRPr="00874A12">
              <w:rPr>
                <w:rFonts w:ascii="Times New Roman" w:hAnsi="Times New Roman" w:cs="Times New Roman"/>
                <w:b/>
                <w:bCs/>
                <w:szCs w:val="24"/>
              </w:rPr>
              <w:t>Phase</w:t>
            </w:r>
          </w:p>
        </w:tc>
        <w:tc>
          <w:tcPr>
            <w:tcW w:w="4252" w:type="dxa"/>
            <w:gridSpan w:val="2"/>
            <w:tcBorders>
              <w:top w:val="single" w:sz="4" w:space="0" w:color="auto"/>
              <w:left w:val="single" w:sz="4" w:space="0" w:color="auto"/>
              <w:bottom w:val="single" w:sz="4" w:space="0" w:color="auto"/>
              <w:right w:val="single" w:sz="4" w:space="0" w:color="auto"/>
            </w:tcBorders>
            <w:hideMark/>
          </w:tcPr>
          <w:p w14:paraId="7C282EC8" w14:textId="77777777" w:rsidR="00116379" w:rsidRPr="00874A12" w:rsidRDefault="00116379" w:rsidP="00053758">
            <w:pPr>
              <w:rPr>
                <w:rFonts w:ascii="Times New Roman" w:hAnsi="Times New Roman" w:cs="Times New Roman"/>
                <w:b/>
                <w:bCs/>
                <w:szCs w:val="24"/>
                <w:lang w:val="de-DE"/>
              </w:rPr>
            </w:pPr>
            <w:r>
              <w:rPr>
                <w:rFonts w:ascii="Times New Roman" w:hAnsi="Times New Roman" w:cs="Times New Roman"/>
                <w:b/>
                <w:bCs/>
                <w:szCs w:val="24"/>
                <w:lang w:val="de-DE"/>
              </w:rPr>
              <w:t>Lernziel</w:t>
            </w:r>
            <w:r w:rsidRPr="00874A12">
              <w:rPr>
                <w:rFonts w:ascii="Times New Roman" w:hAnsi="Times New Roman" w:cs="Times New Roman"/>
                <w:b/>
                <w:bCs/>
                <w:szCs w:val="24"/>
              </w:rPr>
              <w:t xml:space="preserve"> (Vermittlungsinteresse- Operatoren) </w:t>
            </w:r>
            <w:r>
              <w:rPr>
                <w:rFonts w:ascii="Times New Roman" w:hAnsi="Times New Roman" w:cs="Times New Roman"/>
                <w:b/>
                <w:bCs/>
                <w:i/>
                <w:iCs/>
                <w:szCs w:val="24"/>
                <w:lang w:val="de-DE"/>
              </w:rPr>
              <w:t>Die S/S…</w:t>
            </w:r>
          </w:p>
        </w:tc>
        <w:tc>
          <w:tcPr>
            <w:tcW w:w="5103" w:type="dxa"/>
            <w:tcBorders>
              <w:top w:val="single" w:sz="4" w:space="0" w:color="auto"/>
              <w:left w:val="single" w:sz="4" w:space="0" w:color="auto"/>
              <w:bottom w:val="single" w:sz="4" w:space="0" w:color="auto"/>
              <w:right w:val="single" w:sz="4" w:space="0" w:color="auto"/>
            </w:tcBorders>
            <w:hideMark/>
          </w:tcPr>
          <w:p w14:paraId="2C97B933" w14:textId="77777777" w:rsidR="00116379" w:rsidRPr="00874A12" w:rsidRDefault="00116379" w:rsidP="00053758">
            <w:pPr>
              <w:rPr>
                <w:rFonts w:ascii="Times New Roman" w:hAnsi="Times New Roman" w:cs="Times New Roman"/>
                <w:b/>
                <w:bCs/>
                <w:szCs w:val="24"/>
              </w:rPr>
            </w:pPr>
            <w:r w:rsidRPr="00874A12">
              <w:rPr>
                <w:rFonts w:ascii="Times New Roman" w:hAnsi="Times New Roman" w:cs="Times New Roman"/>
                <w:b/>
                <w:bCs/>
                <w:szCs w:val="24"/>
              </w:rPr>
              <w:t xml:space="preserve">Lerninhalt </w:t>
            </w:r>
          </w:p>
        </w:tc>
        <w:tc>
          <w:tcPr>
            <w:tcW w:w="1917" w:type="dxa"/>
            <w:tcBorders>
              <w:top w:val="single" w:sz="4" w:space="0" w:color="auto"/>
              <w:left w:val="single" w:sz="4" w:space="0" w:color="auto"/>
              <w:bottom w:val="single" w:sz="4" w:space="0" w:color="auto"/>
              <w:right w:val="single" w:sz="4" w:space="0" w:color="auto"/>
            </w:tcBorders>
            <w:hideMark/>
          </w:tcPr>
          <w:p w14:paraId="53A8ADD2" w14:textId="77777777" w:rsidR="00116379" w:rsidRPr="00874A12" w:rsidRDefault="00116379" w:rsidP="00053758">
            <w:pPr>
              <w:rPr>
                <w:rFonts w:ascii="Times New Roman" w:hAnsi="Times New Roman" w:cs="Times New Roman"/>
                <w:b/>
                <w:bCs/>
                <w:szCs w:val="24"/>
              </w:rPr>
            </w:pPr>
            <w:r w:rsidRPr="00874A12">
              <w:rPr>
                <w:rFonts w:ascii="Times New Roman" w:hAnsi="Times New Roman" w:cs="Times New Roman"/>
                <w:b/>
                <w:bCs/>
                <w:szCs w:val="24"/>
              </w:rPr>
              <w:t>Medien/Methode</w:t>
            </w:r>
          </w:p>
        </w:tc>
        <w:tc>
          <w:tcPr>
            <w:tcW w:w="1260" w:type="dxa"/>
            <w:tcBorders>
              <w:top w:val="single" w:sz="4" w:space="0" w:color="auto"/>
              <w:left w:val="single" w:sz="4" w:space="0" w:color="auto"/>
              <w:bottom w:val="single" w:sz="4" w:space="0" w:color="auto"/>
              <w:right w:val="single" w:sz="4" w:space="0" w:color="auto"/>
            </w:tcBorders>
            <w:hideMark/>
          </w:tcPr>
          <w:p w14:paraId="09213865" w14:textId="77777777" w:rsidR="00116379" w:rsidRPr="00874A12" w:rsidRDefault="00116379" w:rsidP="00053758">
            <w:pPr>
              <w:rPr>
                <w:rFonts w:ascii="Times New Roman" w:hAnsi="Times New Roman" w:cs="Times New Roman"/>
                <w:b/>
                <w:bCs/>
                <w:szCs w:val="24"/>
              </w:rPr>
            </w:pPr>
            <w:r w:rsidRPr="00874A12">
              <w:rPr>
                <w:rFonts w:ascii="Times New Roman" w:hAnsi="Times New Roman" w:cs="Times New Roman"/>
                <w:b/>
                <w:bCs/>
                <w:szCs w:val="24"/>
              </w:rPr>
              <w:t>Sozialform</w:t>
            </w:r>
          </w:p>
        </w:tc>
        <w:tc>
          <w:tcPr>
            <w:tcW w:w="831" w:type="dxa"/>
            <w:tcBorders>
              <w:top w:val="single" w:sz="4" w:space="0" w:color="auto"/>
              <w:left w:val="single" w:sz="4" w:space="0" w:color="auto"/>
              <w:bottom w:val="single" w:sz="4" w:space="0" w:color="auto"/>
              <w:right w:val="single" w:sz="4" w:space="0" w:color="auto"/>
            </w:tcBorders>
            <w:hideMark/>
          </w:tcPr>
          <w:p w14:paraId="5A7D2BC5" w14:textId="77777777" w:rsidR="00116379" w:rsidRPr="00874A12" w:rsidRDefault="00116379" w:rsidP="00053758">
            <w:pPr>
              <w:rPr>
                <w:rFonts w:ascii="Times New Roman" w:hAnsi="Times New Roman" w:cs="Times New Roman"/>
                <w:b/>
                <w:bCs/>
                <w:szCs w:val="24"/>
              </w:rPr>
            </w:pPr>
            <w:r w:rsidRPr="00874A12">
              <w:rPr>
                <w:rFonts w:ascii="Times New Roman" w:hAnsi="Times New Roman" w:cs="Times New Roman"/>
                <w:b/>
                <w:bCs/>
                <w:szCs w:val="24"/>
              </w:rPr>
              <w:t>Zeit</w:t>
            </w:r>
          </w:p>
          <w:p w14:paraId="0F04FD6F" w14:textId="77777777" w:rsidR="00116379" w:rsidRPr="00874A12" w:rsidRDefault="00116379" w:rsidP="00053758">
            <w:pPr>
              <w:rPr>
                <w:rFonts w:ascii="Times New Roman" w:hAnsi="Times New Roman" w:cs="Times New Roman"/>
                <w:b/>
                <w:bCs/>
                <w:szCs w:val="24"/>
              </w:rPr>
            </w:pPr>
            <w:r w:rsidRPr="00874A12">
              <w:rPr>
                <w:rFonts w:ascii="Times New Roman" w:hAnsi="Times New Roman" w:cs="Times New Roman"/>
                <w:b/>
                <w:bCs/>
                <w:szCs w:val="24"/>
              </w:rPr>
              <w:t>(Min)</w:t>
            </w:r>
          </w:p>
        </w:tc>
      </w:tr>
      <w:tr w:rsidR="00116379" w14:paraId="3804226F" w14:textId="77777777" w:rsidTr="00053758">
        <w:tc>
          <w:tcPr>
            <w:tcW w:w="1063" w:type="dxa"/>
            <w:tcBorders>
              <w:top w:val="single" w:sz="4" w:space="0" w:color="auto"/>
              <w:left w:val="single" w:sz="4" w:space="0" w:color="auto"/>
              <w:bottom w:val="single" w:sz="4" w:space="0" w:color="auto"/>
              <w:right w:val="single" w:sz="4" w:space="0" w:color="auto"/>
            </w:tcBorders>
            <w:vAlign w:val="center"/>
            <w:hideMark/>
          </w:tcPr>
          <w:p w14:paraId="0E97B3F4" w14:textId="2453F746" w:rsidR="00116379" w:rsidRPr="00874A12" w:rsidRDefault="00553E67" w:rsidP="00053758">
            <w:pPr>
              <w:jc w:val="center"/>
              <w:rPr>
                <w:rFonts w:ascii="Times New Roman" w:hAnsi="Times New Roman" w:cs="Times New Roman"/>
                <w:szCs w:val="28"/>
              </w:rPr>
            </w:pPr>
            <w:r>
              <w:rPr>
                <w:rFonts w:ascii="Times New Roman" w:hAnsi="Times New Roman" w:cs="Times New Roman"/>
                <w:szCs w:val="28"/>
              </w:rPr>
              <w:t>E</w:t>
            </w:r>
          </w:p>
          <w:p w14:paraId="6CDF60FE" w14:textId="77777777" w:rsidR="00116379" w:rsidRDefault="00116379" w:rsidP="00053758">
            <w:pPr>
              <w:jc w:val="center"/>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54E75A8" w14:textId="3966B84C" w:rsidR="00116379" w:rsidRPr="00874A12" w:rsidRDefault="00043A14" w:rsidP="00053758">
            <w:pPr>
              <w:rPr>
                <w:color w:val="FF0000"/>
                <w:sz w:val="20"/>
                <w:lang w:val="de-DE"/>
              </w:rPr>
            </w:pPr>
            <w:r>
              <w:rPr>
                <w:rFonts w:ascii="Times New Roman" w:hAnsi="Times New Roman" w:cs="Times New Roman"/>
                <w:color w:val="000000"/>
                <w:szCs w:val="28"/>
                <w:lang w:val="de-DE"/>
              </w:rPr>
              <w:t xml:space="preserve"> </w:t>
            </w:r>
            <w:r w:rsidR="00553E67">
              <w:rPr>
                <w:rFonts w:ascii="Times New Roman" w:hAnsi="Times New Roman" w:cs="Times New Roman"/>
                <w:color w:val="000000"/>
                <w:szCs w:val="28"/>
                <w:lang w:val="de-DE"/>
              </w:rPr>
              <w:t>IV</w:t>
            </w:r>
          </w:p>
        </w:tc>
        <w:tc>
          <w:tcPr>
            <w:tcW w:w="3544" w:type="dxa"/>
            <w:tcBorders>
              <w:top w:val="single" w:sz="4" w:space="0" w:color="auto"/>
              <w:left w:val="single" w:sz="4" w:space="0" w:color="auto"/>
              <w:bottom w:val="single" w:sz="4" w:space="0" w:color="auto"/>
              <w:right w:val="single" w:sz="4" w:space="0" w:color="auto"/>
            </w:tcBorders>
            <w:hideMark/>
          </w:tcPr>
          <w:p w14:paraId="7E045E22" w14:textId="581B986A" w:rsidR="00116379" w:rsidRDefault="00553E67" w:rsidP="00053758">
            <w:pPr>
              <w:rPr>
                <w:rFonts w:ascii="Times New Roman" w:hAnsi="Times New Roman" w:cs="Times New Roman"/>
                <w:sz w:val="20"/>
                <w:lang w:val="de-DE"/>
              </w:rPr>
            </w:pPr>
            <w:r>
              <w:rPr>
                <w:rFonts w:ascii="Times New Roman" w:hAnsi="Times New Roman" w:cs="Times New Roman"/>
                <w:sz w:val="20"/>
                <w:lang w:val="de-DE"/>
              </w:rPr>
              <w:t xml:space="preserve">…. Kennen die </w:t>
            </w:r>
          </w:p>
          <w:p w14:paraId="2841D440" w14:textId="77777777" w:rsidR="00116379" w:rsidRDefault="00553E67" w:rsidP="00053758">
            <w:pPr>
              <w:rPr>
                <w:rFonts w:ascii="Times New Roman" w:hAnsi="Times New Roman" w:cs="Times New Roman"/>
                <w:sz w:val="20"/>
                <w:lang w:val="de-DE"/>
              </w:rPr>
            </w:pPr>
            <w:r>
              <w:rPr>
                <w:rFonts w:ascii="Times New Roman" w:hAnsi="Times New Roman" w:cs="Times New Roman"/>
                <w:sz w:val="20"/>
                <w:lang w:val="de-DE"/>
              </w:rPr>
              <w:t>Begriffe wie Thermometer und Anemometer.</w:t>
            </w:r>
          </w:p>
          <w:p w14:paraId="089C2FB9" w14:textId="02A3E172" w:rsidR="00553E67" w:rsidRPr="0012635E" w:rsidRDefault="00553E67" w:rsidP="00053758">
            <w:pPr>
              <w:rPr>
                <w:rFonts w:ascii="Times New Roman" w:hAnsi="Times New Roman" w:cs="Times New Roman"/>
                <w:sz w:val="20"/>
                <w:lang w:val="de-DE"/>
              </w:rPr>
            </w:pPr>
            <w:r>
              <w:rPr>
                <w:rFonts w:ascii="Times New Roman" w:hAnsi="Times New Roman" w:cs="Times New Roman"/>
                <w:sz w:val="20"/>
                <w:lang w:val="de-DE"/>
              </w:rPr>
              <w:t xml:space="preserve">…. Können Begriffe den Bildern zuordnen. </w:t>
            </w:r>
          </w:p>
        </w:tc>
        <w:tc>
          <w:tcPr>
            <w:tcW w:w="5103" w:type="dxa"/>
            <w:tcBorders>
              <w:top w:val="single" w:sz="4" w:space="0" w:color="auto"/>
              <w:left w:val="single" w:sz="4" w:space="0" w:color="auto"/>
              <w:bottom w:val="single" w:sz="4" w:space="0" w:color="auto"/>
              <w:right w:val="single" w:sz="4" w:space="0" w:color="auto"/>
            </w:tcBorders>
            <w:hideMark/>
          </w:tcPr>
          <w:p w14:paraId="0D182557" w14:textId="3ADF355F" w:rsidR="006462E6" w:rsidRPr="00B01CAF" w:rsidRDefault="006462E6" w:rsidP="00553E67">
            <w:pPr>
              <w:rPr>
                <w:rFonts w:ascii="Times New Roman" w:hAnsi="Times New Roman" w:cs="Times New Roman"/>
                <w:sz w:val="20"/>
                <w:lang w:val="de-DE"/>
              </w:rPr>
            </w:pPr>
            <w:r w:rsidRPr="00B01CAF">
              <w:rPr>
                <w:rFonts w:ascii="Times New Roman" w:hAnsi="Times New Roman" w:cs="Times New Roman"/>
                <w:sz w:val="20"/>
                <w:lang w:val="de-DE"/>
              </w:rPr>
              <w:t xml:space="preserve">Mit der Klasse die </w:t>
            </w:r>
            <w:r w:rsidR="00B01CAF" w:rsidRPr="00B01CAF">
              <w:rPr>
                <w:rFonts w:ascii="Times New Roman" w:hAnsi="Times New Roman" w:cs="Times New Roman"/>
                <w:sz w:val="20"/>
                <w:lang w:val="de-DE"/>
              </w:rPr>
              <w:t>Begriffe unter den Bildern schreiben</w:t>
            </w:r>
          </w:p>
          <w:p w14:paraId="054C83C1" w14:textId="4F6349E2" w:rsidR="00B01CAF" w:rsidRPr="00B01CAF" w:rsidRDefault="00B01CAF" w:rsidP="00553E67">
            <w:pPr>
              <w:rPr>
                <w:rFonts w:ascii="Times New Roman" w:hAnsi="Times New Roman" w:cs="Times New Roman"/>
                <w:sz w:val="20"/>
                <w:lang w:val="de-DE"/>
              </w:rPr>
            </w:pPr>
            <w:r w:rsidRPr="00B01CAF">
              <w:rPr>
                <w:rFonts w:ascii="Times New Roman" w:hAnsi="Times New Roman" w:cs="Times New Roman"/>
                <w:sz w:val="20"/>
                <w:lang w:val="de-DE"/>
              </w:rPr>
              <w:t xml:space="preserve">SuS versuchen mithilfe den Bildern auf das Thema der heutigen Stunde zu kommen. </w:t>
            </w:r>
          </w:p>
          <w:p w14:paraId="2A63C61E" w14:textId="640C9001" w:rsidR="00553E67" w:rsidRPr="001858F9" w:rsidRDefault="00553E67" w:rsidP="00553E67">
            <w:pPr>
              <w:rPr>
                <w:rFonts w:ascii="Times New Roman" w:hAnsi="Times New Roman" w:cs="Times New Roman"/>
                <w:sz w:val="20"/>
                <w:lang w:val="de-DE"/>
              </w:rPr>
            </w:pPr>
          </w:p>
        </w:tc>
        <w:tc>
          <w:tcPr>
            <w:tcW w:w="1917" w:type="dxa"/>
            <w:tcBorders>
              <w:top w:val="single" w:sz="4" w:space="0" w:color="auto"/>
              <w:left w:val="single" w:sz="4" w:space="0" w:color="auto"/>
              <w:bottom w:val="single" w:sz="4" w:space="0" w:color="auto"/>
              <w:right w:val="single" w:sz="4" w:space="0" w:color="auto"/>
            </w:tcBorders>
            <w:vAlign w:val="center"/>
            <w:hideMark/>
          </w:tcPr>
          <w:p w14:paraId="50B43FC5" w14:textId="594EC669" w:rsidR="00116379" w:rsidRPr="0012635E" w:rsidRDefault="00434905" w:rsidP="00053758">
            <w:pPr>
              <w:rPr>
                <w:rFonts w:ascii="Times New Roman" w:hAnsi="Times New Roman" w:cs="Times New Roman"/>
                <w:sz w:val="20"/>
                <w:lang w:val="de-DE"/>
              </w:rPr>
            </w:pPr>
            <w:r>
              <w:rPr>
                <w:rFonts w:ascii="Times New Roman" w:hAnsi="Times New Roman" w:cs="Times New Roman"/>
                <w:sz w:val="20"/>
                <w:lang w:val="de-DE"/>
              </w:rPr>
              <w:t xml:space="preserve">Handout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FF3E5C" w14:textId="2B38119B" w:rsidR="00116379" w:rsidRPr="002D48B0" w:rsidRDefault="00434905" w:rsidP="00053758">
            <w:pPr>
              <w:jc w:val="center"/>
              <w:rPr>
                <w:rFonts w:ascii="Times New Roman" w:hAnsi="Times New Roman" w:cs="Times New Roman"/>
                <w:sz w:val="20"/>
                <w:szCs w:val="20"/>
                <w:lang w:val="de-DE"/>
              </w:rPr>
            </w:pPr>
            <w:r>
              <w:rPr>
                <w:rFonts w:ascii="Times New Roman" w:hAnsi="Times New Roman" w:cs="Times New Roman"/>
                <w:sz w:val="20"/>
                <w:szCs w:val="20"/>
                <w:lang w:val="de-DE"/>
              </w:rPr>
              <w:t>GLSG</w:t>
            </w:r>
          </w:p>
        </w:tc>
        <w:tc>
          <w:tcPr>
            <w:tcW w:w="831" w:type="dxa"/>
            <w:tcBorders>
              <w:top w:val="single" w:sz="4" w:space="0" w:color="auto"/>
              <w:left w:val="single" w:sz="4" w:space="0" w:color="auto"/>
              <w:bottom w:val="single" w:sz="4" w:space="0" w:color="auto"/>
              <w:right w:val="single" w:sz="4" w:space="0" w:color="auto"/>
            </w:tcBorders>
            <w:vAlign w:val="center"/>
            <w:hideMark/>
          </w:tcPr>
          <w:p w14:paraId="34082870" w14:textId="77777777" w:rsidR="00116379" w:rsidRPr="00874A12" w:rsidRDefault="00116379" w:rsidP="00053758">
            <w:pPr>
              <w:jc w:val="center"/>
              <w:rPr>
                <w:rFonts w:ascii="Times New Roman" w:hAnsi="Times New Roman" w:cs="Times New Roman"/>
                <w:sz w:val="20"/>
              </w:rPr>
            </w:pPr>
            <w:r>
              <w:rPr>
                <w:rFonts w:ascii="Times New Roman" w:hAnsi="Times New Roman" w:cs="Times New Roman"/>
                <w:sz w:val="20"/>
              </w:rPr>
              <w:t>10</w:t>
            </w:r>
          </w:p>
        </w:tc>
      </w:tr>
      <w:tr w:rsidR="00116379" w:rsidRPr="00874A12" w14:paraId="38BBADCB" w14:textId="77777777" w:rsidTr="00053758">
        <w:tc>
          <w:tcPr>
            <w:tcW w:w="1063" w:type="dxa"/>
            <w:tcBorders>
              <w:top w:val="single" w:sz="4" w:space="0" w:color="auto"/>
              <w:left w:val="single" w:sz="4" w:space="0" w:color="auto"/>
              <w:bottom w:val="single" w:sz="4" w:space="0" w:color="auto"/>
              <w:right w:val="single" w:sz="4" w:space="0" w:color="auto"/>
            </w:tcBorders>
            <w:vAlign w:val="center"/>
            <w:hideMark/>
          </w:tcPr>
          <w:p w14:paraId="2697ED4A" w14:textId="77777777" w:rsidR="00434905" w:rsidRDefault="00434905" w:rsidP="00553E67">
            <w:pPr>
              <w:jc w:val="center"/>
              <w:rPr>
                <w:sz w:val="20"/>
              </w:rPr>
            </w:pPr>
          </w:p>
          <w:p w14:paraId="3C83EFAE" w14:textId="19427BE6" w:rsidR="00116379" w:rsidRDefault="00434905" w:rsidP="00553E67">
            <w:pPr>
              <w:jc w:val="center"/>
              <w:rPr>
                <w:sz w:val="20"/>
              </w:rPr>
            </w:pPr>
            <w:r w:rsidRPr="00C34E9C">
              <w:rPr>
                <w:rFonts w:ascii="Times New Roman" w:hAnsi="Times New Roman" w:cs="Times New Roman"/>
                <w:szCs w:val="28"/>
              </w:rPr>
              <w:t>EA</w:t>
            </w:r>
          </w:p>
        </w:tc>
        <w:tc>
          <w:tcPr>
            <w:tcW w:w="708" w:type="dxa"/>
            <w:tcBorders>
              <w:top w:val="single" w:sz="4" w:space="0" w:color="auto"/>
              <w:left w:val="single" w:sz="4" w:space="0" w:color="auto"/>
              <w:bottom w:val="single" w:sz="4" w:space="0" w:color="auto"/>
              <w:right w:val="single" w:sz="4" w:space="0" w:color="auto"/>
            </w:tcBorders>
            <w:vAlign w:val="center"/>
          </w:tcPr>
          <w:p w14:paraId="795C7C0F" w14:textId="6184BB0B" w:rsidR="00116379" w:rsidRPr="00874A12" w:rsidRDefault="00043A14" w:rsidP="00043A14">
            <w:pPr>
              <w:rPr>
                <w:color w:val="FF0000"/>
                <w:sz w:val="20"/>
                <w:lang w:val="de-DE"/>
              </w:rPr>
            </w:pPr>
            <w:r>
              <w:rPr>
                <w:rFonts w:ascii="Times New Roman" w:hAnsi="Times New Roman" w:cs="Times New Roman"/>
                <w:color w:val="000000"/>
                <w:szCs w:val="28"/>
                <w:lang w:val="de-DE"/>
              </w:rPr>
              <w:t xml:space="preserve"> </w:t>
            </w:r>
            <w:r w:rsidRPr="00043A14">
              <w:rPr>
                <w:rFonts w:ascii="Times New Roman" w:hAnsi="Times New Roman" w:cs="Times New Roman"/>
                <w:color w:val="000000"/>
                <w:szCs w:val="28"/>
                <w:lang w:val="de-DE"/>
              </w:rPr>
              <w:t>IV</w:t>
            </w:r>
            <w:r w:rsidR="000010B1">
              <w:rPr>
                <w:rFonts w:ascii="Times New Roman" w:hAnsi="Times New Roman" w:cs="Times New Roman"/>
                <w:color w:val="000000"/>
                <w:szCs w:val="28"/>
                <w:lang w:val="de-DE"/>
              </w:rPr>
              <w:t>/PV</w:t>
            </w:r>
          </w:p>
        </w:tc>
        <w:tc>
          <w:tcPr>
            <w:tcW w:w="3544" w:type="dxa"/>
            <w:tcBorders>
              <w:top w:val="single" w:sz="4" w:space="0" w:color="auto"/>
              <w:left w:val="single" w:sz="4" w:space="0" w:color="auto"/>
              <w:bottom w:val="single" w:sz="4" w:space="0" w:color="auto"/>
              <w:right w:val="single" w:sz="4" w:space="0" w:color="auto"/>
            </w:tcBorders>
            <w:hideMark/>
          </w:tcPr>
          <w:p w14:paraId="6C103E16" w14:textId="4FE7BCDD" w:rsidR="00116379" w:rsidRDefault="00053139" w:rsidP="00053758">
            <w:pPr>
              <w:rPr>
                <w:rFonts w:ascii="Times New Roman" w:hAnsi="Times New Roman" w:cs="Times New Roman"/>
                <w:sz w:val="20"/>
                <w:lang w:val="de-DE"/>
              </w:rPr>
            </w:pPr>
            <w:r>
              <w:rPr>
                <w:rFonts w:ascii="Times New Roman" w:hAnsi="Times New Roman" w:cs="Times New Roman"/>
                <w:sz w:val="20"/>
                <w:lang w:val="de-DE"/>
              </w:rPr>
              <w:t>…</w:t>
            </w:r>
            <w:r w:rsidR="0083627C">
              <w:rPr>
                <w:rFonts w:ascii="Times New Roman" w:hAnsi="Times New Roman" w:cs="Times New Roman"/>
                <w:sz w:val="20"/>
                <w:lang w:val="de-DE"/>
              </w:rPr>
              <w:t xml:space="preserve"> können einen Wetterbericht lesen</w:t>
            </w:r>
          </w:p>
          <w:p w14:paraId="63D7B6DB" w14:textId="5941A5DC" w:rsidR="0083627C" w:rsidRDefault="0083627C" w:rsidP="00053758">
            <w:pPr>
              <w:rPr>
                <w:rFonts w:ascii="Times New Roman" w:hAnsi="Times New Roman" w:cs="Times New Roman"/>
                <w:sz w:val="20"/>
                <w:lang w:val="de-DE"/>
              </w:rPr>
            </w:pPr>
            <w:r>
              <w:rPr>
                <w:rFonts w:ascii="Times New Roman" w:hAnsi="Times New Roman" w:cs="Times New Roman"/>
                <w:sz w:val="20"/>
                <w:lang w:val="de-DE"/>
              </w:rPr>
              <w:t xml:space="preserve">… </w:t>
            </w:r>
            <w:r w:rsidR="00DE4C0A">
              <w:rPr>
                <w:rFonts w:ascii="Times New Roman" w:hAnsi="Times New Roman" w:cs="Times New Roman"/>
                <w:sz w:val="20"/>
                <w:lang w:val="de-DE"/>
              </w:rPr>
              <w:t>wissen was die diversen Symbole bedeuten</w:t>
            </w:r>
          </w:p>
          <w:p w14:paraId="73501F99" w14:textId="55D7340C" w:rsidR="00116379" w:rsidRPr="0012635E" w:rsidRDefault="00116379" w:rsidP="00053758">
            <w:pPr>
              <w:rPr>
                <w:rFonts w:ascii="Times New Roman" w:hAnsi="Times New Roman" w:cs="Times New Roman"/>
                <w:sz w:val="20"/>
                <w:lang w:val="de-DE"/>
              </w:rPr>
            </w:pPr>
          </w:p>
        </w:tc>
        <w:tc>
          <w:tcPr>
            <w:tcW w:w="5103" w:type="dxa"/>
            <w:tcBorders>
              <w:top w:val="single" w:sz="4" w:space="0" w:color="auto"/>
              <w:left w:val="single" w:sz="4" w:space="0" w:color="auto"/>
              <w:bottom w:val="single" w:sz="4" w:space="0" w:color="auto"/>
              <w:right w:val="single" w:sz="4" w:space="0" w:color="auto"/>
            </w:tcBorders>
            <w:hideMark/>
          </w:tcPr>
          <w:p w14:paraId="04320BA6" w14:textId="6C7C4D0A" w:rsidR="00116379" w:rsidRDefault="00D46240" w:rsidP="00053758">
            <w:pPr>
              <w:rPr>
                <w:rFonts w:ascii="Times New Roman" w:hAnsi="Times New Roman" w:cs="Times New Roman"/>
                <w:sz w:val="20"/>
                <w:lang w:val="de-DE"/>
              </w:rPr>
            </w:pPr>
            <w:r>
              <w:rPr>
                <w:rFonts w:ascii="Times New Roman" w:hAnsi="Times New Roman" w:cs="Times New Roman"/>
                <w:sz w:val="20"/>
                <w:lang w:val="de-DE"/>
              </w:rPr>
              <w:t xml:space="preserve">Die Wetterkarte wird zuerst erklärt und danach sollen die SuS versuchen, Daten aus der Wetterkarte herauszulesen. Mithilfe der Karte soll der Lückentext </w:t>
            </w:r>
            <w:r w:rsidR="00572131">
              <w:rPr>
                <w:rFonts w:ascii="Times New Roman" w:hAnsi="Times New Roman" w:cs="Times New Roman"/>
                <w:sz w:val="20"/>
                <w:lang w:val="de-DE"/>
              </w:rPr>
              <w:t xml:space="preserve">ausgefüllt werden. </w:t>
            </w:r>
          </w:p>
          <w:p w14:paraId="0EF58FC9" w14:textId="77777777" w:rsidR="00116379" w:rsidRPr="001858F9" w:rsidRDefault="00116379" w:rsidP="00053758">
            <w:pPr>
              <w:rPr>
                <w:rFonts w:ascii="Times New Roman" w:hAnsi="Times New Roman" w:cs="Times New Roman"/>
                <w:sz w:val="20"/>
                <w:lang w:val="de-DE"/>
              </w:rPr>
            </w:pPr>
          </w:p>
        </w:tc>
        <w:tc>
          <w:tcPr>
            <w:tcW w:w="1917" w:type="dxa"/>
            <w:tcBorders>
              <w:top w:val="single" w:sz="4" w:space="0" w:color="auto"/>
              <w:left w:val="single" w:sz="4" w:space="0" w:color="auto"/>
              <w:bottom w:val="single" w:sz="4" w:space="0" w:color="auto"/>
              <w:right w:val="single" w:sz="4" w:space="0" w:color="auto"/>
            </w:tcBorders>
            <w:vAlign w:val="center"/>
            <w:hideMark/>
          </w:tcPr>
          <w:p w14:paraId="7D99D97F" w14:textId="0D61C409" w:rsidR="00116379" w:rsidRPr="0012635E" w:rsidRDefault="00572131" w:rsidP="00053758">
            <w:pPr>
              <w:jc w:val="center"/>
              <w:rPr>
                <w:rFonts w:ascii="Times New Roman" w:hAnsi="Times New Roman" w:cs="Times New Roman"/>
                <w:sz w:val="20"/>
                <w:lang w:val="de-DE"/>
              </w:rPr>
            </w:pPr>
            <w:r>
              <w:rPr>
                <w:rFonts w:ascii="Times New Roman" w:hAnsi="Times New Roman" w:cs="Times New Roman"/>
                <w:sz w:val="20"/>
                <w:lang w:val="de-DE"/>
              </w:rPr>
              <w:t>Handout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290D178" w14:textId="735150B9" w:rsidR="00116379" w:rsidRPr="002D48B0" w:rsidRDefault="00572131" w:rsidP="00053758">
            <w:pPr>
              <w:jc w:val="center"/>
              <w:rPr>
                <w:rFonts w:ascii="Times New Roman" w:hAnsi="Times New Roman" w:cs="Times New Roman"/>
                <w:sz w:val="20"/>
                <w:szCs w:val="20"/>
                <w:lang w:val="de-DE"/>
              </w:rPr>
            </w:pPr>
            <w:r>
              <w:rPr>
                <w:rFonts w:ascii="Times New Roman" w:hAnsi="Times New Roman" w:cs="Times New Roman"/>
                <w:sz w:val="20"/>
                <w:szCs w:val="20"/>
                <w:lang w:val="de-DE"/>
              </w:rPr>
              <w:t>EA</w:t>
            </w:r>
          </w:p>
        </w:tc>
        <w:tc>
          <w:tcPr>
            <w:tcW w:w="831" w:type="dxa"/>
            <w:tcBorders>
              <w:top w:val="single" w:sz="4" w:space="0" w:color="auto"/>
              <w:left w:val="single" w:sz="4" w:space="0" w:color="auto"/>
              <w:bottom w:val="single" w:sz="4" w:space="0" w:color="auto"/>
              <w:right w:val="single" w:sz="4" w:space="0" w:color="auto"/>
            </w:tcBorders>
            <w:vAlign w:val="center"/>
            <w:hideMark/>
          </w:tcPr>
          <w:p w14:paraId="18C0D518" w14:textId="28D3EA03" w:rsidR="00116379" w:rsidRPr="00874A12" w:rsidRDefault="00C34E9C" w:rsidP="00053758">
            <w:pPr>
              <w:jc w:val="center"/>
              <w:rPr>
                <w:rFonts w:ascii="Times New Roman" w:hAnsi="Times New Roman" w:cs="Times New Roman"/>
                <w:sz w:val="20"/>
              </w:rPr>
            </w:pPr>
            <w:r>
              <w:rPr>
                <w:rFonts w:ascii="Times New Roman" w:hAnsi="Times New Roman" w:cs="Times New Roman"/>
                <w:sz w:val="20"/>
              </w:rPr>
              <w:t>15</w:t>
            </w:r>
          </w:p>
        </w:tc>
      </w:tr>
      <w:tr w:rsidR="00116379" w14:paraId="4D34F140" w14:textId="77777777" w:rsidTr="00053758">
        <w:trPr>
          <w:cantSplit/>
          <w:trHeight w:val="818"/>
        </w:trPr>
        <w:tc>
          <w:tcPr>
            <w:tcW w:w="1063" w:type="dxa"/>
            <w:tcBorders>
              <w:top w:val="single" w:sz="4" w:space="0" w:color="auto"/>
              <w:left w:val="single" w:sz="4" w:space="0" w:color="auto"/>
              <w:bottom w:val="single" w:sz="4" w:space="0" w:color="auto"/>
              <w:right w:val="single" w:sz="4" w:space="0" w:color="auto"/>
            </w:tcBorders>
            <w:vAlign w:val="center"/>
          </w:tcPr>
          <w:p w14:paraId="130727CE" w14:textId="120A8C13" w:rsidR="00116379" w:rsidRPr="001858F9" w:rsidRDefault="00116379" w:rsidP="00053758">
            <w:pPr>
              <w:rPr>
                <w:rFonts w:ascii="Times New Roman" w:hAnsi="Times New Roman" w:cs="Times New Roman"/>
                <w:szCs w:val="28"/>
                <w:lang w:val="de-DE"/>
              </w:rPr>
            </w:pPr>
            <w:r>
              <w:rPr>
                <w:rFonts w:ascii="Times New Roman" w:hAnsi="Times New Roman" w:cs="Times New Roman"/>
                <w:szCs w:val="28"/>
                <w:lang w:val="de-DE"/>
              </w:rPr>
              <w:lastRenderedPageBreak/>
              <w:t xml:space="preserve">      </w:t>
            </w:r>
            <w:r w:rsidR="00C34E9C">
              <w:rPr>
                <w:rFonts w:ascii="Times New Roman" w:hAnsi="Times New Roman" w:cs="Times New Roman"/>
                <w:szCs w:val="28"/>
                <w:lang w:val="de-DE"/>
              </w:rPr>
              <w:t>EA</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8EC243" w14:textId="2D98F67F" w:rsidR="00116379" w:rsidRPr="001858F9" w:rsidRDefault="000010B1" w:rsidP="00053758">
            <w:pPr>
              <w:jc w:val="center"/>
              <w:rPr>
                <w:rFonts w:ascii="Times New Roman" w:hAnsi="Times New Roman" w:cs="Times New Roman"/>
                <w:szCs w:val="28"/>
              </w:rPr>
            </w:pPr>
            <w:r>
              <w:rPr>
                <w:rFonts w:ascii="Times New Roman" w:hAnsi="Times New Roman" w:cs="Times New Roman"/>
                <w:szCs w:val="28"/>
              </w:rPr>
              <w:t>IV</w:t>
            </w:r>
          </w:p>
        </w:tc>
        <w:tc>
          <w:tcPr>
            <w:tcW w:w="3544" w:type="dxa"/>
            <w:tcBorders>
              <w:top w:val="single" w:sz="4" w:space="0" w:color="auto"/>
              <w:left w:val="single" w:sz="4" w:space="0" w:color="auto"/>
              <w:bottom w:val="single" w:sz="4" w:space="0" w:color="auto"/>
              <w:right w:val="single" w:sz="4" w:space="0" w:color="auto"/>
            </w:tcBorders>
            <w:hideMark/>
          </w:tcPr>
          <w:p w14:paraId="43BF2F33" w14:textId="23569B5B" w:rsidR="00116379" w:rsidRPr="0012635E" w:rsidRDefault="00D51069" w:rsidP="00053758">
            <w:pPr>
              <w:rPr>
                <w:rFonts w:ascii="Times New Roman" w:hAnsi="Times New Roman" w:cs="Times New Roman"/>
                <w:sz w:val="20"/>
                <w:lang w:val="de-DE"/>
              </w:rPr>
            </w:pPr>
            <w:r>
              <w:rPr>
                <w:rFonts w:ascii="Times New Roman" w:hAnsi="Times New Roman" w:cs="Times New Roman"/>
                <w:sz w:val="20"/>
                <w:lang w:val="de-DE"/>
              </w:rPr>
              <w:t xml:space="preserve">…. Können selbstständig Begriffe den jeweiligen </w:t>
            </w:r>
            <w:r w:rsidR="004D4A92">
              <w:rPr>
                <w:rFonts w:ascii="Times New Roman" w:hAnsi="Times New Roman" w:cs="Times New Roman"/>
                <w:sz w:val="20"/>
                <w:lang w:val="de-DE"/>
              </w:rPr>
              <w:t xml:space="preserve">Erklärungen zuordnen </w:t>
            </w:r>
          </w:p>
          <w:p w14:paraId="5E7F935D" w14:textId="77777777" w:rsidR="00116379" w:rsidRPr="00223E14" w:rsidRDefault="00116379" w:rsidP="00C34E9C">
            <w:pPr>
              <w:rPr>
                <w:rFonts w:ascii="Times New Roman" w:hAnsi="Times New Roman" w:cs="Times New Roman"/>
                <w:sz w:val="20"/>
              </w:rPr>
            </w:pPr>
          </w:p>
        </w:tc>
        <w:tc>
          <w:tcPr>
            <w:tcW w:w="5103" w:type="dxa"/>
            <w:tcBorders>
              <w:top w:val="single" w:sz="4" w:space="0" w:color="auto"/>
              <w:left w:val="single" w:sz="4" w:space="0" w:color="auto"/>
              <w:bottom w:val="single" w:sz="4" w:space="0" w:color="auto"/>
              <w:right w:val="single" w:sz="4" w:space="0" w:color="auto"/>
            </w:tcBorders>
            <w:hideMark/>
          </w:tcPr>
          <w:p w14:paraId="144E928C" w14:textId="37B5DDEB" w:rsidR="00116379" w:rsidRDefault="004D4A92" w:rsidP="00053758">
            <w:pPr>
              <w:rPr>
                <w:rFonts w:ascii="Times New Roman" w:hAnsi="Times New Roman" w:cs="Times New Roman"/>
                <w:sz w:val="20"/>
                <w:lang w:val="de-DE"/>
              </w:rPr>
            </w:pPr>
            <w:r>
              <w:rPr>
                <w:rFonts w:ascii="Times New Roman" w:hAnsi="Times New Roman" w:cs="Times New Roman"/>
                <w:sz w:val="20"/>
                <w:lang w:val="de-DE"/>
              </w:rPr>
              <w:t xml:space="preserve">Die Bilder von Messgeräten und den Erklärungen, werden von den SuS ausgeschnitten und dann richtig ins Heft eingeklebt. </w:t>
            </w:r>
          </w:p>
          <w:p w14:paraId="2558BBDC" w14:textId="77777777" w:rsidR="00116379" w:rsidRPr="00C40207" w:rsidRDefault="00116379" w:rsidP="00053758">
            <w:pPr>
              <w:rPr>
                <w:rFonts w:ascii="Times New Roman" w:hAnsi="Times New Roman" w:cs="Times New Roman"/>
                <w:sz w:val="20"/>
                <w:lang w:val="de-DE"/>
              </w:rPr>
            </w:pPr>
          </w:p>
        </w:tc>
        <w:tc>
          <w:tcPr>
            <w:tcW w:w="1917" w:type="dxa"/>
            <w:tcBorders>
              <w:top w:val="single" w:sz="4" w:space="0" w:color="auto"/>
              <w:left w:val="single" w:sz="4" w:space="0" w:color="auto"/>
              <w:bottom w:val="single" w:sz="4" w:space="0" w:color="auto"/>
              <w:right w:val="single" w:sz="4" w:space="0" w:color="auto"/>
            </w:tcBorders>
            <w:vAlign w:val="center"/>
            <w:hideMark/>
          </w:tcPr>
          <w:p w14:paraId="582BA6D6" w14:textId="3F2E1058" w:rsidR="00116379" w:rsidRPr="00C40207" w:rsidRDefault="004D4A92" w:rsidP="00053758">
            <w:pPr>
              <w:jc w:val="center"/>
              <w:rPr>
                <w:rFonts w:ascii="Times New Roman" w:hAnsi="Times New Roman" w:cs="Times New Roman"/>
                <w:sz w:val="20"/>
                <w:lang w:val="de-DE"/>
              </w:rPr>
            </w:pPr>
            <w:r>
              <w:rPr>
                <w:rFonts w:ascii="Times New Roman" w:hAnsi="Times New Roman" w:cs="Times New Roman"/>
                <w:sz w:val="20"/>
                <w:lang w:val="de-DE"/>
              </w:rPr>
              <w:t>Handout, Heft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DAC3743" w14:textId="5BBE4538" w:rsidR="00116379" w:rsidRPr="001858F9" w:rsidRDefault="004D4A92" w:rsidP="00053758">
            <w:pPr>
              <w:jc w:val="center"/>
              <w:rPr>
                <w:rFonts w:ascii="Times New Roman" w:hAnsi="Times New Roman" w:cs="Times New Roman"/>
                <w:sz w:val="20"/>
                <w:lang w:val="de-DE"/>
              </w:rPr>
            </w:pPr>
            <w:r>
              <w:rPr>
                <w:rFonts w:ascii="Times New Roman" w:hAnsi="Times New Roman" w:cs="Times New Roman"/>
                <w:sz w:val="20"/>
                <w:lang w:val="de-DE"/>
              </w:rPr>
              <w:t>EA</w:t>
            </w:r>
          </w:p>
        </w:tc>
        <w:tc>
          <w:tcPr>
            <w:tcW w:w="831" w:type="dxa"/>
            <w:tcBorders>
              <w:top w:val="single" w:sz="4" w:space="0" w:color="auto"/>
              <w:left w:val="single" w:sz="4" w:space="0" w:color="auto"/>
              <w:bottom w:val="single" w:sz="4" w:space="0" w:color="auto"/>
              <w:right w:val="single" w:sz="4" w:space="0" w:color="auto"/>
            </w:tcBorders>
            <w:vAlign w:val="center"/>
            <w:hideMark/>
          </w:tcPr>
          <w:p w14:paraId="72D0BECF" w14:textId="1593CCE7" w:rsidR="00116379" w:rsidRPr="00CA29DF" w:rsidRDefault="004D4A92" w:rsidP="00053758">
            <w:pPr>
              <w:jc w:val="center"/>
              <w:rPr>
                <w:rFonts w:ascii="Times New Roman" w:hAnsi="Times New Roman" w:cs="Times New Roman"/>
                <w:sz w:val="20"/>
                <w:lang w:val="de-DE"/>
              </w:rPr>
            </w:pPr>
            <w:r>
              <w:rPr>
                <w:rFonts w:ascii="Times New Roman" w:hAnsi="Times New Roman" w:cs="Times New Roman"/>
                <w:sz w:val="20"/>
                <w:lang w:val="de-DE"/>
              </w:rPr>
              <w:t>15</w:t>
            </w:r>
          </w:p>
        </w:tc>
      </w:tr>
      <w:tr w:rsidR="00116379" w:rsidRPr="00CA29DF" w14:paraId="7424B7C7" w14:textId="77777777" w:rsidTr="00053758">
        <w:trPr>
          <w:cantSplit/>
          <w:trHeight w:val="818"/>
        </w:trPr>
        <w:tc>
          <w:tcPr>
            <w:tcW w:w="1063" w:type="dxa"/>
            <w:tcBorders>
              <w:top w:val="single" w:sz="4" w:space="0" w:color="auto"/>
              <w:left w:val="single" w:sz="4" w:space="0" w:color="auto"/>
              <w:bottom w:val="single" w:sz="4" w:space="0" w:color="auto"/>
              <w:right w:val="single" w:sz="4" w:space="0" w:color="auto"/>
            </w:tcBorders>
            <w:vAlign w:val="center"/>
          </w:tcPr>
          <w:p w14:paraId="03180D61" w14:textId="63A01230" w:rsidR="00116379" w:rsidRPr="001858F9" w:rsidRDefault="00116379" w:rsidP="00053758">
            <w:pPr>
              <w:rPr>
                <w:rFonts w:ascii="Times New Roman" w:hAnsi="Times New Roman" w:cs="Times New Roman"/>
                <w:szCs w:val="28"/>
                <w:lang w:val="de-DE"/>
              </w:rPr>
            </w:pPr>
            <w:r>
              <w:rPr>
                <w:rFonts w:ascii="Times New Roman" w:hAnsi="Times New Roman" w:cs="Times New Roman"/>
                <w:szCs w:val="28"/>
                <w:lang w:val="de-DE"/>
              </w:rPr>
              <w:t xml:space="preserve">     </w:t>
            </w:r>
            <w:r w:rsidR="00C544C3">
              <w:rPr>
                <w:rFonts w:ascii="Times New Roman" w:hAnsi="Times New Roman" w:cs="Times New Roman"/>
                <w:szCs w:val="28"/>
                <w:lang w:val="de-DE"/>
              </w:rPr>
              <w:t>ES</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C5EFA5" w14:textId="0D2F758D" w:rsidR="00116379" w:rsidRPr="001858F9" w:rsidRDefault="008818ED" w:rsidP="00053758">
            <w:pPr>
              <w:jc w:val="center"/>
              <w:rPr>
                <w:rFonts w:ascii="Times New Roman" w:hAnsi="Times New Roman" w:cs="Times New Roman"/>
                <w:szCs w:val="28"/>
              </w:rPr>
            </w:pPr>
            <w:r>
              <w:rPr>
                <w:rFonts w:ascii="Times New Roman" w:hAnsi="Times New Roman" w:cs="Times New Roman"/>
                <w:szCs w:val="28"/>
              </w:rPr>
              <w:t>IV</w:t>
            </w:r>
          </w:p>
        </w:tc>
        <w:tc>
          <w:tcPr>
            <w:tcW w:w="3544" w:type="dxa"/>
            <w:tcBorders>
              <w:top w:val="single" w:sz="4" w:space="0" w:color="auto"/>
              <w:left w:val="single" w:sz="4" w:space="0" w:color="auto"/>
              <w:bottom w:val="single" w:sz="4" w:space="0" w:color="auto"/>
              <w:right w:val="single" w:sz="4" w:space="0" w:color="auto"/>
            </w:tcBorders>
            <w:hideMark/>
          </w:tcPr>
          <w:p w14:paraId="608769A1" w14:textId="507FA24A" w:rsidR="00116379" w:rsidRDefault="008818ED" w:rsidP="00053758">
            <w:pPr>
              <w:rPr>
                <w:rFonts w:ascii="Times New Roman" w:hAnsi="Times New Roman" w:cs="Times New Roman"/>
                <w:sz w:val="20"/>
              </w:rPr>
            </w:pPr>
            <w:r>
              <w:rPr>
                <w:rFonts w:ascii="Times New Roman" w:hAnsi="Times New Roman" w:cs="Times New Roman"/>
                <w:sz w:val="20"/>
              </w:rPr>
              <w:t>… Reproduktion was sie in dieser Stunde gelernt haben</w:t>
            </w:r>
          </w:p>
          <w:p w14:paraId="569DD640" w14:textId="77777777" w:rsidR="00116379" w:rsidRPr="001858F9" w:rsidRDefault="00116379" w:rsidP="002C08FB">
            <w:pPr>
              <w:rPr>
                <w:rFonts w:ascii="Times New Roman" w:hAnsi="Times New Roman" w:cs="Times New Roman"/>
                <w:sz w:val="20"/>
              </w:rPr>
            </w:pPr>
          </w:p>
        </w:tc>
        <w:tc>
          <w:tcPr>
            <w:tcW w:w="5103" w:type="dxa"/>
            <w:tcBorders>
              <w:top w:val="single" w:sz="4" w:space="0" w:color="auto"/>
              <w:left w:val="single" w:sz="4" w:space="0" w:color="auto"/>
              <w:bottom w:val="single" w:sz="4" w:space="0" w:color="auto"/>
              <w:right w:val="single" w:sz="4" w:space="0" w:color="auto"/>
            </w:tcBorders>
            <w:hideMark/>
          </w:tcPr>
          <w:p w14:paraId="6EC78BF3" w14:textId="2A52D66D" w:rsidR="00116379" w:rsidRPr="00C40207" w:rsidRDefault="00F15021" w:rsidP="00053758">
            <w:pPr>
              <w:rPr>
                <w:rFonts w:ascii="Times New Roman" w:hAnsi="Times New Roman" w:cs="Times New Roman"/>
                <w:sz w:val="20"/>
                <w:lang w:val="de-DE"/>
              </w:rPr>
            </w:pPr>
            <w:r>
              <w:rPr>
                <w:rFonts w:ascii="Times New Roman" w:hAnsi="Times New Roman" w:cs="Times New Roman"/>
                <w:sz w:val="20"/>
                <w:lang w:val="de-DE"/>
              </w:rPr>
              <w:t xml:space="preserve">Die SuS werden gefragt, was für sie neu war in der </w:t>
            </w:r>
            <w:r w:rsidR="008039CE">
              <w:rPr>
                <w:rFonts w:ascii="Times New Roman" w:hAnsi="Times New Roman" w:cs="Times New Roman"/>
                <w:sz w:val="20"/>
                <w:lang w:val="de-DE"/>
              </w:rPr>
              <w:t xml:space="preserve">Stunde. </w:t>
            </w:r>
            <w:r w:rsidR="00452685">
              <w:rPr>
                <w:rFonts w:ascii="Times New Roman" w:hAnsi="Times New Roman" w:cs="Times New Roman"/>
                <w:sz w:val="20"/>
                <w:lang w:val="de-DE"/>
              </w:rPr>
              <w:t xml:space="preserve">Eventuell kurzes Kahoot Spiel zum </w:t>
            </w:r>
            <w:r w:rsidR="00AA06ED">
              <w:rPr>
                <w:rFonts w:ascii="Times New Roman" w:hAnsi="Times New Roman" w:cs="Times New Roman"/>
                <w:sz w:val="20"/>
                <w:lang w:val="de-DE"/>
              </w:rPr>
              <w:t xml:space="preserve">festigen der Inhalte. </w:t>
            </w:r>
          </w:p>
        </w:tc>
        <w:tc>
          <w:tcPr>
            <w:tcW w:w="1917" w:type="dxa"/>
            <w:tcBorders>
              <w:top w:val="single" w:sz="4" w:space="0" w:color="auto"/>
              <w:left w:val="single" w:sz="4" w:space="0" w:color="auto"/>
              <w:bottom w:val="single" w:sz="4" w:space="0" w:color="auto"/>
              <w:right w:val="single" w:sz="4" w:space="0" w:color="auto"/>
            </w:tcBorders>
            <w:vAlign w:val="center"/>
            <w:hideMark/>
          </w:tcPr>
          <w:p w14:paraId="7850CC54" w14:textId="1B543646" w:rsidR="00116379" w:rsidRPr="00C40207" w:rsidRDefault="00AA06ED" w:rsidP="00053758">
            <w:pPr>
              <w:jc w:val="center"/>
              <w:rPr>
                <w:rFonts w:ascii="Times New Roman" w:hAnsi="Times New Roman" w:cs="Times New Roman"/>
                <w:sz w:val="20"/>
                <w:lang w:val="de-DE"/>
              </w:rPr>
            </w:pPr>
            <w:r>
              <w:rPr>
                <w:rFonts w:ascii="Times New Roman" w:hAnsi="Times New Roman" w:cs="Times New Roman"/>
                <w:sz w:val="20"/>
                <w:lang w:val="de-DE"/>
              </w:rPr>
              <w:t>PC</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BBB7D0" w14:textId="550ED8D2" w:rsidR="00116379" w:rsidRPr="001858F9" w:rsidRDefault="00AA06ED" w:rsidP="00053758">
            <w:pPr>
              <w:jc w:val="center"/>
              <w:rPr>
                <w:rFonts w:ascii="Times New Roman" w:hAnsi="Times New Roman" w:cs="Times New Roman"/>
                <w:sz w:val="20"/>
                <w:lang w:val="de-DE"/>
              </w:rPr>
            </w:pPr>
            <w:r>
              <w:rPr>
                <w:rFonts w:ascii="Times New Roman" w:hAnsi="Times New Roman" w:cs="Times New Roman"/>
                <w:sz w:val="20"/>
                <w:lang w:val="de-DE"/>
              </w:rPr>
              <w:t>GLSG</w:t>
            </w:r>
          </w:p>
        </w:tc>
        <w:tc>
          <w:tcPr>
            <w:tcW w:w="831" w:type="dxa"/>
            <w:tcBorders>
              <w:top w:val="single" w:sz="4" w:space="0" w:color="auto"/>
              <w:left w:val="single" w:sz="4" w:space="0" w:color="auto"/>
              <w:bottom w:val="single" w:sz="4" w:space="0" w:color="auto"/>
              <w:right w:val="single" w:sz="4" w:space="0" w:color="auto"/>
            </w:tcBorders>
            <w:vAlign w:val="center"/>
            <w:hideMark/>
          </w:tcPr>
          <w:p w14:paraId="128785CD" w14:textId="78653865" w:rsidR="00116379" w:rsidRPr="00CA29DF" w:rsidRDefault="00AA06ED" w:rsidP="00053758">
            <w:pPr>
              <w:jc w:val="center"/>
              <w:rPr>
                <w:rFonts w:ascii="Times New Roman" w:hAnsi="Times New Roman" w:cs="Times New Roman"/>
                <w:sz w:val="20"/>
                <w:lang w:val="de-DE"/>
              </w:rPr>
            </w:pPr>
            <w:r>
              <w:rPr>
                <w:rFonts w:ascii="Times New Roman" w:hAnsi="Times New Roman" w:cs="Times New Roman"/>
                <w:sz w:val="20"/>
                <w:lang w:val="de-DE"/>
              </w:rPr>
              <w:t>10</w:t>
            </w:r>
          </w:p>
        </w:tc>
      </w:tr>
    </w:tbl>
    <w:p w14:paraId="75F90201" w14:textId="77777777" w:rsidR="00116379" w:rsidRDefault="00116379" w:rsidP="00116379">
      <w:pPr>
        <w:rPr>
          <w:lang w:eastAsia="de-D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24"/>
        <w:gridCol w:w="2977"/>
        <w:gridCol w:w="4394"/>
      </w:tblGrid>
      <w:tr w:rsidR="00116379" w14:paraId="29429EAB" w14:textId="77777777" w:rsidTr="00053758">
        <w:trPr>
          <w:cantSplit/>
          <w:trHeight w:val="1303"/>
        </w:trPr>
        <w:tc>
          <w:tcPr>
            <w:tcW w:w="6024" w:type="dxa"/>
            <w:tcBorders>
              <w:top w:val="single" w:sz="4" w:space="0" w:color="auto"/>
              <w:left w:val="single" w:sz="4" w:space="0" w:color="auto"/>
              <w:bottom w:val="single" w:sz="4" w:space="0" w:color="auto"/>
              <w:right w:val="single" w:sz="4" w:space="0" w:color="auto"/>
            </w:tcBorders>
            <w:hideMark/>
          </w:tcPr>
          <w:p w14:paraId="6CCEDC5E" w14:textId="77777777" w:rsidR="00116379" w:rsidRPr="001858F9" w:rsidRDefault="00116379" w:rsidP="00053758">
            <w:pPr>
              <w:pStyle w:val="Beschriftung"/>
              <w:rPr>
                <w:sz w:val="16"/>
                <w:u w:val="single"/>
              </w:rPr>
            </w:pPr>
            <w:r w:rsidRPr="001858F9">
              <w:rPr>
                <w:sz w:val="16"/>
                <w:u w:val="single"/>
              </w:rPr>
              <w:t>FUNKTION der Unterrichtsphasen im problemorientierten Unterricht</w:t>
            </w:r>
          </w:p>
          <w:p w14:paraId="56E8F3AA" w14:textId="77777777" w:rsidR="00116379" w:rsidRDefault="00116379" w:rsidP="00053758">
            <w:pPr>
              <w:rPr>
                <w:rFonts w:ascii="Times New Roman" w:hAnsi="Times New Roman" w:cs="Times New Roman"/>
                <w:sz w:val="16"/>
              </w:rPr>
            </w:pPr>
            <w:r w:rsidRPr="001858F9">
              <w:rPr>
                <w:rFonts w:ascii="Times New Roman" w:hAnsi="Times New Roman" w:cs="Times New Roman"/>
                <w:sz w:val="16"/>
              </w:rPr>
              <w:t xml:space="preserve">1. E     </w:t>
            </w:r>
            <w:r w:rsidRPr="001858F9">
              <w:rPr>
                <w:rFonts w:ascii="Times New Roman" w:hAnsi="Times New Roman" w:cs="Times New Roman"/>
                <w:b/>
                <w:sz w:val="16"/>
              </w:rPr>
              <w:t>Einstieg</w:t>
            </w:r>
            <w:r w:rsidRPr="001858F9">
              <w:rPr>
                <w:rFonts w:ascii="Times New Roman" w:hAnsi="Times New Roman" w:cs="Times New Roman"/>
                <w:sz w:val="16"/>
              </w:rPr>
              <w:t xml:space="preserve">  </w:t>
            </w:r>
          </w:p>
          <w:p w14:paraId="41D8A1CA" w14:textId="77777777" w:rsidR="00116379" w:rsidRPr="001858F9" w:rsidRDefault="00116379" w:rsidP="00053758">
            <w:pPr>
              <w:rPr>
                <w:rFonts w:ascii="Times New Roman" w:hAnsi="Times New Roman" w:cs="Times New Roman"/>
                <w:sz w:val="16"/>
              </w:rPr>
            </w:pPr>
            <w:r>
              <w:rPr>
                <w:rFonts w:ascii="Times New Roman" w:hAnsi="Times New Roman" w:cs="Times New Roman"/>
                <w:sz w:val="16"/>
                <w:lang w:val="de-DE"/>
              </w:rPr>
              <w:t xml:space="preserve">2. </w:t>
            </w:r>
            <w:r w:rsidRPr="001858F9">
              <w:rPr>
                <w:rFonts w:ascii="Times New Roman" w:hAnsi="Times New Roman" w:cs="Times New Roman"/>
                <w:sz w:val="16"/>
              </w:rPr>
              <w:t xml:space="preserve">PR </w:t>
            </w:r>
            <w:r>
              <w:rPr>
                <w:rFonts w:ascii="Times New Roman" w:hAnsi="Times New Roman" w:cs="Times New Roman"/>
                <w:sz w:val="16"/>
                <w:lang w:val="de-DE"/>
              </w:rPr>
              <w:t xml:space="preserve"> </w:t>
            </w:r>
            <w:r w:rsidRPr="001858F9">
              <w:rPr>
                <w:rFonts w:ascii="Times New Roman" w:hAnsi="Times New Roman" w:cs="Times New Roman"/>
                <w:b/>
                <w:sz w:val="16"/>
              </w:rPr>
              <w:t>Problematisieru</w:t>
            </w:r>
            <w:r w:rsidRPr="001858F9">
              <w:rPr>
                <w:rFonts w:ascii="Times New Roman" w:hAnsi="Times New Roman" w:cs="Times New Roman"/>
                <w:sz w:val="16"/>
              </w:rPr>
              <w:t>ng</w:t>
            </w:r>
          </w:p>
          <w:p w14:paraId="2EC3A4D7" w14:textId="77777777" w:rsidR="00116379" w:rsidRPr="001858F9" w:rsidRDefault="00116379" w:rsidP="00053758">
            <w:pPr>
              <w:rPr>
                <w:rFonts w:ascii="Times New Roman" w:hAnsi="Times New Roman" w:cs="Times New Roman"/>
                <w:sz w:val="16"/>
              </w:rPr>
            </w:pPr>
            <w:r w:rsidRPr="001858F9">
              <w:rPr>
                <w:rFonts w:ascii="Times New Roman" w:hAnsi="Times New Roman" w:cs="Times New Roman"/>
                <w:sz w:val="16"/>
              </w:rPr>
              <w:t xml:space="preserve">2. EA </w:t>
            </w:r>
            <w:r w:rsidRPr="001858F9">
              <w:rPr>
                <w:rFonts w:ascii="Times New Roman" w:hAnsi="Times New Roman" w:cs="Times New Roman"/>
                <w:b/>
                <w:sz w:val="16"/>
              </w:rPr>
              <w:t xml:space="preserve"> Erarbeitungsphase</w:t>
            </w:r>
            <w:r w:rsidRPr="001858F9">
              <w:rPr>
                <w:rFonts w:ascii="Times New Roman" w:hAnsi="Times New Roman" w:cs="Times New Roman"/>
                <w:sz w:val="16"/>
              </w:rPr>
              <w:t xml:space="preserve"> /Recherche/Information</w:t>
            </w:r>
          </w:p>
          <w:p w14:paraId="22979982" w14:textId="77777777" w:rsidR="00116379" w:rsidRPr="001858F9" w:rsidRDefault="00116379" w:rsidP="00053758">
            <w:pPr>
              <w:rPr>
                <w:rFonts w:ascii="Times New Roman" w:hAnsi="Times New Roman" w:cs="Times New Roman"/>
                <w:sz w:val="16"/>
              </w:rPr>
            </w:pPr>
            <w:r w:rsidRPr="001858F9">
              <w:rPr>
                <w:rFonts w:ascii="Times New Roman" w:hAnsi="Times New Roman" w:cs="Times New Roman"/>
                <w:sz w:val="16"/>
              </w:rPr>
              <w:t xml:space="preserve">3. ES  </w:t>
            </w:r>
            <w:r w:rsidRPr="001858F9">
              <w:rPr>
                <w:rFonts w:ascii="Times New Roman" w:hAnsi="Times New Roman" w:cs="Times New Roman"/>
                <w:b/>
                <w:sz w:val="16"/>
              </w:rPr>
              <w:t>Ergebnissicherung</w:t>
            </w:r>
            <w:r w:rsidRPr="001858F9">
              <w:rPr>
                <w:rFonts w:ascii="Times New Roman" w:hAnsi="Times New Roman" w:cs="Times New Roman"/>
                <w:sz w:val="16"/>
              </w:rPr>
              <w:t xml:space="preserve"> (Auswertung/Anwendung/Übertragung/ </w:t>
            </w:r>
          </w:p>
          <w:p w14:paraId="2CE8DC0E" w14:textId="77777777" w:rsidR="00116379" w:rsidRPr="001858F9" w:rsidRDefault="00116379" w:rsidP="00053758">
            <w:pPr>
              <w:rPr>
                <w:rFonts w:ascii="Times New Roman" w:hAnsi="Times New Roman" w:cs="Times New Roman"/>
                <w:sz w:val="16"/>
              </w:rPr>
            </w:pPr>
            <w:r w:rsidRPr="001858F9">
              <w:rPr>
                <w:rFonts w:ascii="Times New Roman" w:hAnsi="Times New Roman" w:cs="Times New Roman"/>
                <w:sz w:val="16"/>
              </w:rPr>
              <w:t xml:space="preserve">          Interpretation/persönliche Bezugnahme)</w:t>
            </w:r>
          </w:p>
          <w:p w14:paraId="7C4ED807" w14:textId="77777777" w:rsidR="00116379" w:rsidRPr="001858F9" w:rsidRDefault="00116379" w:rsidP="00053758">
            <w:pPr>
              <w:rPr>
                <w:rFonts w:ascii="Times New Roman" w:hAnsi="Times New Roman" w:cs="Times New Roman"/>
                <w:sz w:val="16"/>
              </w:rPr>
            </w:pPr>
            <w:r w:rsidRPr="001858F9">
              <w:rPr>
                <w:rFonts w:ascii="Times New Roman" w:hAnsi="Times New Roman" w:cs="Times New Roman"/>
                <w:sz w:val="16"/>
              </w:rPr>
              <w:t xml:space="preserve">4. ÜP  </w:t>
            </w:r>
            <w:r w:rsidRPr="001858F9">
              <w:rPr>
                <w:rFonts w:ascii="Times New Roman" w:hAnsi="Times New Roman" w:cs="Times New Roman"/>
                <w:b/>
                <w:sz w:val="16"/>
              </w:rPr>
              <w:t>Überprüfung der Ergebnisse</w:t>
            </w:r>
            <w:r w:rsidRPr="001858F9">
              <w:rPr>
                <w:rFonts w:ascii="Times New Roman" w:hAnsi="Times New Roman" w:cs="Times New Roman"/>
                <w:sz w:val="16"/>
              </w:rPr>
              <w:t xml:space="preserve"> (REF Reflexion-Diskussion-Beurteilung/ PRO Produzieren-Verändern-Handeln</w:t>
            </w:r>
          </w:p>
        </w:tc>
        <w:tc>
          <w:tcPr>
            <w:tcW w:w="2977" w:type="dxa"/>
            <w:tcBorders>
              <w:top w:val="single" w:sz="4" w:space="0" w:color="auto"/>
              <w:left w:val="single" w:sz="4" w:space="0" w:color="auto"/>
              <w:bottom w:val="single" w:sz="4" w:space="0" w:color="auto"/>
              <w:right w:val="single" w:sz="4" w:space="0" w:color="auto"/>
            </w:tcBorders>
            <w:hideMark/>
          </w:tcPr>
          <w:p w14:paraId="77C287AA" w14:textId="77777777" w:rsidR="00116379" w:rsidRPr="001858F9" w:rsidRDefault="00116379" w:rsidP="00053758">
            <w:pPr>
              <w:pStyle w:val="berschrift3"/>
              <w:rPr>
                <w:u w:val="single"/>
              </w:rPr>
            </w:pPr>
            <w:r w:rsidRPr="001858F9">
              <w:rPr>
                <w:u w:val="single"/>
              </w:rPr>
              <w:t>Vermittlungsinteresse nach Vielhaber</w:t>
            </w:r>
          </w:p>
          <w:p w14:paraId="7CDB8029" w14:textId="77777777" w:rsidR="00116379" w:rsidRPr="001858F9" w:rsidRDefault="00116379" w:rsidP="00053758">
            <w:pPr>
              <w:rPr>
                <w:rFonts w:ascii="Times New Roman" w:hAnsi="Times New Roman" w:cs="Times New Roman"/>
                <w:sz w:val="16"/>
              </w:rPr>
            </w:pPr>
            <w:r w:rsidRPr="001858F9">
              <w:rPr>
                <w:rFonts w:ascii="Times New Roman" w:hAnsi="Times New Roman" w:cs="Times New Roman"/>
                <w:sz w:val="16"/>
              </w:rPr>
              <w:t>IV   Inhaltliches (Reproduktion)</w:t>
            </w:r>
          </w:p>
          <w:p w14:paraId="0BD0AB65" w14:textId="77777777" w:rsidR="00116379" w:rsidRPr="001858F9" w:rsidRDefault="00116379" w:rsidP="00053758">
            <w:pPr>
              <w:rPr>
                <w:rFonts w:ascii="Times New Roman" w:hAnsi="Times New Roman" w:cs="Times New Roman"/>
                <w:sz w:val="16"/>
              </w:rPr>
            </w:pPr>
            <w:r w:rsidRPr="001858F9">
              <w:rPr>
                <w:rFonts w:ascii="Times New Roman" w:hAnsi="Times New Roman" w:cs="Times New Roman"/>
                <w:sz w:val="16"/>
              </w:rPr>
              <w:t xml:space="preserve">PV  Praktisches (Transfer-  Anwendung) </w:t>
            </w:r>
          </w:p>
          <w:p w14:paraId="5F4BF6F7" w14:textId="77777777" w:rsidR="00116379" w:rsidRPr="001858F9" w:rsidRDefault="00116379" w:rsidP="00053758">
            <w:pPr>
              <w:rPr>
                <w:rFonts w:ascii="Times New Roman" w:hAnsi="Times New Roman" w:cs="Times New Roman"/>
                <w:sz w:val="16"/>
              </w:rPr>
            </w:pPr>
            <w:r w:rsidRPr="001858F9">
              <w:rPr>
                <w:rFonts w:ascii="Times New Roman" w:hAnsi="Times New Roman" w:cs="Times New Roman"/>
                <w:sz w:val="16"/>
              </w:rPr>
              <w:t>KV  Kritisches  (Reflexion)</w:t>
            </w:r>
          </w:p>
        </w:tc>
        <w:tc>
          <w:tcPr>
            <w:tcW w:w="4394" w:type="dxa"/>
            <w:tcBorders>
              <w:top w:val="single" w:sz="4" w:space="0" w:color="auto"/>
              <w:left w:val="single" w:sz="4" w:space="0" w:color="auto"/>
              <w:bottom w:val="single" w:sz="4" w:space="0" w:color="auto"/>
              <w:right w:val="single" w:sz="4" w:space="0" w:color="auto"/>
            </w:tcBorders>
            <w:hideMark/>
          </w:tcPr>
          <w:p w14:paraId="004E4131" w14:textId="77777777" w:rsidR="00116379" w:rsidRPr="001858F9" w:rsidRDefault="00116379" w:rsidP="00053758">
            <w:pPr>
              <w:pStyle w:val="Beschriftung"/>
              <w:rPr>
                <w:sz w:val="16"/>
                <w:u w:val="single"/>
              </w:rPr>
            </w:pPr>
            <w:r w:rsidRPr="001858F9">
              <w:rPr>
                <w:sz w:val="16"/>
                <w:u w:val="single"/>
              </w:rPr>
              <w:t>Sozialformen</w:t>
            </w:r>
          </w:p>
          <w:p w14:paraId="5527B803" w14:textId="77777777" w:rsidR="00116379" w:rsidRPr="001858F9" w:rsidRDefault="00116379" w:rsidP="00053758">
            <w:pPr>
              <w:rPr>
                <w:rFonts w:ascii="Times New Roman" w:hAnsi="Times New Roman" w:cs="Times New Roman"/>
                <w:sz w:val="16"/>
              </w:rPr>
            </w:pPr>
            <w:r w:rsidRPr="001858F9">
              <w:rPr>
                <w:rFonts w:ascii="Times New Roman" w:hAnsi="Times New Roman" w:cs="Times New Roman"/>
                <w:sz w:val="16"/>
              </w:rPr>
              <w:t>FV          Frontaler Vortrag  (L oder S)</w:t>
            </w:r>
          </w:p>
          <w:p w14:paraId="6FCB224E" w14:textId="77777777" w:rsidR="00116379" w:rsidRPr="001858F9" w:rsidRDefault="00116379" w:rsidP="00053758">
            <w:pPr>
              <w:rPr>
                <w:rFonts w:ascii="Times New Roman" w:hAnsi="Times New Roman" w:cs="Times New Roman"/>
                <w:sz w:val="16"/>
              </w:rPr>
            </w:pPr>
            <w:r w:rsidRPr="001858F9">
              <w:rPr>
                <w:rFonts w:ascii="Times New Roman" w:hAnsi="Times New Roman" w:cs="Times New Roman"/>
                <w:sz w:val="16"/>
              </w:rPr>
              <w:t>GLSG    Gelenktes Lehrerschülergespräch</w:t>
            </w:r>
          </w:p>
          <w:p w14:paraId="5EF0030B" w14:textId="77777777" w:rsidR="00116379" w:rsidRPr="001858F9" w:rsidRDefault="00116379" w:rsidP="00053758">
            <w:pPr>
              <w:rPr>
                <w:rFonts w:ascii="Times New Roman" w:hAnsi="Times New Roman" w:cs="Times New Roman"/>
                <w:sz w:val="16"/>
              </w:rPr>
            </w:pPr>
            <w:r w:rsidRPr="001858F9">
              <w:rPr>
                <w:rFonts w:ascii="Times New Roman" w:hAnsi="Times New Roman" w:cs="Times New Roman"/>
                <w:sz w:val="16"/>
              </w:rPr>
              <w:t xml:space="preserve">IALSG   Interaktives Lehrerschülergespräch (offene Diskussion) </w:t>
            </w:r>
          </w:p>
          <w:p w14:paraId="38B1AED0" w14:textId="77777777" w:rsidR="00116379" w:rsidRPr="001858F9" w:rsidRDefault="00116379" w:rsidP="00053758">
            <w:pPr>
              <w:rPr>
                <w:rFonts w:ascii="Times New Roman" w:hAnsi="Times New Roman" w:cs="Times New Roman"/>
                <w:sz w:val="16"/>
              </w:rPr>
            </w:pPr>
            <w:r w:rsidRPr="001858F9">
              <w:rPr>
                <w:rFonts w:ascii="Times New Roman" w:hAnsi="Times New Roman" w:cs="Times New Roman"/>
                <w:sz w:val="16"/>
              </w:rPr>
              <w:t>GA   Gruppenarbeit</w:t>
            </w:r>
          </w:p>
          <w:p w14:paraId="138C3808" w14:textId="77777777" w:rsidR="00116379" w:rsidRPr="001858F9" w:rsidRDefault="00116379" w:rsidP="00053758">
            <w:pPr>
              <w:rPr>
                <w:rFonts w:ascii="Times New Roman" w:hAnsi="Times New Roman" w:cs="Times New Roman"/>
                <w:sz w:val="16"/>
              </w:rPr>
            </w:pPr>
            <w:r w:rsidRPr="001858F9">
              <w:rPr>
                <w:rFonts w:ascii="Times New Roman" w:hAnsi="Times New Roman" w:cs="Times New Roman"/>
                <w:sz w:val="16"/>
              </w:rPr>
              <w:t>PA    Partnerarbeit</w:t>
            </w:r>
          </w:p>
          <w:p w14:paraId="054E55EA" w14:textId="77777777" w:rsidR="00116379" w:rsidRPr="001858F9" w:rsidRDefault="00116379" w:rsidP="00053758">
            <w:pPr>
              <w:rPr>
                <w:rFonts w:ascii="Times New Roman" w:hAnsi="Times New Roman" w:cs="Times New Roman"/>
                <w:sz w:val="16"/>
              </w:rPr>
            </w:pPr>
            <w:r w:rsidRPr="001858F9">
              <w:rPr>
                <w:rFonts w:ascii="Times New Roman" w:hAnsi="Times New Roman" w:cs="Times New Roman"/>
                <w:sz w:val="16"/>
              </w:rPr>
              <w:t>EA    Einzelarbeit</w:t>
            </w:r>
          </w:p>
        </w:tc>
      </w:tr>
    </w:tbl>
    <w:p w14:paraId="143B12E3" w14:textId="77777777" w:rsidR="00116379" w:rsidRDefault="00116379" w:rsidP="00116379">
      <w:pPr>
        <w:spacing w:line="259" w:lineRule="auto"/>
        <w:rPr>
          <w:lang w:val="de-DE"/>
        </w:rPr>
      </w:pPr>
    </w:p>
    <w:p w14:paraId="629DC13D" w14:textId="77777777" w:rsidR="006827F9" w:rsidRPr="006827F9" w:rsidRDefault="006827F9" w:rsidP="006827F9">
      <w:pPr>
        <w:rPr>
          <w:lang w:val="de-DE"/>
        </w:rPr>
      </w:pPr>
    </w:p>
    <w:p w14:paraId="1CE64058" w14:textId="77777777" w:rsidR="006827F9" w:rsidRPr="006827F9" w:rsidRDefault="006827F9" w:rsidP="006827F9">
      <w:pPr>
        <w:rPr>
          <w:lang w:val="de-DE"/>
        </w:rPr>
      </w:pPr>
    </w:p>
    <w:p w14:paraId="3A03154B" w14:textId="77777777" w:rsidR="006827F9" w:rsidRPr="006827F9" w:rsidRDefault="006827F9" w:rsidP="006827F9">
      <w:pPr>
        <w:rPr>
          <w:lang w:val="de-DE"/>
        </w:rPr>
      </w:pPr>
    </w:p>
    <w:p w14:paraId="7AC1756E" w14:textId="77777777" w:rsidR="006827F9" w:rsidRDefault="006827F9" w:rsidP="006827F9">
      <w:pPr>
        <w:jc w:val="center"/>
        <w:rPr>
          <w:lang w:val="de-DE"/>
        </w:rPr>
      </w:pPr>
    </w:p>
    <w:p w14:paraId="3FD9391C" w14:textId="77777777" w:rsidR="006827F9" w:rsidRDefault="006827F9" w:rsidP="006827F9">
      <w:pPr>
        <w:jc w:val="center"/>
        <w:rPr>
          <w:lang w:val="de-DE"/>
        </w:rPr>
      </w:pPr>
    </w:p>
    <w:p w14:paraId="2DEF870C" w14:textId="5A5C07B4" w:rsidR="006827F9" w:rsidRDefault="006827F9" w:rsidP="006827F9">
      <w:pPr>
        <w:tabs>
          <w:tab w:val="left" w:pos="1056"/>
        </w:tabs>
        <w:rPr>
          <w:lang w:val="de-DE"/>
        </w:rPr>
      </w:pPr>
    </w:p>
    <w:p w14:paraId="5E0F9F79" w14:textId="62396091" w:rsidR="006827F9" w:rsidRDefault="006827F9" w:rsidP="006827F9">
      <w:pPr>
        <w:pStyle w:val="berschrift1"/>
        <w:rPr>
          <w:lang w:val="de-DE"/>
        </w:rPr>
      </w:pPr>
      <w:r>
        <w:rPr>
          <w:lang w:val="de-DE"/>
        </w:rPr>
        <w:t xml:space="preserve">Kommentar: </w:t>
      </w:r>
    </w:p>
    <w:p w14:paraId="7E7490CF" w14:textId="6040C205" w:rsidR="006827F9" w:rsidRPr="006827F9" w:rsidRDefault="0084174E" w:rsidP="006827F9">
      <w:pPr>
        <w:rPr>
          <w:lang w:val="de-DE"/>
        </w:rPr>
      </w:pPr>
      <w:r>
        <w:rPr>
          <w:lang w:val="de-DE"/>
        </w:rPr>
        <w:t xml:space="preserve">In dieser Stunde habe ich versucht, </w:t>
      </w:r>
      <w:r w:rsidR="00AE062B">
        <w:rPr>
          <w:lang w:val="de-DE"/>
        </w:rPr>
        <w:t xml:space="preserve">dass die SuS </w:t>
      </w:r>
      <w:r w:rsidR="00C329F4">
        <w:rPr>
          <w:lang w:val="de-DE"/>
        </w:rPr>
        <w:t>so viel</w:t>
      </w:r>
      <w:r w:rsidR="00AE062B">
        <w:rPr>
          <w:lang w:val="de-DE"/>
        </w:rPr>
        <w:t xml:space="preserve"> wie möglich mit diversen Bildern beschäftigt sind. </w:t>
      </w:r>
      <w:r w:rsidR="00C329F4">
        <w:rPr>
          <w:lang w:val="de-DE"/>
        </w:rPr>
        <w:t xml:space="preserve">Das Thema Wetter </w:t>
      </w:r>
      <w:r w:rsidR="00C1313B">
        <w:rPr>
          <w:lang w:val="de-DE"/>
        </w:rPr>
        <w:t xml:space="preserve">eignet sich meiner Meinung perfekt dafür. Man kann Bilder auswerten wie zum Beispiel einen Wetterbericht und kann </w:t>
      </w:r>
      <w:r w:rsidR="00AA254D">
        <w:rPr>
          <w:lang w:val="de-DE"/>
        </w:rPr>
        <w:t xml:space="preserve">Bilderrätsel einfügen. </w:t>
      </w:r>
      <w:r w:rsidR="00662BCA">
        <w:rPr>
          <w:lang w:val="de-DE"/>
        </w:rPr>
        <w:t>Bilder dienen zur Visualisierung</w:t>
      </w:r>
      <w:r w:rsidR="00F21D2E">
        <w:rPr>
          <w:lang w:val="de-DE"/>
        </w:rPr>
        <w:t xml:space="preserve"> und zum besseren Verstehen für die SuS. </w:t>
      </w:r>
      <w:r w:rsidR="00CC0134">
        <w:rPr>
          <w:lang w:val="de-DE"/>
        </w:rPr>
        <w:t xml:space="preserve">In Zukunft werde ich versuchen, </w:t>
      </w:r>
      <w:r w:rsidR="00612C7D">
        <w:rPr>
          <w:lang w:val="de-DE"/>
        </w:rPr>
        <w:t xml:space="preserve">mehr solcher Bildarbeiten in meinen Unterricht einfließen zu lassen. </w:t>
      </w:r>
    </w:p>
    <w:p w14:paraId="2782F9BC" w14:textId="6E50C809" w:rsidR="006827F9" w:rsidRPr="006827F9" w:rsidRDefault="006827F9" w:rsidP="006827F9">
      <w:pPr>
        <w:tabs>
          <w:tab w:val="center" w:pos="6979"/>
        </w:tabs>
        <w:rPr>
          <w:lang w:val="de-DE"/>
        </w:rPr>
        <w:sectPr w:rsidR="006827F9" w:rsidRPr="006827F9" w:rsidSect="00C20B47">
          <w:headerReference w:type="default" r:id="rId7"/>
          <w:pgSz w:w="16838" w:h="11906" w:orient="landscape"/>
          <w:pgMar w:top="1440" w:right="1440" w:bottom="1440" w:left="1440" w:header="708" w:footer="708" w:gutter="0"/>
          <w:cols w:space="708"/>
          <w:docGrid w:linePitch="360"/>
        </w:sectPr>
      </w:pPr>
    </w:p>
    <w:p w14:paraId="24CD26B2" w14:textId="77777777" w:rsidR="00D11AD3" w:rsidRDefault="00D11AD3" w:rsidP="00D11AD3">
      <w:pPr>
        <w:pStyle w:val="berschrift1"/>
        <w:ind w:left="2832" w:firstLine="708"/>
      </w:pPr>
      <w:r>
        <w:lastRenderedPageBreak/>
        <w:t>Was ist das?</w:t>
      </w:r>
    </w:p>
    <w:p w14:paraId="6D523841" w14:textId="77777777" w:rsidR="00D11AD3" w:rsidRDefault="00D11AD3" w:rsidP="00D11AD3">
      <w:r>
        <w:rPr>
          <w:noProof/>
        </w:rPr>
        <w:drawing>
          <wp:anchor distT="0" distB="0" distL="114300" distR="114300" simplePos="0" relativeHeight="251659264" behindDoc="0" locked="0" layoutInCell="1" allowOverlap="1" wp14:anchorId="2928BD5C" wp14:editId="1AF5393B">
            <wp:simplePos x="0" y="0"/>
            <wp:positionH relativeFrom="margin">
              <wp:posOffset>-635</wp:posOffset>
            </wp:positionH>
            <wp:positionV relativeFrom="paragraph">
              <wp:posOffset>249555</wp:posOffset>
            </wp:positionV>
            <wp:extent cx="1600200" cy="1501140"/>
            <wp:effectExtent l="0" t="0" r="0" b="3810"/>
            <wp:wrapSquare wrapText="bothSides"/>
            <wp:docPr id="1" name="Grafik 1" descr="Ein Bild, das Text, Gerät, Thermometer, Messanzei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rät, Thermometer, Messanzeige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501140"/>
                    </a:xfrm>
                    <a:prstGeom prst="rect">
                      <a:avLst/>
                    </a:prstGeom>
                    <a:noFill/>
                    <a:ln>
                      <a:noFill/>
                    </a:ln>
                  </pic:spPr>
                </pic:pic>
              </a:graphicData>
            </a:graphic>
            <wp14:sizeRelV relativeFrom="margin">
              <wp14:pctHeight>0</wp14:pctHeight>
            </wp14:sizeRelV>
          </wp:anchor>
        </w:drawing>
      </w:r>
    </w:p>
    <w:p w14:paraId="0644FB4B" w14:textId="77777777" w:rsidR="00D11AD3" w:rsidRDefault="00D11AD3" w:rsidP="00D11AD3"/>
    <w:p w14:paraId="1F693275" w14:textId="77777777" w:rsidR="00D11AD3" w:rsidRDefault="00D11AD3" w:rsidP="00D11AD3"/>
    <w:p w14:paraId="21C16D8D" w14:textId="77777777" w:rsidR="00D11AD3" w:rsidRPr="00743EAB" w:rsidRDefault="00D11AD3" w:rsidP="00D11AD3"/>
    <w:p w14:paraId="149472CC" w14:textId="453CE6F8" w:rsidR="00D11AD3" w:rsidRDefault="00D11AD3" w:rsidP="00D11AD3">
      <w:r>
        <w:rPr>
          <w:noProof/>
        </w:rPr>
        <w:drawing>
          <wp:anchor distT="0" distB="0" distL="114300" distR="114300" simplePos="0" relativeHeight="251660288" behindDoc="0" locked="0" layoutInCell="1" allowOverlap="1" wp14:anchorId="4CA158DC" wp14:editId="4C759408">
            <wp:simplePos x="0" y="0"/>
            <wp:positionH relativeFrom="margin">
              <wp:align>left</wp:align>
            </wp:positionH>
            <wp:positionV relativeFrom="paragraph">
              <wp:posOffset>381000</wp:posOffset>
            </wp:positionV>
            <wp:extent cx="1615440" cy="1524000"/>
            <wp:effectExtent l="0" t="0" r="3810" b="0"/>
            <wp:wrapSquare wrapText="bothSides"/>
            <wp:docPr id="2" name="Grafik 2" descr="Bildergebnis für Anem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Anemome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1524000"/>
                    </a:xfrm>
                    <a:prstGeom prst="rect">
                      <a:avLst/>
                    </a:prstGeom>
                    <a:noFill/>
                    <a:ln>
                      <a:noFill/>
                    </a:ln>
                  </pic:spPr>
                </pic:pic>
              </a:graphicData>
            </a:graphic>
            <wp14:sizeRelV relativeFrom="margin">
              <wp14:pctHeight>0</wp14:pctHeight>
            </wp14:sizeRelV>
          </wp:anchor>
        </w:drawing>
      </w:r>
    </w:p>
    <w:p w14:paraId="1E04B4E8" w14:textId="2779AFF2" w:rsidR="00D11AD3" w:rsidRDefault="00D11AD3" w:rsidP="00D11AD3">
      <w:pPr>
        <w:tabs>
          <w:tab w:val="left" w:pos="2964"/>
        </w:tabs>
      </w:pPr>
      <w:r>
        <w:tab/>
      </w:r>
    </w:p>
    <w:p w14:paraId="359CF5FC" w14:textId="108FF4FC" w:rsidR="00D11AD3" w:rsidRPr="00743EAB" w:rsidRDefault="00D11AD3" w:rsidP="00D11AD3"/>
    <w:p w14:paraId="619585E2" w14:textId="69C4FD78" w:rsidR="00D11AD3" w:rsidRDefault="00D11AD3" w:rsidP="00D11AD3"/>
    <w:p w14:paraId="403E17ED" w14:textId="55709CB2" w:rsidR="00D11AD3" w:rsidRPr="00743EAB" w:rsidRDefault="00D11AD3" w:rsidP="00D11AD3">
      <w:pPr>
        <w:tabs>
          <w:tab w:val="left" w:pos="1596"/>
        </w:tabs>
      </w:pPr>
      <w:r>
        <w:rPr>
          <w:noProof/>
        </w:rPr>
        <w:drawing>
          <wp:anchor distT="0" distB="0" distL="114300" distR="114300" simplePos="0" relativeHeight="251662336" behindDoc="0" locked="0" layoutInCell="1" allowOverlap="1" wp14:anchorId="798860CB" wp14:editId="264620A2">
            <wp:simplePos x="0" y="0"/>
            <wp:positionH relativeFrom="margin">
              <wp:align>left</wp:align>
            </wp:positionH>
            <wp:positionV relativeFrom="paragraph">
              <wp:posOffset>4839970</wp:posOffset>
            </wp:positionV>
            <wp:extent cx="1981200" cy="1516380"/>
            <wp:effectExtent l="0" t="0" r="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5163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p>
    <w:p w14:paraId="1684E953" w14:textId="5C38448F" w:rsidR="0088623C" w:rsidRDefault="00D11AD3" w:rsidP="00AA06ED">
      <w:pPr>
        <w:rPr>
          <w:lang w:val="de-DE"/>
        </w:rPr>
      </w:pPr>
      <w:r>
        <w:rPr>
          <w:noProof/>
        </w:rPr>
        <w:drawing>
          <wp:anchor distT="0" distB="0" distL="114300" distR="114300" simplePos="0" relativeHeight="251663360" behindDoc="0" locked="0" layoutInCell="1" allowOverlap="1" wp14:anchorId="3A0D7D68" wp14:editId="241A56E1">
            <wp:simplePos x="0" y="0"/>
            <wp:positionH relativeFrom="margin">
              <wp:posOffset>-635</wp:posOffset>
            </wp:positionH>
            <wp:positionV relativeFrom="paragraph">
              <wp:posOffset>1851660</wp:posOffset>
            </wp:positionV>
            <wp:extent cx="1440180" cy="1546860"/>
            <wp:effectExtent l="0" t="0" r="7620" b="0"/>
            <wp:wrapSquare wrapText="bothSides"/>
            <wp:docPr id="5" name="Grafik 5" descr="Ein Bild, das Bau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Baum, drauß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1546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58A8983" wp14:editId="53EC80A8">
            <wp:simplePos x="0" y="0"/>
            <wp:positionH relativeFrom="margin">
              <wp:posOffset>-635</wp:posOffset>
            </wp:positionH>
            <wp:positionV relativeFrom="paragraph">
              <wp:posOffset>228600</wp:posOffset>
            </wp:positionV>
            <wp:extent cx="1531620" cy="1424940"/>
            <wp:effectExtent l="0" t="0" r="0" b="3810"/>
            <wp:wrapSquare wrapText="bothSides"/>
            <wp:docPr id="3" name="Grafik 3" descr="Bildergebnis für Hygr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ür Hygrome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1620"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46AD" w14:textId="77777777" w:rsidR="00730EB7" w:rsidRPr="00730EB7" w:rsidRDefault="00730EB7" w:rsidP="00730EB7">
      <w:pPr>
        <w:rPr>
          <w:lang w:val="de-DE"/>
        </w:rPr>
      </w:pPr>
    </w:p>
    <w:p w14:paraId="79FA6381" w14:textId="77777777" w:rsidR="00730EB7" w:rsidRPr="00730EB7" w:rsidRDefault="00730EB7" w:rsidP="00730EB7">
      <w:pPr>
        <w:rPr>
          <w:lang w:val="de-DE"/>
        </w:rPr>
      </w:pPr>
    </w:p>
    <w:p w14:paraId="3D2F9B8C" w14:textId="77777777" w:rsidR="00730EB7" w:rsidRPr="00730EB7" w:rsidRDefault="00730EB7" w:rsidP="00730EB7">
      <w:pPr>
        <w:rPr>
          <w:lang w:val="de-DE"/>
        </w:rPr>
      </w:pPr>
    </w:p>
    <w:p w14:paraId="514BF51A" w14:textId="77777777" w:rsidR="00730EB7" w:rsidRPr="00730EB7" w:rsidRDefault="00730EB7" w:rsidP="00730EB7">
      <w:pPr>
        <w:rPr>
          <w:lang w:val="de-DE"/>
        </w:rPr>
      </w:pPr>
    </w:p>
    <w:p w14:paraId="22F9C070" w14:textId="77777777" w:rsidR="00730EB7" w:rsidRPr="00730EB7" w:rsidRDefault="00730EB7" w:rsidP="00730EB7">
      <w:pPr>
        <w:rPr>
          <w:lang w:val="de-DE"/>
        </w:rPr>
      </w:pPr>
    </w:p>
    <w:p w14:paraId="7380C9F2" w14:textId="77777777" w:rsidR="00730EB7" w:rsidRPr="00730EB7" w:rsidRDefault="00730EB7" w:rsidP="00730EB7">
      <w:pPr>
        <w:rPr>
          <w:lang w:val="de-DE"/>
        </w:rPr>
      </w:pPr>
    </w:p>
    <w:p w14:paraId="05B1CB2C" w14:textId="77777777" w:rsidR="00730EB7" w:rsidRPr="00730EB7" w:rsidRDefault="00730EB7" w:rsidP="00730EB7">
      <w:pPr>
        <w:rPr>
          <w:lang w:val="de-DE"/>
        </w:rPr>
      </w:pPr>
    </w:p>
    <w:p w14:paraId="7E4FC752" w14:textId="77777777" w:rsidR="00730EB7" w:rsidRPr="00730EB7" w:rsidRDefault="00730EB7" w:rsidP="00730EB7">
      <w:pPr>
        <w:rPr>
          <w:lang w:val="de-DE"/>
        </w:rPr>
      </w:pPr>
    </w:p>
    <w:p w14:paraId="3F900867" w14:textId="77777777" w:rsidR="00730EB7" w:rsidRPr="00730EB7" w:rsidRDefault="00730EB7" w:rsidP="00730EB7">
      <w:pPr>
        <w:rPr>
          <w:lang w:val="de-DE"/>
        </w:rPr>
      </w:pPr>
    </w:p>
    <w:p w14:paraId="5D5CA0B5" w14:textId="77777777" w:rsidR="00730EB7" w:rsidRPr="00730EB7" w:rsidRDefault="00730EB7" w:rsidP="00730EB7">
      <w:pPr>
        <w:rPr>
          <w:lang w:val="de-DE"/>
        </w:rPr>
      </w:pPr>
    </w:p>
    <w:p w14:paraId="79A374ED" w14:textId="77777777" w:rsidR="00730EB7" w:rsidRPr="00730EB7" w:rsidRDefault="00730EB7" w:rsidP="00730EB7">
      <w:pPr>
        <w:rPr>
          <w:lang w:val="de-DE"/>
        </w:rPr>
      </w:pPr>
    </w:p>
    <w:p w14:paraId="6AC2F2DA" w14:textId="53EB79C0" w:rsidR="00730EB7" w:rsidRDefault="00730EB7" w:rsidP="00730EB7">
      <w:pPr>
        <w:tabs>
          <w:tab w:val="left" w:pos="1410"/>
        </w:tabs>
        <w:rPr>
          <w:lang w:val="de-DE"/>
        </w:rPr>
      </w:pPr>
      <w:r>
        <w:rPr>
          <w:lang w:val="de-DE"/>
        </w:rPr>
        <w:tab/>
      </w:r>
    </w:p>
    <w:p w14:paraId="28B4864F" w14:textId="77777777" w:rsidR="00730EB7" w:rsidRDefault="00730EB7" w:rsidP="00730EB7">
      <w:pPr>
        <w:tabs>
          <w:tab w:val="left" w:pos="1410"/>
        </w:tabs>
        <w:rPr>
          <w:lang w:val="de-DE"/>
        </w:rPr>
      </w:pPr>
    </w:p>
    <w:p w14:paraId="6BEFFE8B" w14:textId="77777777" w:rsidR="00C23EC2" w:rsidRPr="002C0239" w:rsidRDefault="00C23EC2" w:rsidP="00C23EC2">
      <w:pPr>
        <w:pBdr>
          <w:top w:val="single" w:sz="12" w:space="1" w:color="auto"/>
          <w:left w:val="single" w:sz="12" w:space="4" w:color="auto"/>
          <w:bottom w:val="single" w:sz="12" w:space="1" w:color="auto"/>
          <w:right w:val="single" w:sz="12" w:space="4" w:color="auto"/>
        </w:pBdr>
        <w:spacing w:after="0" w:line="288" w:lineRule="auto"/>
        <w:rPr>
          <w:rFonts w:cstheme="minorHAnsi"/>
          <w:b/>
          <w:bCs/>
          <w:noProof/>
          <w:szCs w:val="24"/>
        </w:rPr>
      </w:pPr>
      <w:r>
        <w:rPr>
          <w:noProof/>
          <w:sz w:val="28"/>
          <w:szCs w:val="28"/>
        </w:rPr>
        <w:lastRenderedPageBreak/>
        <w:drawing>
          <wp:anchor distT="0" distB="0" distL="114300" distR="114300" simplePos="0" relativeHeight="251665408" behindDoc="0" locked="0" layoutInCell="1" allowOverlap="1" wp14:anchorId="1008BBA4" wp14:editId="3A132FB0">
            <wp:simplePos x="0" y="0"/>
            <wp:positionH relativeFrom="margin">
              <wp:align>right</wp:align>
            </wp:positionH>
            <wp:positionV relativeFrom="paragraph">
              <wp:posOffset>708025</wp:posOffset>
            </wp:positionV>
            <wp:extent cx="5753100" cy="3505200"/>
            <wp:effectExtent l="0" t="0" r="0" b="0"/>
            <wp:wrapSquare wrapText="bothSides"/>
            <wp:docPr id="6" name="Grafik 6"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Karte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3505200"/>
                    </a:xfrm>
                    <a:prstGeom prst="rect">
                      <a:avLst/>
                    </a:prstGeom>
                    <a:noFill/>
                    <a:ln>
                      <a:noFill/>
                    </a:ln>
                  </pic:spPr>
                </pic:pic>
              </a:graphicData>
            </a:graphic>
            <wp14:sizeRelV relativeFrom="margin">
              <wp14:pctHeight>0</wp14:pctHeight>
            </wp14:sizeRelV>
          </wp:anchor>
        </w:drawing>
      </w:r>
      <w:r w:rsidRPr="002B7E03">
        <w:rPr>
          <w:rFonts w:cstheme="minorHAnsi"/>
          <w:b/>
          <w:bCs/>
          <w:szCs w:val="24"/>
        </w:rPr>
        <w:t>ARBEITSAUFTRAG</w:t>
      </w:r>
      <w:r>
        <w:rPr>
          <w:rFonts w:cstheme="minorHAnsi"/>
          <w:b/>
          <w:bCs/>
          <w:szCs w:val="24"/>
        </w:rPr>
        <w:t>:</w:t>
      </w:r>
      <w:r w:rsidRPr="002B7E03">
        <w:rPr>
          <w:rFonts w:cstheme="minorHAnsi"/>
          <w:b/>
          <w:bCs/>
          <w:szCs w:val="24"/>
        </w:rPr>
        <w:t xml:space="preserve"> </w:t>
      </w:r>
      <w:r w:rsidRPr="002B7E03">
        <w:rPr>
          <w:rFonts w:cstheme="minorHAnsi"/>
          <w:szCs w:val="24"/>
        </w:rPr>
        <w:t>Bestimmt kannst du die folgenden Fragen beantworten, wenn du d</w:t>
      </w:r>
      <w:r>
        <w:rPr>
          <w:rFonts w:cstheme="minorHAnsi"/>
          <w:szCs w:val="24"/>
        </w:rPr>
        <w:t xml:space="preserve">en Wetterbericht von heute </w:t>
      </w:r>
      <w:r w:rsidRPr="002B7E03">
        <w:rPr>
          <w:rFonts w:cstheme="minorHAnsi"/>
          <w:szCs w:val="24"/>
        </w:rPr>
        <w:t>genauer betrachtest.</w:t>
      </w:r>
      <w:r>
        <w:rPr>
          <w:rFonts w:cstheme="minorHAnsi"/>
          <w:szCs w:val="24"/>
        </w:rPr>
        <w:t xml:space="preserve"> </w:t>
      </w:r>
    </w:p>
    <w:p w14:paraId="7104FDD9" w14:textId="77777777" w:rsidR="00C23EC2" w:rsidRDefault="00C23EC2" w:rsidP="00C23EC2">
      <w:pPr>
        <w:ind w:left="-142"/>
        <w:rPr>
          <w:sz w:val="28"/>
          <w:szCs w:val="28"/>
        </w:rPr>
      </w:pPr>
    </w:p>
    <w:p w14:paraId="678B68A3" w14:textId="77777777" w:rsidR="00C23EC2" w:rsidRDefault="00C23EC2" w:rsidP="00C23EC2">
      <w:pPr>
        <w:ind w:left="-142"/>
        <w:rPr>
          <w:sz w:val="28"/>
          <w:szCs w:val="28"/>
        </w:rPr>
      </w:pPr>
    </w:p>
    <w:p w14:paraId="6A3A2A53" w14:textId="77777777" w:rsidR="00C23EC2" w:rsidRDefault="00C23EC2" w:rsidP="00C23EC2">
      <w:pPr>
        <w:ind w:left="-142"/>
        <w:rPr>
          <w:sz w:val="28"/>
          <w:szCs w:val="28"/>
        </w:rPr>
      </w:pPr>
      <w:r w:rsidRPr="000F2EBC">
        <w:rPr>
          <w:sz w:val="28"/>
          <w:szCs w:val="28"/>
        </w:rPr>
        <w:t>In welcher Stadt ist es heute am wärmsten?</w:t>
      </w:r>
      <w:r>
        <w:rPr>
          <w:sz w:val="28"/>
          <w:szCs w:val="28"/>
        </w:rPr>
        <w:t xml:space="preserve">   </w:t>
      </w:r>
      <w:r w:rsidRPr="009B1637">
        <w:rPr>
          <w:sz w:val="32"/>
          <w:szCs w:val="32"/>
        </w:rPr>
        <w:t>_ _ _ _ _ _</w:t>
      </w:r>
    </w:p>
    <w:p w14:paraId="5476AEAF" w14:textId="77777777" w:rsidR="00C23EC2" w:rsidRDefault="00C23EC2" w:rsidP="00C23EC2">
      <w:pPr>
        <w:ind w:left="-142"/>
        <w:rPr>
          <w:sz w:val="28"/>
          <w:szCs w:val="28"/>
        </w:rPr>
      </w:pPr>
      <w:r>
        <w:rPr>
          <w:sz w:val="28"/>
          <w:szCs w:val="28"/>
        </w:rPr>
        <w:t xml:space="preserve">Die kälteste Stadt </w:t>
      </w:r>
      <w:r>
        <w:rPr>
          <w:sz w:val="32"/>
          <w:szCs w:val="32"/>
        </w:rPr>
        <w:t>ist _ _ _ _ _ _</w:t>
      </w:r>
    </w:p>
    <w:p w14:paraId="68184511" w14:textId="77777777" w:rsidR="00C23EC2" w:rsidRDefault="00C23EC2" w:rsidP="00C23EC2">
      <w:pPr>
        <w:ind w:left="-142"/>
        <w:rPr>
          <w:sz w:val="28"/>
          <w:szCs w:val="28"/>
        </w:rPr>
      </w:pPr>
      <w:r>
        <w:rPr>
          <w:sz w:val="28"/>
          <w:szCs w:val="28"/>
        </w:rPr>
        <w:t>In welchen Städten scheint heute die Sonne</w:t>
      </w:r>
      <w:r w:rsidRPr="000C5E54">
        <w:rPr>
          <w:sz w:val="32"/>
          <w:szCs w:val="32"/>
        </w:rPr>
        <w:t>? _ _ _ _ _ _</w:t>
      </w:r>
      <w:r>
        <w:rPr>
          <w:sz w:val="28"/>
          <w:szCs w:val="28"/>
        </w:rPr>
        <w:t xml:space="preserve"> </w:t>
      </w:r>
    </w:p>
    <w:p w14:paraId="061E80AF" w14:textId="77777777" w:rsidR="00C23EC2" w:rsidRPr="00020882" w:rsidRDefault="00C23EC2" w:rsidP="00C23EC2">
      <w:pPr>
        <w:ind w:left="-142"/>
        <w:rPr>
          <w:sz w:val="36"/>
          <w:szCs w:val="36"/>
        </w:rPr>
      </w:pPr>
      <w:r w:rsidRPr="000F2EBC">
        <w:rPr>
          <w:sz w:val="28"/>
          <w:szCs w:val="28"/>
        </w:rPr>
        <w:t>Wie groß ist der Temperaturunterschied zwischen dem wärmsten und dem kältesten Ort</w:t>
      </w:r>
      <w:r w:rsidRPr="001226DA">
        <w:rPr>
          <w:sz w:val="28"/>
          <w:szCs w:val="28"/>
        </w:rPr>
        <w:t xml:space="preserve">? </w:t>
      </w:r>
      <w:r w:rsidRPr="009B1637">
        <w:rPr>
          <w:rFonts w:cs="Arial"/>
          <w:sz w:val="32"/>
          <w:szCs w:val="32"/>
        </w:rPr>
        <w:t>_ _ _ _</w:t>
      </w:r>
    </w:p>
    <w:p w14:paraId="5B3B7571" w14:textId="77777777" w:rsidR="00C23EC2" w:rsidRDefault="00C23EC2" w:rsidP="00C23EC2">
      <w:pPr>
        <w:spacing w:line="276" w:lineRule="auto"/>
        <w:ind w:left="-142"/>
        <w:rPr>
          <w:rFonts w:cs="Arial"/>
          <w:sz w:val="32"/>
          <w:szCs w:val="32"/>
        </w:rPr>
      </w:pPr>
      <w:r>
        <w:rPr>
          <w:sz w:val="28"/>
          <w:szCs w:val="28"/>
        </w:rPr>
        <w:t xml:space="preserve">Du willst heute in Linz ins Freibad gehen. Begründe, warum dies keine gute Idee </w:t>
      </w:r>
      <w:proofErr w:type="gramStart"/>
      <w:r>
        <w:rPr>
          <w:sz w:val="28"/>
          <w:szCs w:val="28"/>
        </w:rPr>
        <w:t>ist</w:t>
      </w:r>
      <w:proofErr w:type="gramEnd"/>
      <w:r>
        <w:rPr>
          <w:sz w:val="28"/>
          <w:szCs w:val="28"/>
        </w:rPr>
        <w:t xml:space="preserve"> </w:t>
      </w:r>
      <w:r w:rsidRPr="000C5E54">
        <w:rPr>
          <w:rFonts w:cs="Arial"/>
          <w:sz w:val="32"/>
          <w:szCs w:val="32"/>
        </w:rPr>
        <w:t>_ _ _ _ _ _</w:t>
      </w:r>
    </w:p>
    <w:p w14:paraId="13154EEA" w14:textId="77777777" w:rsidR="00C23EC2" w:rsidRPr="002C0239" w:rsidRDefault="00C23EC2" w:rsidP="00C23EC2">
      <w:pPr>
        <w:spacing w:line="276" w:lineRule="auto"/>
        <w:ind w:left="-142"/>
        <w:rPr>
          <w:sz w:val="28"/>
          <w:szCs w:val="28"/>
        </w:rPr>
      </w:pPr>
      <w:r w:rsidRPr="002C0239">
        <w:rPr>
          <w:sz w:val="28"/>
          <w:szCs w:val="28"/>
        </w:rPr>
        <w:t xml:space="preserve">In Linz hat es </w:t>
      </w:r>
      <w:r w:rsidRPr="002C0239">
        <w:rPr>
          <w:rFonts w:cs="Arial"/>
          <w:sz w:val="32"/>
          <w:szCs w:val="32"/>
        </w:rPr>
        <w:t>_ _ _ _</w:t>
      </w:r>
      <w:r w:rsidRPr="002C0239">
        <w:rPr>
          <w:sz w:val="28"/>
          <w:szCs w:val="28"/>
        </w:rPr>
        <w:t xml:space="preserve"> </w:t>
      </w:r>
      <w:r w:rsidRPr="002C0239">
        <w:rPr>
          <w:rFonts w:ascii="Cambria Math" w:hAnsi="Cambria Math" w:cs="Cambria Math"/>
          <w:sz w:val="28"/>
          <w:szCs w:val="28"/>
        </w:rPr>
        <w:t>℃</w:t>
      </w:r>
    </w:p>
    <w:p w14:paraId="338118D6" w14:textId="77777777" w:rsidR="00C23EC2" w:rsidRPr="002C0239" w:rsidRDefault="00C23EC2" w:rsidP="00C23EC2">
      <w:pPr>
        <w:spacing w:line="276" w:lineRule="auto"/>
        <w:ind w:left="-142"/>
        <w:rPr>
          <w:sz w:val="28"/>
          <w:szCs w:val="28"/>
        </w:rPr>
      </w:pPr>
      <w:r w:rsidRPr="002C0239">
        <w:rPr>
          <w:sz w:val="28"/>
          <w:szCs w:val="28"/>
        </w:rPr>
        <w:t xml:space="preserve">In </w:t>
      </w:r>
      <w:proofErr w:type="spellStart"/>
      <w:r w:rsidRPr="002C0239">
        <w:rPr>
          <w:sz w:val="28"/>
          <w:szCs w:val="28"/>
        </w:rPr>
        <w:t>Zwettl</w:t>
      </w:r>
      <w:proofErr w:type="spellEnd"/>
      <w:r w:rsidRPr="002C0239">
        <w:rPr>
          <w:sz w:val="28"/>
          <w:szCs w:val="28"/>
        </w:rPr>
        <w:t xml:space="preserve"> hat es </w:t>
      </w:r>
      <w:r w:rsidRPr="002C0239">
        <w:rPr>
          <w:rFonts w:cs="Arial"/>
          <w:sz w:val="32"/>
          <w:szCs w:val="32"/>
        </w:rPr>
        <w:t>_ _ _ _</w:t>
      </w:r>
      <w:r w:rsidRPr="002C0239">
        <w:rPr>
          <w:sz w:val="28"/>
          <w:szCs w:val="28"/>
        </w:rPr>
        <w:t xml:space="preserve"> </w:t>
      </w:r>
      <w:r w:rsidRPr="002C0239">
        <w:rPr>
          <w:rFonts w:ascii="Cambria Math" w:hAnsi="Cambria Math" w:cs="Cambria Math"/>
          <w:sz w:val="28"/>
          <w:szCs w:val="28"/>
        </w:rPr>
        <w:t>℃</w:t>
      </w:r>
    </w:p>
    <w:p w14:paraId="7AA29B90" w14:textId="77777777" w:rsidR="00C23EC2" w:rsidRDefault="00C23EC2" w:rsidP="00C23EC2">
      <w:pPr>
        <w:spacing w:line="276" w:lineRule="auto"/>
        <w:ind w:left="-142"/>
        <w:rPr>
          <w:rFonts w:ascii="Cambria Math" w:hAnsi="Cambria Math" w:cs="Cambria Math"/>
          <w:sz w:val="28"/>
          <w:szCs w:val="28"/>
        </w:rPr>
      </w:pPr>
    </w:p>
    <w:p w14:paraId="4B36CAA3" w14:textId="77777777" w:rsidR="00C23EC2" w:rsidRPr="000F2EBC" w:rsidRDefault="00C23EC2" w:rsidP="00C23EC2">
      <w:pPr>
        <w:spacing w:line="276" w:lineRule="auto"/>
        <w:ind w:left="-142"/>
        <w:rPr>
          <w:sz w:val="28"/>
          <w:szCs w:val="28"/>
        </w:rPr>
      </w:pPr>
    </w:p>
    <w:p w14:paraId="1F8FEF01" w14:textId="77777777" w:rsidR="00264442" w:rsidRPr="003A5DE3" w:rsidRDefault="00264442" w:rsidP="00264442">
      <w:pPr>
        <w:pBdr>
          <w:top w:val="single" w:sz="12" w:space="1" w:color="auto"/>
          <w:left w:val="single" w:sz="12" w:space="4" w:color="auto"/>
          <w:bottom w:val="single" w:sz="12" w:space="1" w:color="auto"/>
          <w:right w:val="single" w:sz="12" w:space="4" w:color="auto"/>
        </w:pBdr>
        <w:spacing w:after="0" w:line="288" w:lineRule="auto"/>
        <w:rPr>
          <w:rFonts w:cstheme="minorHAnsi"/>
          <w:szCs w:val="24"/>
        </w:rPr>
      </w:pPr>
      <w:r w:rsidRPr="003A5DE3">
        <w:rPr>
          <w:rFonts w:cstheme="minorHAnsi"/>
          <w:b/>
          <w:bCs/>
          <w:szCs w:val="24"/>
        </w:rPr>
        <w:t>ARBEITSAUFTRAG</w:t>
      </w:r>
      <w:r w:rsidRPr="003A5DE3">
        <w:rPr>
          <w:rFonts w:cstheme="minorHAnsi"/>
          <w:szCs w:val="24"/>
        </w:rPr>
        <w:t xml:space="preserve">: Ordne je ein Messgerät einem Text zu. </w:t>
      </w:r>
      <w:r>
        <w:rPr>
          <w:rFonts w:cstheme="minorHAnsi"/>
          <w:szCs w:val="24"/>
        </w:rPr>
        <w:t>Klebe die Kärtchen danach in dein Heft!</w:t>
      </w:r>
    </w:p>
    <w:tbl>
      <w:tblPr>
        <w:tblStyle w:val="Tabellenraster1"/>
        <w:tblpPr w:leftFromText="141" w:rightFromText="141" w:vertAnchor="page" w:horzAnchor="margin" w:tblpXSpec="center" w:tblpY="2836"/>
        <w:tblW w:w="7469" w:type="dxa"/>
        <w:tblLook w:val="04A0" w:firstRow="1" w:lastRow="0" w:firstColumn="1" w:lastColumn="0" w:noHBand="0" w:noVBand="1"/>
      </w:tblPr>
      <w:tblGrid>
        <w:gridCol w:w="2458"/>
        <w:gridCol w:w="5011"/>
      </w:tblGrid>
      <w:tr w:rsidR="00264442" w:rsidRPr="00C93BCA" w14:paraId="16557152" w14:textId="77777777" w:rsidTr="00264442">
        <w:trPr>
          <w:trHeight w:val="2870"/>
        </w:trPr>
        <w:tc>
          <w:tcPr>
            <w:tcW w:w="2458" w:type="dxa"/>
          </w:tcPr>
          <w:p w14:paraId="09BC0389" w14:textId="77777777" w:rsidR="00264442" w:rsidRPr="00C93BCA" w:rsidRDefault="00264442" w:rsidP="00264442">
            <w:r>
              <w:rPr>
                <w:noProof/>
              </w:rPr>
              <w:drawing>
                <wp:anchor distT="0" distB="0" distL="114300" distR="114300" simplePos="0" relativeHeight="251667456" behindDoc="0" locked="0" layoutInCell="1" allowOverlap="1" wp14:anchorId="5D49651E" wp14:editId="63B90949">
                  <wp:simplePos x="0" y="0"/>
                  <wp:positionH relativeFrom="margin">
                    <wp:posOffset>1270</wp:posOffset>
                  </wp:positionH>
                  <wp:positionV relativeFrom="paragraph">
                    <wp:posOffset>172720</wp:posOffset>
                  </wp:positionV>
                  <wp:extent cx="1356360" cy="1271905"/>
                  <wp:effectExtent l="0" t="0" r="0" b="4445"/>
                  <wp:wrapSquare wrapText="bothSides"/>
                  <wp:docPr id="7" name="Grafik 7" descr="Ein Bild, das Text, Gerät, Thermometer, Messanzei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rät, Thermometer, Messanzeige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11" w:type="dxa"/>
          </w:tcPr>
          <w:p w14:paraId="0CE05CD1" w14:textId="77777777" w:rsidR="00264442" w:rsidRPr="00C93BCA" w:rsidRDefault="00264442" w:rsidP="00264442">
            <w:r w:rsidRPr="00C93BCA">
              <w:rPr>
                <w:szCs w:val="24"/>
              </w:rPr>
              <w:t xml:space="preserve">Wenn Wasser aus der Atmosphäre abgegeben wird, sprechen wir von </w:t>
            </w:r>
            <w:r w:rsidRPr="00C93BCA">
              <w:rPr>
                <w:b/>
                <w:bCs/>
                <w:szCs w:val="24"/>
              </w:rPr>
              <w:t>Niederschlag</w:t>
            </w:r>
            <w:r w:rsidRPr="00C93BCA">
              <w:rPr>
                <w:szCs w:val="24"/>
              </w:rPr>
              <w:t xml:space="preserve">. Es gibt flüssigen Niederschlag wie Regen und festen Niederschlag wie Schnee oder Hagel. Den Niederschlag kann man messen, indem man das Wasser in einem Gefäß auffängt und dann die Menge abließt. Das passiert mit einem </w:t>
            </w:r>
            <w:r w:rsidRPr="00C93BCA">
              <w:rPr>
                <w:b/>
                <w:bCs/>
                <w:szCs w:val="24"/>
              </w:rPr>
              <w:t>Niederschlagsmesser</w:t>
            </w:r>
            <w:r w:rsidRPr="00C93BCA">
              <w:rPr>
                <w:szCs w:val="24"/>
              </w:rPr>
              <w:t xml:space="preserve">. Die Mengenangabe des Niederschlags erfolgt in </w:t>
            </w:r>
            <w:r w:rsidRPr="00C93BCA">
              <w:rPr>
                <w:b/>
                <w:bCs/>
                <w:szCs w:val="24"/>
              </w:rPr>
              <w:t>mm</w:t>
            </w:r>
            <w:r w:rsidRPr="00C93BCA">
              <w:rPr>
                <w:szCs w:val="24"/>
              </w:rPr>
              <w:t>.</w:t>
            </w:r>
          </w:p>
        </w:tc>
      </w:tr>
      <w:tr w:rsidR="00264442" w:rsidRPr="00C93BCA" w14:paraId="7EA06C5D" w14:textId="77777777" w:rsidTr="00264442">
        <w:trPr>
          <w:trHeight w:val="2688"/>
        </w:trPr>
        <w:tc>
          <w:tcPr>
            <w:tcW w:w="2458" w:type="dxa"/>
          </w:tcPr>
          <w:p w14:paraId="66E9123C" w14:textId="77777777" w:rsidR="00264442" w:rsidRPr="00C93BCA" w:rsidRDefault="00264442" w:rsidP="00264442">
            <w:r>
              <w:rPr>
                <w:noProof/>
              </w:rPr>
              <w:drawing>
                <wp:anchor distT="0" distB="0" distL="114300" distR="114300" simplePos="0" relativeHeight="251668480" behindDoc="0" locked="0" layoutInCell="1" allowOverlap="1" wp14:anchorId="4CA62A1C" wp14:editId="1DAA3FED">
                  <wp:simplePos x="0" y="0"/>
                  <wp:positionH relativeFrom="margin">
                    <wp:posOffset>1270</wp:posOffset>
                  </wp:positionH>
                  <wp:positionV relativeFrom="paragraph">
                    <wp:posOffset>172720</wp:posOffset>
                  </wp:positionV>
                  <wp:extent cx="1261110" cy="1173480"/>
                  <wp:effectExtent l="0" t="0" r="0" b="7620"/>
                  <wp:wrapSquare wrapText="bothSides"/>
                  <wp:docPr id="8" name="Grafik 8" descr="Bildergebnis für Hygr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ür Hygrome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1110"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11" w:type="dxa"/>
          </w:tcPr>
          <w:p w14:paraId="166D6AA1" w14:textId="77777777" w:rsidR="00264442" w:rsidRPr="00264442" w:rsidRDefault="00264442" w:rsidP="00264442">
            <w:pPr>
              <w:rPr>
                <w:szCs w:val="24"/>
              </w:rPr>
            </w:pPr>
            <w:r w:rsidRPr="00C93BCA">
              <w:rPr>
                <w:b/>
                <w:bCs/>
                <w:szCs w:val="24"/>
              </w:rPr>
              <w:t>Temperatur</w:t>
            </w:r>
            <w:r w:rsidRPr="00C93BCA">
              <w:rPr>
                <w:szCs w:val="24"/>
              </w:rPr>
              <w:t xml:space="preserve"> ist das, was wir als „warm“, „kalt“, „heiß“ etc. beschreiben. Sie wird von der Einstrahlung der Sonne beeinflusst und mit einem </w:t>
            </w:r>
            <w:r w:rsidRPr="00C93BCA">
              <w:rPr>
                <w:b/>
                <w:bCs/>
                <w:szCs w:val="24"/>
              </w:rPr>
              <w:t>Thermometer</w:t>
            </w:r>
            <w:r w:rsidRPr="00C93BCA">
              <w:rPr>
                <w:szCs w:val="24"/>
              </w:rPr>
              <w:t xml:space="preserve"> gemessen. Normalerweise erfolgt die Angabe der Temperatur in </w:t>
            </w:r>
            <w:r w:rsidRPr="00C93BCA">
              <w:rPr>
                <w:b/>
                <w:bCs/>
                <w:szCs w:val="24"/>
              </w:rPr>
              <w:t>Grad Celsius °C</w:t>
            </w:r>
            <w:r w:rsidRPr="00C93BCA">
              <w:rPr>
                <w:szCs w:val="24"/>
              </w:rPr>
              <w:t>.</w:t>
            </w:r>
          </w:p>
        </w:tc>
      </w:tr>
      <w:tr w:rsidR="00264442" w:rsidRPr="00C93BCA" w14:paraId="1255B372" w14:textId="77777777" w:rsidTr="00264442">
        <w:trPr>
          <w:trHeight w:val="2779"/>
        </w:trPr>
        <w:tc>
          <w:tcPr>
            <w:tcW w:w="2458" w:type="dxa"/>
          </w:tcPr>
          <w:p w14:paraId="6B6A2FBB" w14:textId="77777777" w:rsidR="00264442" w:rsidRPr="00C93BCA" w:rsidRDefault="00264442" w:rsidP="00264442">
            <w:r>
              <w:rPr>
                <w:noProof/>
              </w:rPr>
              <w:drawing>
                <wp:anchor distT="0" distB="0" distL="114300" distR="114300" simplePos="0" relativeHeight="251669504" behindDoc="0" locked="0" layoutInCell="1" allowOverlap="1" wp14:anchorId="27633314" wp14:editId="23AB40C9">
                  <wp:simplePos x="0" y="0"/>
                  <wp:positionH relativeFrom="margin">
                    <wp:posOffset>85090</wp:posOffset>
                  </wp:positionH>
                  <wp:positionV relativeFrom="paragraph">
                    <wp:posOffset>146050</wp:posOffset>
                  </wp:positionV>
                  <wp:extent cx="1158240" cy="1092200"/>
                  <wp:effectExtent l="0" t="0" r="3810" b="0"/>
                  <wp:wrapSquare wrapText="bothSides"/>
                  <wp:docPr id="9" name="Grafik 9" descr="Bildergebnis für Anem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Anemome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11" w:type="dxa"/>
          </w:tcPr>
          <w:p w14:paraId="63B61430" w14:textId="77777777" w:rsidR="00264442" w:rsidRPr="00C93BCA" w:rsidRDefault="00264442" w:rsidP="00264442">
            <w:pPr>
              <w:rPr>
                <w:szCs w:val="24"/>
              </w:rPr>
            </w:pPr>
          </w:p>
          <w:p w14:paraId="5B316DFF" w14:textId="77777777" w:rsidR="00264442" w:rsidRPr="00264442" w:rsidRDefault="00264442" w:rsidP="00264442">
            <w:pPr>
              <w:rPr>
                <w:szCs w:val="24"/>
              </w:rPr>
            </w:pPr>
            <w:r w:rsidRPr="00C93BCA">
              <w:rPr>
                <w:szCs w:val="24"/>
              </w:rPr>
              <w:t xml:space="preserve">Der Wind ist an jedem Tag unterschiedlich stark, manchmal weht er sehr stark und manchmal nur ganz schwach. Wie stark der Wind weht, also die </w:t>
            </w:r>
            <w:r w:rsidRPr="00C93BCA">
              <w:rPr>
                <w:b/>
                <w:bCs/>
                <w:szCs w:val="24"/>
              </w:rPr>
              <w:t>Windgeschwindigkeit</w:t>
            </w:r>
            <w:r w:rsidRPr="00C93BCA">
              <w:rPr>
                <w:szCs w:val="24"/>
              </w:rPr>
              <w:t xml:space="preserve">, wird mit einem </w:t>
            </w:r>
            <w:r w:rsidRPr="00C93BCA">
              <w:rPr>
                <w:b/>
                <w:bCs/>
                <w:szCs w:val="24"/>
              </w:rPr>
              <w:t>Anemometer</w:t>
            </w:r>
            <w:r w:rsidRPr="00C93BCA">
              <w:rPr>
                <w:szCs w:val="24"/>
              </w:rPr>
              <w:t xml:space="preserve"> gemessen.</w:t>
            </w:r>
          </w:p>
        </w:tc>
      </w:tr>
      <w:tr w:rsidR="00264442" w:rsidRPr="00C93BCA" w14:paraId="3C74861A" w14:textId="77777777" w:rsidTr="00264442">
        <w:trPr>
          <w:trHeight w:val="70"/>
        </w:trPr>
        <w:tc>
          <w:tcPr>
            <w:tcW w:w="2458" w:type="dxa"/>
          </w:tcPr>
          <w:p w14:paraId="7CD1CDCA" w14:textId="77777777" w:rsidR="00264442" w:rsidRPr="00C93BCA" w:rsidRDefault="00264442" w:rsidP="00264442">
            <w:r>
              <w:rPr>
                <w:noProof/>
              </w:rPr>
              <w:drawing>
                <wp:anchor distT="0" distB="0" distL="114300" distR="114300" simplePos="0" relativeHeight="251670528" behindDoc="0" locked="0" layoutInCell="1" allowOverlap="1" wp14:anchorId="7BE13389" wp14:editId="09830AC8">
                  <wp:simplePos x="0" y="0"/>
                  <wp:positionH relativeFrom="margin">
                    <wp:posOffset>113665</wp:posOffset>
                  </wp:positionH>
                  <wp:positionV relativeFrom="paragraph">
                    <wp:posOffset>207645</wp:posOffset>
                  </wp:positionV>
                  <wp:extent cx="1148715" cy="1234440"/>
                  <wp:effectExtent l="0" t="0" r="0" b="3810"/>
                  <wp:wrapSquare wrapText="bothSides"/>
                  <wp:docPr id="10" name="Grafik 10" descr="Ein Bild, das Bau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Baum, drauß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5"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11" w:type="dxa"/>
          </w:tcPr>
          <w:p w14:paraId="17D0B320" w14:textId="77777777" w:rsidR="00264442" w:rsidRPr="003A5DE3" w:rsidRDefault="00264442" w:rsidP="00264442">
            <w:pPr>
              <w:rPr>
                <w:szCs w:val="24"/>
              </w:rPr>
            </w:pPr>
            <w:r w:rsidRPr="00C93BCA">
              <w:rPr>
                <w:szCs w:val="24"/>
              </w:rPr>
              <w:t xml:space="preserve">Die Luft enthält immer </w:t>
            </w:r>
            <w:r w:rsidRPr="00C93BCA">
              <w:rPr>
                <w:b/>
                <w:bCs/>
                <w:szCs w:val="24"/>
              </w:rPr>
              <w:t>Wasserdampf</w:t>
            </w:r>
            <w:r w:rsidRPr="00C93BCA">
              <w:rPr>
                <w:szCs w:val="24"/>
              </w:rPr>
              <w:t xml:space="preserve">. Das sind winzig kleine </w:t>
            </w:r>
            <w:proofErr w:type="spellStart"/>
            <w:r w:rsidRPr="00C93BCA">
              <w:rPr>
                <w:szCs w:val="24"/>
              </w:rPr>
              <w:t>Wassertröpfchen</w:t>
            </w:r>
            <w:proofErr w:type="spellEnd"/>
            <w:r w:rsidRPr="00C93BCA">
              <w:rPr>
                <w:szCs w:val="24"/>
              </w:rPr>
              <w:t xml:space="preserve">, die sich in der Luft befinden und die wir nicht sehen können. Manchmal ist die Luft feuchter und manchmal trockener. Das wird mit dem </w:t>
            </w:r>
            <w:r w:rsidRPr="00C93BCA">
              <w:rPr>
                <w:b/>
                <w:bCs/>
                <w:szCs w:val="24"/>
              </w:rPr>
              <w:t>Hygrometer</w:t>
            </w:r>
            <w:r w:rsidRPr="00C93BCA">
              <w:rPr>
                <w:szCs w:val="24"/>
              </w:rPr>
              <w:t xml:space="preserve"> gemessen und der </w:t>
            </w:r>
            <w:r w:rsidRPr="00C93BCA">
              <w:rPr>
                <w:b/>
                <w:bCs/>
                <w:szCs w:val="24"/>
              </w:rPr>
              <w:t>Anteil des Wasserdampfs in der Luft</w:t>
            </w:r>
            <w:r w:rsidRPr="00C93BCA">
              <w:rPr>
                <w:szCs w:val="24"/>
              </w:rPr>
              <w:t xml:space="preserve"> wird angegeben</w:t>
            </w:r>
          </w:p>
        </w:tc>
      </w:tr>
    </w:tbl>
    <w:p w14:paraId="6FD0B8FA" w14:textId="77777777" w:rsidR="00264442" w:rsidRPr="00C93BCA" w:rsidRDefault="00264442" w:rsidP="00264442">
      <w:pPr>
        <w:rPr>
          <w:sz w:val="2"/>
          <w:szCs w:val="2"/>
        </w:rPr>
      </w:pPr>
      <w:proofErr w:type="spellStart"/>
      <w:r>
        <w:rPr>
          <w:sz w:val="2"/>
          <w:szCs w:val="2"/>
        </w:rPr>
        <w:t>WettWerrer</w:t>
      </w:r>
      <w:proofErr w:type="spellEnd"/>
    </w:p>
    <w:p w14:paraId="69B406E6" w14:textId="77777777" w:rsidR="00264442" w:rsidRDefault="00264442" w:rsidP="00264442"/>
    <w:p w14:paraId="3A79A263" w14:textId="77777777" w:rsidR="00264442" w:rsidRPr="006634C7" w:rsidRDefault="00264442" w:rsidP="00264442"/>
    <w:p w14:paraId="67577AF7" w14:textId="77777777" w:rsidR="00264442" w:rsidRPr="006634C7" w:rsidRDefault="00264442" w:rsidP="00264442"/>
    <w:p w14:paraId="22154F1E" w14:textId="77777777" w:rsidR="00264442" w:rsidRPr="006634C7" w:rsidRDefault="00264442" w:rsidP="00264442"/>
    <w:p w14:paraId="2688EF44" w14:textId="77777777" w:rsidR="00264442" w:rsidRPr="006634C7" w:rsidRDefault="00264442" w:rsidP="00264442"/>
    <w:p w14:paraId="6E4FD479" w14:textId="77777777" w:rsidR="00264442" w:rsidRPr="006634C7" w:rsidRDefault="00264442" w:rsidP="00264442"/>
    <w:p w14:paraId="07971ED2" w14:textId="77777777" w:rsidR="00264442" w:rsidRPr="006634C7" w:rsidRDefault="00264442" w:rsidP="00264442"/>
    <w:p w14:paraId="4B861151" w14:textId="77777777" w:rsidR="00264442" w:rsidRPr="006634C7" w:rsidRDefault="00264442" w:rsidP="00264442"/>
    <w:p w14:paraId="71531EA6" w14:textId="77777777" w:rsidR="00264442" w:rsidRPr="006634C7" w:rsidRDefault="00264442" w:rsidP="00264442"/>
    <w:p w14:paraId="1CCBB86C" w14:textId="77777777" w:rsidR="00264442" w:rsidRPr="006634C7" w:rsidRDefault="00264442" w:rsidP="00264442"/>
    <w:p w14:paraId="4E6ED349" w14:textId="77777777" w:rsidR="00264442" w:rsidRPr="006634C7" w:rsidRDefault="00264442" w:rsidP="00264442"/>
    <w:p w14:paraId="0CAC7F60" w14:textId="77777777" w:rsidR="00264442" w:rsidRPr="006634C7" w:rsidRDefault="00264442" w:rsidP="00264442"/>
    <w:p w14:paraId="509F2FE9" w14:textId="77777777" w:rsidR="00264442" w:rsidRPr="006634C7" w:rsidRDefault="00264442" w:rsidP="00264442"/>
    <w:p w14:paraId="05FDD3AB" w14:textId="77777777" w:rsidR="00264442" w:rsidRPr="006634C7" w:rsidRDefault="00264442" w:rsidP="00264442"/>
    <w:p w14:paraId="75ADE850" w14:textId="77777777" w:rsidR="00264442" w:rsidRPr="006634C7" w:rsidRDefault="00264442" w:rsidP="00264442"/>
    <w:p w14:paraId="2BB630D0" w14:textId="77777777" w:rsidR="00264442" w:rsidRPr="006634C7" w:rsidRDefault="00264442" w:rsidP="00264442"/>
    <w:p w14:paraId="077B56D6" w14:textId="77777777" w:rsidR="00264442" w:rsidRPr="006634C7" w:rsidRDefault="00264442" w:rsidP="00264442"/>
    <w:p w14:paraId="21BEF6DB" w14:textId="77777777" w:rsidR="00264442" w:rsidRPr="006634C7" w:rsidRDefault="00264442" w:rsidP="00264442"/>
    <w:p w14:paraId="3611025B" w14:textId="77777777" w:rsidR="00264442" w:rsidRPr="006634C7" w:rsidRDefault="00264442" w:rsidP="00264442"/>
    <w:p w14:paraId="45942BE2" w14:textId="77777777" w:rsidR="00264442" w:rsidRPr="006634C7" w:rsidRDefault="00264442" w:rsidP="00264442"/>
    <w:p w14:paraId="60645A3C" w14:textId="77777777" w:rsidR="00264442" w:rsidRPr="006634C7" w:rsidRDefault="00264442" w:rsidP="00264442"/>
    <w:p w14:paraId="04E6A789" w14:textId="77777777" w:rsidR="00264442" w:rsidRPr="006634C7" w:rsidRDefault="00264442" w:rsidP="00264442"/>
    <w:p w14:paraId="1FB5F04A" w14:textId="77777777" w:rsidR="00264442" w:rsidRPr="006634C7" w:rsidRDefault="00264442" w:rsidP="00264442"/>
    <w:p w14:paraId="21CFFF3B" w14:textId="77777777" w:rsidR="00264442" w:rsidRPr="006634C7" w:rsidRDefault="00264442" w:rsidP="00264442"/>
    <w:p w14:paraId="437F44B0" w14:textId="77777777" w:rsidR="00264442" w:rsidRPr="006634C7" w:rsidRDefault="00264442" w:rsidP="00264442"/>
    <w:p w14:paraId="047AEE01" w14:textId="77777777" w:rsidR="00264442" w:rsidRPr="006634C7" w:rsidRDefault="00264442" w:rsidP="00264442"/>
    <w:p w14:paraId="7B095C93" w14:textId="77777777" w:rsidR="00264442" w:rsidRDefault="00264442" w:rsidP="00264442"/>
    <w:p w14:paraId="313166CB" w14:textId="77777777" w:rsidR="00264442" w:rsidRDefault="00264442" w:rsidP="00264442"/>
    <w:p w14:paraId="4F414918" w14:textId="77777777" w:rsidR="00264442" w:rsidRDefault="00264442" w:rsidP="00264442"/>
    <w:p w14:paraId="169E0546" w14:textId="77777777" w:rsidR="00264442" w:rsidRPr="006634C7" w:rsidRDefault="00264442" w:rsidP="00264442"/>
    <w:p w14:paraId="473D02F4" w14:textId="77777777" w:rsidR="00264442" w:rsidRPr="006634C7" w:rsidRDefault="00264442" w:rsidP="00264442"/>
    <w:p w14:paraId="0AA73125" w14:textId="77777777" w:rsidR="00264442" w:rsidRDefault="00264442" w:rsidP="00264442">
      <w:pPr>
        <w:rPr>
          <w:szCs w:val="24"/>
        </w:rPr>
      </w:pPr>
    </w:p>
    <w:p w14:paraId="4B151E80" w14:textId="77777777" w:rsidR="00264442" w:rsidRDefault="00264442" w:rsidP="00264442">
      <w:pPr>
        <w:rPr>
          <w:szCs w:val="24"/>
        </w:rPr>
      </w:pPr>
    </w:p>
    <w:p w14:paraId="043FE7F9" w14:textId="77777777" w:rsidR="00264442" w:rsidRDefault="00264442" w:rsidP="00264442">
      <w:pPr>
        <w:rPr>
          <w:szCs w:val="24"/>
        </w:rPr>
      </w:pPr>
    </w:p>
    <w:p w14:paraId="22B2FC46" w14:textId="77777777" w:rsidR="00264442" w:rsidRPr="006634C7" w:rsidRDefault="00264442" w:rsidP="00264442"/>
    <w:p w14:paraId="4EAEE1D0" w14:textId="77777777" w:rsidR="00730EB7" w:rsidRPr="00730EB7" w:rsidRDefault="00730EB7" w:rsidP="00730EB7">
      <w:pPr>
        <w:tabs>
          <w:tab w:val="left" w:pos="1410"/>
        </w:tabs>
        <w:rPr>
          <w:lang w:val="de-DE"/>
        </w:rPr>
      </w:pPr>
    </w:p>
    <w:sectPr w:rsidR="00730EB7" w:rsidRPr="00730EB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73E0" w14:textId="77777777" w:rsidR="001C4A2E" w:rsidRDefault="001C4A2E" w:rsidP="00116379">
      <w:pPr>
        <w:spacing w:after="0" w:line="240" w:lineRule="auto"/>
      </w:pPr>
      <w:r>
        <w:separator/>
      </w:r>
    </w:p>
  </w:endnote>
  <w:endnote w:type="continuationSeparator" w:id="0">
    <w:p w14:paraId="3995C195" w14:textId="77777777" w:rsidR="001C4A2E" w:rsidRDefault="001C4A2E" w:rsidP="00116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F6F2" w14:textId="77777777" w:rsidR="001C4A2E" w:rsidRDefault="001C4A2E" w:rsidP="00116379">
      <w:pPr>
        <w:spacing w:after="0" w:line="240" w:lineRule="auto"/>
      </w:pPr>
      <w:r>
        <w:separator/>
      </w:r>
    </w:p>
  </w:footnote>
  <w:footnote w:type="continuationSeparator" w:id="0">
    <w:p w14:paraId="27B9251E" w14:textId="77777777" w:rsidR="001C4A2E" w:rsidRDefault="001C4A2E" w:rsidP="00116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7598" w14:textId="6B425106" w:rsidR="007D1F50" w:rsidRDefault="0035366A">
    <w:pPr>
      <w:pStyle w:val="Kopfzeile"/>
    </w:pPr>
    <w:r>
      <w:rPr>
        <w:lang w:val="de-DE"/>
      </w:rPr>
      <w:t>PH-Linz</w:t>
    </w:r>
    <w:r>
      <w:ptab w:relativeTo="margin" w:alignment="center" w:leader="none"/>
    </w:r>
    <w:r>
      <w:ptab w:relativeTo="margin" w:alignment="right" w:leader="none"/>
    </w:r>
    <w:r w:rsidR="00AA06ED">
      <w:rPr>
        <w:lang w:val="de-DE"/>
      </w:rPr>
      <w:t>WS</w:t>
    </w:r>
    <w:r>
      <w:rPr>
        <w:lang w:val="de-DE"/>
      </w:rPr>
      <w:t xml:space="preserve"> 202</w:t>
    </w:r>
    <w:r w:rsidR="00AA06ED">
      <w:rPr>
        <w:lang w:val="de-DE"/>
      </w:rPr>
      <w:t>1</w:t>
    </w:r>
    <w:r>
      <w:rPr>
        <w:lang w:val="de-DE"/>
      </w:rPr>
      <w:t>/2</w:t>
    </w:r>
    <w:r w:rsidR="00AA06ED">
      <w:rPr>
        <w:lang w:val="de-D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82A42"/>
    <w:multiLevelType w:val="hybridMultilevel"/>
    <w:tmpl w:val="210AE9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79"/>
    <w:rsid w:val="000010B1"/>
    <w:rsid w:val="00043A14"/>
    <w:rsid w:val="00053139"/>
    <w:rsid w:val="000D4909"/>
    <w:rsid w:val="00104E4C"/>
    <w:rsid w:val="00116379"/>
    <w:rsid w:val="001C4A2E"/>
    <w:rsid w:val="00264442"/>
    <w:rsid w:val="002C08FB"/>
    <w:rsid w:val="0034793A"/>
    <w:rsid w:val="0035366A"/>
    <w:rsid w:val="00434905"/>
    <w:rsid w:val="004511DF"/>
    <w:rsid w:val="00452685"/>
    <w:rsid w:val="004D4A92"/>
    <w:rsid w:val="004F6B41"/>
    <w:rsid w:val="00553E67"/>
    <w:rsid w:val="00572131"/>
    <w:rsid w:val="00611B00"/>
    <w:rsid w:val="00612C7D"/>
    <w:rsid w:val="006203EF"/>
    <w:rsid w:val="006462E6"/>
    <w:rsid w:val="00662BCA"/>
    <w:rsid w:val="006827F9"/>
    <w:rsid w:val="00730EB7"/>
    <w:rsid w:val="007E6692"/>
    <w:rsid w:val="008039CE"/>
    <w:rsid w:val="0083627C"/>
    <w:rsid w:val="0084174E"/>
    <w:rsid w:val="008818ED"/>
    <w:rsid w:val="0088623C"/>
    <w:rsid w:val="00A46856"/>
    <w:rsid w:val="00AA06ED"/>
    <w:rsid w:val="00AA254D"/>
    <w:rsid w:val="00AE062B"/>
    <w:rsid w:val="00B01CAF"/>
    <w:rsid w:val="00C1313B"/>
    <w:rsid w:val="00C23EC2"/>
    <w:rsid w:val="00C329F4"/>
    <w:rsid w:val="00C34E9C"/>
    <w:rsid w:val="00C413F3"/>
    <w:rsid w:val="00C544C3"/>
    <w:rsid w:val="00CC0134"/>
    <w:rsid w:val="00D11AD3"/>
    <w:rsid w:val="00D46240"/>
    <w:rsid w:val="00D51069"/>
    <w:rsid w:val="00DD3371"/>
    <w:rsid w:val="00DE4C0A"/>
    <w:rsid w:val="00EA564C"/>
    <w:rsid w:val="00EC2EDA"/>
    <w:rsid w:val="00F15021"/>
    <w:rsid w:val="00F21D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AB2B"/>
  <w15:chartTrackingRefBased/>
  <w15:docId w15:val="{481E784C-9BEA-4C36-B58F-4AB3C5FF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6379"/>
    <w:pPr>
      <w:spacing w:line="360" w:lineRule="auto"/>
    </w:pPr>
    <w:rPr>
      <w:sz w:val="24"/>
    </w:rPr>
  </w:style>
  <w:style w:type="paragraph" w:styleId="berschrift1">
    <w:name w:val="heading 1"/>
    <w:basedOn w:val="Standard"/>
    <w:next w:val="Standard"/>
    <w:link w:val="berschrift1Zchn"/>
    <w:uiPriority w:val="9"/>
    <w:qFormat/>
    <w:rsid w:val="001163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11637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6379"/>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116379"/>
    <w:rPr>
      <w:rFonts w:asciiTheme="majorHAnsi" w:eastAsiaTheme="majorEastAsia" w:hAnsiTheme="majorHAnsi" w:cstheme="majorBidi"/>
      <w:color w:val="1F3763" w:themeColor="accent1" w:themeShade="7F"/>
      <w:sz w:val="24"/>
      <w:szCs w:val="24"/>
    </w:rPr>
  </w:style>
  <w:style w:type="paragraph" w:styleId="Kopfzeile">
    <w:name w:val="header"/>
    <w:basedOn w:val="Standard"/>
    <w:link w:val="KopfzeileZchn"/>
    <w:uiPriority w:val="99"/>
    <w:unhideWhenUsed/>
    <w:rsid w:val="0011637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16379"/>
    <w:rPr>
      <w:sz w:val="24"/>
    </w:rPr>
  </w:style>
  <w:style w:type="paragraph" w:styleId="Beschriftung">
    <w:name w:val="caption"/>
    <w:basedOn w:val="Standard"/>
    <w:next w:val="Standard"/>
    <w:semiHidden/>
    <w:unhideWhenUsed/>
    <w:qFormat/>
    <w:rsid w:val="00116379"/>
    <w:pPr>
      <w:spacing w:after="0" w:line="240" w:lineRule="auto"/>
    </w:pPr>
    <w:rPr>
      <w:rFonts w:ascii="Times New Roman" w:eastAsia="Times New Roman" w:hAnsi="Times New Roman" w:cs="Times New Roman"/>
      <w:b/>
      <w:bCs/>
      <w:szCs w:val="24"/>
      <w:lang w:eastAsia="de-DE"/>
    </w:rPr>
  </w:style>
  <w:style w:type="character" w:styleId="Hyperlink">
    <w:name w:val="Hyperlink"/>
    <w:basedOn w:val="Absatz-Standardschriftart"/>
    <w:uiPriority w:val="99"/>
    <w:unhideWhenUsed/>
    <w:rsid w:val="00116379"/>
    <w:rPr>
      <w:color w:val="0563C1" w:themeColor="hyperlink"/>
      <w:u w:val="single"/>
    </w:rPr>
  </w:style>
  <w:style w:type="paragraph" w:styleId="Titel">
    <w:name w:val="Title"/>
    <w:basedOn w:val="Standard"/>
    <w:next w:val="Standard"/>
    <w:link w:val="TitelZchn"/>
    <w:uiPriority w:val="10"/>
    <w:qFormat/>
    <w:rsid w:val="001163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16379"/>
    <w:rPr>
      <w:rFonts w:asciiTheme="majorHAnsi" w:eastAsiaTheme="majorEastAsia" w:hAnsiTheme="majorHAnsi" w:cstheme="majorBidi"/>
      <w:spacing w:val="-10"/>
      <w:kern w:val="28"/>
      <w:sz w:val="56"/>
      <w:szCs w:val="56"/>
    </w:rPr>
  </w:style>
  <w:style w:type="paragraph" w:styleId="Fuzeile">
    <w:name w:val="footer"/>
    <w:basedOn w:val="Standard"/>
    <w:link w:val="FuzeileZchn"/>
    <w:uiPriority w:val="99"/>
    <w:unhideWhenUsed/>
    <w:rsid w:val="001163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6379"/>
    <w:rPr>
      <w:sz w:val="24"/>
    </w:rPr>
  </w:style>
  <w:style w:type="paragraph" w:styleId="Listenabsatz">
    <w:name w:val="List Paragraph"/>
    <w:basedOn w:val="Standard"/>
    <w:uiPriority w:val="34"/>
    <w:qFormat/>
    <w:rsid w:val="00C413F3"/>
    <w:pPr>
      <w:ind w:left="720"/>
      <w:contextualSpacing/>
    </w:pPr>
  </w:style>
  <w:style w:type="table" w:customStyle="1" w:styleId="Tabellenraster1">
    <w:name w:val="Tabellenraster1"/>
    <w:basedOn w:val="NormaleTabelle"/>
    <w:next w:val="Tabellenraster"/>
    <w:uiPriority w:val="39"/>
    <w:rsid w:val="0026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26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653</Words>
  <Characters>4116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Leitner</dc:creator>
  <cp:keywords/>
  <dc:description/>
  <cp:lastModifiedBy>Michael Leitner</cp:lastModifiedBy>
  <cp:revision>47</cp:revision>
  <dcterms:created xsi:type="dcterms:W3CDTF">2021-11-23T09:10:00Z</dcterms:created>
  <dcterms:modified xsi:type="dcterms:W3CDTF">2021-11-24T08:41:00Z</dcterms:modified>
</cp:coreProperties>
</file>