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3C51" w:rsidRPr="00383C51" w:rsidRDefault="00383C51" w:rsidP="00383C51">
      <w:pPr>
        <w:shd w:val="clear" w:color="auto" w:fill="E0E0E0"/>
        <w:tabs>
          <w:tab w:val="right" w:pos="9720"/>
        </w:tabs>
        <w:jc w:val="center"/>
        <w:rPr>
          <w:rFonts w:asciiTheme="minorHAnsi" w:hAnsiTheme="minorHAnsi" w:cstheme="minorHAnsi"/>
          <w:b/>
          <w:sz w:val="36"/>
          <w:szCs w:val="36"/>
        </w:rPr>
      </w:pPr>
      <w:r>
        <w:rPr>
          <w:rFonts w:ascii="Arial" w:hAnsi="Arial" w:cs="Arial"/>
          <w:b/>
          <w:sz w:val="32"/>
          <w:szCs w:val="32"/>
        </w:rPr>
        <w:tab/>
      </w:r>
      <w:r w:rsidRPr="00383C51">
        <w:rPr>
          <w:rFonts w:asciiTheme="minorHAnsi" w:hAnsiTheme="minorHAnsi" w:cstheme="minorHAnsi"/>
          <w:b/>
          <w:sz w:val="32"/>
          <w:szCs w:val="32"/>
        </w:rPr>
        <w:t>Kögler</w:t>
      </w:r>
      <w:r w:rsidRPr="00383C51">
        <w:rPr>
          <w:rFonts w:asciiTheme="minorHAnsi" w:hAnsiTheme="minorHAnsi" w:cstheme="minorHAnsi"/>
          <w:sz w:val="32"/>
          <w:szCs w:val="32"/>
        </w:rPr>
        <w:br/>
      </w:r>
      <w:r w:rsidRPr="00383C51">
        <w:rPr>
          <w:rFonts w:asciiTheme="minorHAnsi" w:hAnsiTheme="minorHAnsi" w:cstheme="minorHAnsi"/>
          <w:b/>
          <w:sz w:val="36"/>
          <w:szCs w:val="36"/>
        </w:rPr>
        <w:t xml:space="preserve">Abschlussprüfung der Lehrveranstaltung </w:t>
      </w:r>
      <w:r w:rsidRPr="00383C51">
        <w:rPr>
          <w:rFonts w:asciiTheme="minorHAnsi" w:hAnsiTheme="minorHAnsi" w:cstheme="minorHAnsi"/>
          <w:b/>
          <w:sz w:val="36"/>
          <w:szCs w:val="36"/>
        </w:rPr>
        <w:br/>
        <w:t>„Didaktik der ökonomischen Bildung“</w:t>
      </w:r>
    </w:p>
    <w:p w:rsidR="00383C51" w:rsidRPr="00383C51" w:rsidRDefault="00383C51" w:rsidP="00383C51">
      <w:pPr>
        <w:shd w:val="clear" w:color="auto" w:fill="E0E0E0"/>
        <w:jc w:val="center"/>
        <w:rPr>
          <w:rFonts w:asciiTheme="minorHAnsi" w:hAnsiTheme="minorHAnsi" w:cstheme="minorHAnsi"/>
          <w:b/>
          <w:sz w:val="16"/>
          <w:szCs w:val="16"/>
        </w:rPr>
      </w:pPr>
    </w:p>
    <w:p w:rsidR="00383C51" w:rsidRPr="00383C51" w:rsidRDefault="00383C51" w:rsidP="00383C51">
      <w:pPr>
        <w:shd w:val="clear" w:color="auto" w:fill="E0E0E0"/>
        <w:tabs>
          <w:tab w:val="right" w:pos="9720"/>
        </w:tabs>
        <w:rPr>
          <w:rFonts w:asciiTheme="minorHAnsi" w:hAnsiTheme="minorHAnsi" w:cstheme="minorHAnsi"/>
          <w:b/>
          <w:sz w:val="26"/>
        </w:rPr>
      </w:pPr>
      <w:r w:rsidRPr="00383C51">
        <w:rPr>
          <w:rFonts w:asciiTheme="minorHAnsi" w:hAnsiTheme="minorHAnsi" w:cstheme="minorHAnsi"/>
          <w:b/>
          <w:sz w:val="26"/>
        </w:rPr>
        <w:t xml:space="preserve">WS 2018/19                 </w:t>
      </w:r>
      <w:r w:rsidRPr="00383C51">
        <w:rPr>
          <w:rFonts w:asciiTheme="minorHAnsi" w:hAnsiTheme="minorHAnsi" w:cstheme="minorHAnsi"/>
          <w:b/>
          <w:sz w:val="26"/>
        </w:rPr>
        <w:tab/>
        <w:t>27.02.2019</w:t>
      </w:r>
    </w:p>
    <w:p w:rsidR="00383C51" w:rsidRPr="00383C51" w:rsidRDefault="00383C51" w:rsidP="00383C51">
      <w:pPr>
        <w:rPr>
          <w:rFonts w:asciiTheme="minorHAnsi" w:hAnsiTheme="minorHAnsi" w:cstheme="minorHAnsi"/>
          <w:lang w:val="de-AT"/>
        </w:rPr>
      </w:pPr>
    </w:p>
    <w:tbl>
      <w:tblPr>
        <w:tblpPr w:leftFromText="141" w:rightFromText="141" w:vertAnchor="text" w:horzAnchor="margin" w:tblpXSpec="right" w:tblpY="141"/>
        <w:tblW w:w="0" w:type="auto"/>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
        <w:gridCol w:w="340"/>
        <w:gridCol w:w="341"/>
        <w:gridCol w:w="340"/>
        <w:gridCol w:w="341"/>
        <w:gridCol w:w="340"/>
        <w:gridCol w:w="341"/>
      </w:tblGrid>
      <w:tr w:rsidR="00383C51" w:rsidRPr="00383C51" w:rsidTr="00383C51">
        <w:trPr>
          <w:trHeight w:val="80"/>
        </w:trPr>
        <w:tc>
          <w:tcPr>
            <w:tcW w:w="340" w:type="dxa"/>
          </w:tcPr>
          <w:p w:rsidR="00383C51" w:rsidRPr="00383C51" w:rsidRDefault="00383C51" w:rsidP="006F6143">
            <w:pPr>
              <w:ind w:left="-210" w:firstLine="210"/>
              <w:rPr>
                <w:rFonts w:asciiTheme="minorHAnsi" w:hAnsiTheme="minorHAnsi" w:cstheme="minorHAnsi"/>
                <w:sz w:val="26"/>
                <w:lang w:val="de-AT"/>
              </w:rPr>
            </w:pPr>
          </w:p>
        </w:tc>
        <w:tc>
          <w:tcPr>
            <w:tcW w:w="340" w:type="dxa"/>
          </w:tcPr>
          <w:p w:rsidR="00383C51" w:rsidRPr="00383C51" w:rsidRDefault="00383C51" w:rsidP="006F6143">
            <w:pPr>
              <w:rPr>
                <w:rFonts w:asciiTheme="minorHAnsi" w:hAnsiTheme="minorHAnsi" w:cstheme="minorHAnsi"/>
                <w:sz w:val="26"/>
                <w:lang w:val="de-AT"/>
              </w:rPr>
            </w:pPr>
          </w:p>
        </w:tc>
        <w:tc>
          <w:tcPr>
            <w:tcW w:w="341" w:type="dxa"/>
          </w:tcPr>
          <w:p w:rsidR="00383C51" w:rsidRPr="00383C51" w:rsidRDefault="00383C51" w:rsidP="006F6143">
            <w:pPr>
              <w:rPr>
                <w:rFonts w:asciiTheme="minorHAnsi" w:hAnsiTheme="minorHAnsi" w:cstheme="minorHAnsi"/>
                <w:sz w:val="26"/>
                <w:lang w:val="de-AT"/>
              </w:rPr>
            </w:pPr>
          </w:p>
        </w:tc>
        <w:tc>
          <w:tcPr>
            <w:tcW w:w="340" w:type="dxa"/>
          </w:tcPr>
          <w:p w:rsidR="00383C51" w:rsidRPr="00383C51" w:rsidRDefault="00383C51" w:rsidP="006F6143">
            <w:pPr>
              <w:rPr>
                <w:rFonts w:asciiTheme="minorHAnsi" w:hAnsiTheme="minorHAnsi" w:cstheme="minorHAnsi"/>
                <w:sz w:val="26"/>
                <w:lang w:val="de-AT"/>
              </w:rPr>
            </w:pPr>
          </w:p>
        </w:tc>
        <w:tc>
          <w:tcPr>
            <w:tcW w:w="341" w:type="dxa"/>
          </w:tcPr>
          <w:p w:rsidR="00383C51" w:rsidRPr="00383C51" w:rsidRDefault="00383C51" w:rsidP="006F6143">
            <w:pPr>
              <w:rPr>
                <w:rFonts w:asciiTheme="minorHAnsi" w:hAnsiTheme="minorHAnsi" w:cstheme="minorHAnsi"/>
                <w:sz w:val="26"/>
                <w:lang w:val="de-AT"/>
              </w:rPr>
            </w:pPr>
          </w:p>
        </w:tc>
        <w:tc>
          <w:tcPr>
            <w:tcW w:w="340" w:type="dxa"/>
          </w:tcPr>
          <w:p w:rsidR="00383C51" w:rsidRPr="00383C51" w:rsidRDefault="00383C51" w:rsidP="006F6143">
            <w:pPr>
              <w:rPr>
                <w:rFonts w:asciiTheme="minorHAnsi" w:hAnsiTheme="minorHAnsi" w:cstheme="minorHAnsi"/>
                <w:sz w:val="26"/>
                <w:lang w:val="de-AT"/>
              </w:rPr>
            </w:pPr>
          </w:p>
        </w:tc>
        <w:tc>
          <w:tcPr>
            <w:tcW w:w="341" w:type="dxa"/>
          </w:tcPr>
          <w:p w:rsidR="00383C51" w:rsidRPr="00383C51" w:rsidRDefault="00383C51" w:rsidP="006F6143">
            <w:pPr>
              <w:rPr>
                <w:rFonts w:asciiTheme="minorHAnsi" w:hAnsiTheme="minorHAnsi" w:cstheme="minorHAnsi"/>
                <w:sz w:val="26"/>
                <w:lang w:val="de-AT"/>
              </w:rPr>
            </w:pPr>
          </w:p>
        </w:tc>
      </w:tr>
    </w:tbl>
    <w:p w:rsidR="00383C51" w:rsidRPr="00383C51" w:rsidRDefault="00383C51" w:rsidP="00383C51">
      <w:pPr>
        <w:rPr>
          <w:rFonts w:asciiTheme="minorHAnsi" w:hAnsiTheme="minorHAnsi" w:cstheme="minorHAnsi"/>
          <w:b/>
          <w:sz w:val="26"/>
          <w:lang w:val="de-AT"/>
        </w:rPr>
      </w:pPr>
      <w:r w:rsidRPr="00383C51">
        <w:rPr>
          <w:rFonts w:asciiTheme="minorHAnsi" w:hAnsiTheme="minorHAnsi" w:cstheme="minorHAnsi"/>
          <w:b/>
          <w:sz w:val="26"/>
          <w:lang w:val="de-AT"/>
        </w:rPr>
        <w:t xml:space="preserve">Name: </w:t>
      </w:r>
      <w:r w:rsidRPr="00383C51">
        <w:rPr>
          <w:rFonts w:asciiTheme="minorHAnsi" w:hAnsiTheme="minorHAnsi" w:cstheme="minorHAnsi"/>
          <w:sz w:val="26"/>
          <w:lang w:val="de-AT"/>
        </w:rPr>
        <w:t xml:space="preserve">.................................................... </w:t>
      </w:r>
      <w:r w:rsidRPr="00383C51">
        <w:rPr>
          <w:rFonts w:asciiTheme="minorHAnsi" w:hAnsiTheme="minorHAnsi" w:cstheme="minorHAnsi"/>
          <w:b/>
          <w:sz w:val="26"/>
          <w:lang w:val="de-AT"/>
        </w:rPr>
        <w:t xml:space="preserve">   Matrikelnummer:  </w:t>
      </w:r>
    </w:p>
    <w:p w:rsidR="00383C51" w:rsidRDefault="00383C51" w:rsidP="00383C51">
      <w:pPr>
        <w:ind w:right="180"/>
        <w:rPr>
          <w:rFonts w:asciiTheme="minorHAnsi" w:hAnsiTheme="minorHAnsi" w:cstheme="minorHAnsi"/>
          <w:sz w:val="26"/>
          <w:lang w:val="de-AT"/>
        </w:rPr>
      </w:pPr>
    </w:p>
    <w:p w:rsidR="00383C51" w:rsidRPr="00383C51" w:rsidRDefault="00383C51" w:rsidP="00383C51">
      <w:pPr>
        <w:ind w:right="180"/>
        <w:rPr>
          <w:rFonts w:asciiTheme="minorHAnsi" w:hAnsiTheme="minorHAnsi" w:cstheme="minorHAnsi"/>
          <w:sz w:val="16"/>
          <w:szCs w:val="16"/>
          <w:lang w:val="de-AT"/>
        </w:rPr>
      </w:pPr>
    </w:p>
    <w:p w:rsidR="00383C51" w:rsidRPr="00383C51" w:rsidRDefault="00383C51" w:rsidP="00383C51">
      <w:pPr>
        <w:rPr>
          <w:rFonts w:asciiTheme="minorHAnsi" w:hAnsiTheme="minorHAnsi" w:cstheme="minorHAnsi"/>
          <w:sz w:val="26"/>
          <w:lang w:val="de-AT"/>
        </w:rPr>
      </w:pPr>
      <w:r w:rsidRPr="00383C51">
        <w:rPr>
          <w:rFonts w:asciiTheme="minorHAnsi" w:hAnsiTheme="minorHAnsi" w:cstheme="minorHAnsi"/>
          <w:b/>
          <w:sz w:val="26"/>
          <w:lang w:val="de-AT"/>
        </w:rPr>
        <w:t xml:space="preserve">Punkte:  </w:t>
      </w:r>
      <w:r w:rsidRPr="00383C51">
        <w:rPr>
          <w:rFonts w:asciiTheme="minorHAnsi" w:hAnsiTheme="minorHAnsi" w:cstheme="minorHAnsi"/>
          <w:sz w:val="26"/>
          <w:lang w:val="de-AT"/>
        </w:rPr>
        <w:t>............</w:t>
      </w:r>
      <w:r w:rsidRPr="00383C51">
        <w:rPr>
          <w:rFonts w:asciiTheme="minorHAnsi" w:hAnsiTheme="minorHAnsi" w:cstheme="minorHAnsi"/>
          <w:b/>
          <w:sz w:val="26"/>
          <w:lang w:val="de-AT"/>
        </w:rPr>
        <w:t xml:space="preserve">  </w:t>
      </w:r>
      <w:r w:rsidRPr="00383C51">
        <w:rPr>
          <w:rFonts w:asciiTheme="minorHAnsi" w:hAnsiTheme="minorHAnsi" w:cstheme="minorHAnsi"/>
          <w:sz w:val="26"/>
          <w:lang w:val="de-AT"/>
        </w:rPr>
        <w:t>/</w:t>
      </w:r>
      <w:r w:rsidRPr="00383C51">
        <w:rPr>
          <w:rFonts w:asciiTheme="minorHAnsi" w:hAnsiTheme="minorHAnsi" w:cstheme="minorHAnsi"/>
          <w:b/>
          <w:sz w:val="26"/>
          <w:lang w:val="de-AT"/>
        </w:rPr>
        <w:t>90</w:t>
      </w:r>
      <w:r w:rsidRPr="00383C51">
        <w:rPr>
          <w:rFonts w:asciiTheme="minorHAnsi" w:hAnsiTheme="minorHAnsi" w:cstheme="minorHAnsi"/>
          <w:b/>
          <w:sz w:val="26"/>
          <w:lang w:val="de-AT"/>
        </w:rPr>
        <w:tab/>
      </w:r>
      <w:r w:rsidRPr="00383C51">
        <w:rPr>
          <w:rFonts w:asciiTheme="minorHAnsi" w:hAnsiTheme="minorHAnsi" w:cstheme="minorHAnsi"/>
          <w:b/>
          <w:sz w:val="26"/>
          <w:lang w:val="de-AT"/>
        </w:rPr>
        <w:tab/>
      </w:r>
      <w:r w:rsidRPr="00383C51">
        <w:rPr>
          <w:rFonts w:asciiTheme="minorHAnsi" w:hAnsiTheme="minorHAnsi" w:cstheme="minorHAnsi"/>
          <w:b/>
          <w:sz w:val="26"/>
          <w:lang w:val="de-AT"/>
        </w:rPr>
        <w:tab/>
        <w:t xml:space="preserve">       Note:</w:t>
      </w:r>
      <w:r>
        <w:rPr>
          <w:rFonts w:asciiTheme="minorHAnsi" w:hAnsiTheme="minorHAnsi" w:cstheme="minorHAnsi"/>
          <w:b/>
          <w:sz w:val="26"/>
          <w:lang w:val="de-AT"/>
        </w:rPr>
        <w:t xml:space="preserve">  </w:t>
      </w:r>
      <w:r w:rsidRPr="00383C51">
        <w:rPr>
          <w:rFonts w:asciiTheme="minorHAnsi" w:hAnsiTheme="minorHAnsi" w:cstheme="minorHAnsi"/>
          <w:sz w:val="26"/>
          <w:lang w:val="de-AT"/>
        </w:rPr>
        <w:t>........................................................</w:t>
      </w:r>
    </w:p>
    <w:p w:rsidR="00383C51" w:rsidRPr="00383C51" w:rsidRDefault="00383C51" w:rsidP="00383C51">
      <w:pPr>
        <w:rPr>
          <w:rFonts w:asciiTheme="minorHAnsi" w:hAnsiTheme="minorHAnsi" w:cstheme="minorHAnsi"/>
          <w:b/>
          <w:sz w:val="8"/>
          <w:lang w:val="de-AT"/>
        </w:rPr>
      </w:pPr>
    </w:p>
    <w:p w:rsidR="00383C51" w:rsidRPr="00383C51" w:rsidRDefault="00383C51" w:rsidP="00383C51">
      <w:pPr>
        <w:pBdr>
          <w:bottom w:val="single" w:sz="4" w:space="1" w:color="auto"/>
        </w:pBdr>
        <w:spacing w:after="120"/>
        <w:rPr>
          <w:rFonts w:asciiTheme="minorHAnsi" w:hAnsiTheme="minorHAnsi" w:cstheme="minorHAnsi"/>
          <w:sz w:val="26"/>
          <w:lang w:val="de-AT"/>
        </w:rPr>
      </w:pPr>
      <w:r w:rsidRPr="00383C51">
        <w:rPr>
          <w:rFonts w:asciiTheme="minorHAnsi" w:hAnsiTheme="minorHAnsi" w:cstheme="minorHAnsi"/>
          <w:sz w:val="26"/>
          <w:lang w:val="de-AT"/>
        </w:rPr>
        <w:t>(Mindestpunkte: 54)</w:t>
      </w:r>
      <w:r w:rsidR="007050B6">
        <w:rPr>
          <w:rFonts w:asciiTheme="minorHAnsi" w:hAnsiTheme="minorHAnsi" w:cstheme="minorHAnsi"/>
          <w:sz w:val="26"/>
          <w:lang w:val="de-AT"/>
        </w:rPr>
        <w:tab/>
      </w:r>
      <w:r w:rsidR="007050B6">
        <w:rPr>
          <w:rFonts w:asciiTheme="minorHAnsi" w:hAnsiTheme="minorHAnsi" w:cstheme="minorHAnsi"/>
          <w:sz w:val="26"/>
          <w:lang w:val="de-AT"/>
        </w:rPr>
        <w:tab/>
      </w:r>
      <w:r w:rsidR="007050B6">
        <w:rPr>
          <w:rFonts w:asciiTheme="minorHAnsi" w:hAnsiTheme="minorHAnsi" w:cstheme="minorHAnsi"/>
          <w:sz w:val="26"/>
          <w:lang w:val="de-AT"/>
        </w:rPr>
        <w:tab/>
      </w:r>
      <w:r w:rsidR="007050B6">
        <w:rPr>
          <w:rFonts w:asciiTheme="minorHAnsi" w:hAnsiTheme="minorHAnsi" w:cstheme="minorHAnsi"/>
          <w:sz w:val="26"/>
          <w:lang w:val="de-AT"/>
        </w:rPr>
        <w:tab/>
        <w:t xml:space="preserve">  </w:t>
      </w:r>
      <w:r w:rsidRPr="00383C51">
        <w:rPr>
          <w:rFonts w:asciiTheme="minorHAnsi" w:hAnsiTheme="minorHAnsi" w:cstheme="minorHAnsi"/>
          <w:sz w:val="26"/>
          <w:lang w:val="de-AT"/>
        </w:rPr>
        <w:t>Zeit: 90 Minuten</w:t>
      </w:r>
      <w:r w:rsidR="007050B6">
        <w:rPr>
          <w:rFonts w:asciiTheme="minorHAnsi" w:hAnsiTheme="minorHAnsi" w:cstheme="minorHAnsi"/>
          <w:sz w:val="26"/>
          <w:lang w:val="de-AT"/>
        </w:rPr>
        <w:t xml:space="preserve"> (1 Minute = 1 Punkt)</w:t>
      </w:r>
    </w:p>
    <w:p w:rsidR="003D09C2" w:rsidRDefault="003D09C2" w:rsidP="00383C51">
      <w:pPr>
        <w:spacing w:after="120"/>
        <w:ind w:left="540" w:hanging="540"/>
        <w:rPr>
          <w:rFonts w:asciiTheme="minorHAnsi" w:hAnsiTheme="minorHAnsi" w:cstheme="minorHAnsi"/>
          <w:b/>
          <w:sz w:val="26"/>
          <w:lang w:val="de-AT"/>
        </w:rPr>
      </w:pPr>
      <w:r w:rsidRPr="003D09C2">
        <w:rPr>
          <w:rFonts w:asciiTheme="minorHAnsi" w:hAnsiTheme="minorHAnsi" w:cstheme="minorHAnsi"/>
          <w:b/>
          <w:sz w:val="26"/>
          <w:lang w:val="de-AT"/>
        </w:rPr>
        <w:t>Hinweis</w:t>
      </w:r>
      <w:r>
        <w:rPr>
          <w:rFonts w:asciiTheme="minorHAnsi" w:hAnsiTheme="minorHAnsi" w:cstheme="minorHAnsi"/>
          <w:b/>
          <w:sz w:val="26"/>
          <w:lang w:val="de-AT"/>
        </w:rPr>
        <w:t>e</w:t>
      </w:r>
      <w:r w:rsidRPr="003D09C2">
        <w:rPr>
          <w:rFonts w:asciiTheme="minorHAnsi" w:hAnsiTheme="minorHAnsi" w:cstheme="minorHAnsi"/>
          <w:b/>
          <w:sz w:val="26"/>
          <w:lang w:val="de-AT"/>
        </w:rPr>
        <w:t xml:space="preserve">: </w:t>
      </w:r>
    </w:p>
    <w:p w:rsidR="00B2079A" w:rsidRDefault="003D09C2" w:rsidP="003D09C2">
      <w:pPr>
        <w:pStyle w:val="Listenabsatz"/>
        <w:numPr>
          <w:ilvl w:val="0"/>
          <w:numId w:val="1"/>
        </w:numPr>
        <w:tabs>
          <w:tab w:val="left" w:pos="284"/>
        </w:tabs>
        <w:spacing w:after="120"/>
        <w:ind w:left="0" w:firstLine="0"/>
        <w:rPr>
          <w:rFonts w:asciiTheme="minorHAnsi" w:hAnsiTheme="minorHAnsi" w:cstheme="minorHAnsi"/>
          <w:b/>
          <w:lang w:val="de-AT"/>
        </w:rPr>
      </w:pPr>
      <w:r w:rsidRPr="004B1197">
        <w:rPr>
          <w:rFonts w:asciiTheme="minorHAnsi" w:hAnsiTheme="minorHAnsi" w:cstheme="minorHAnsi"/>
          <w:b/>
          <w:lang w:val="de-AT"/>
        </w:rPr>
        <w:t xml:space="preserve">Alle drei Teile </w:t>
      </w:r>
      <w:r w:rsidR="00B2079A">
        <w:rPr>
          <w:rFonts w:asciiTheme="minorHAnsi" w:hAnsiTheme="minorHAnsi" w:cstheme="minorHAnsi"/>
          <w:b/>
          <w:lang w:val="de-AT"/>
        </w:rPr>
        <w:t xml:space="preserve">(jeweils 30 Punkte!) </w:t>
      </w:r>
      <w:r w:rsidRPr="004B1197">
        <w:rPr>
          <w:rFonts w:asciiTheme="minorHAnsi" w:hAnsiTheme="minorHAnsi" w:cstheme="minorHAnsi"/>
          <w:b/>
          <w:lang w:val="de-AT"/>
        </w:rPr>
        <w:t>müssen positiv sein</w:t>
      </w:r>
      <w:r w:rsidRPr="007050B6">
        <w:rPr>
          <w:rFonts w:asciiTheme="minorHAnsi" w:hAnsiTheme="minorHAnsi" w:cstheme="minorHAnsi"/>
          <w:lang w:val="de-AT"/>
        </w:rPr>
        <w:t xml:space="preserve"> (d.</w:t>
      </w:r>
      <w:r w:rsidR="00B2079A">
        <w:rPr>
          <w:rFonts w:asciiTheme="minorHAnsi" w:hAnsiTheme="minorHAnsi" w:cstheme="minorHAnsi"/>
          <w:lang w:val="de-AT"/>
        </w:rPr>
        <w:t>h. eine</w:t>
      </w:r>
      <w:r w:rsidRPr="004B1197">
        <w:rPr>
          <w:rFonts w:asciiTheme="minorHAnsi" w:hAnsiTheme="minorHAnsi" w:cstheme="minorHAnsi"/>
          <w:b/>
          <w:lang w:val="de-AT"/>
        </w:rPr>
        <w:t xml:space="preserve"> Mindestpunktezahl</w:t>
      </w:r>
      <w:r w:rsidR="004B1197" w:rsidRPr="004B1197">
        <w:rPr>
          <w:rFonts w:asciiTheme="minorHAnsi" w:hAnsiTheme="minorHAnsi" w:cstheme="minorHAnsi"/>
          <w:b/>
          <w:lang w:val="de-AT"/>
        </w:rPr>
        <w:t xml:space="preserve"> von </w:t>
      </w:r>
    </w:p>
    <w:p w:rsidR="003D09C2" w:rsidRPr="00B2079A" w:rsidRDefault="00B2079A" w:rsidP="007050B6">
      <w:pPr>
        <w:pStyle w:val="Listenabsatz"/>
        <w:tabs>
          <w:tab w:val="left" w:pos="284"/>
        </w:tabs>
        <w:spacing w:after="120"/>
        <w:ind w:left="0"/>
        <w:rPr>
          <w:rFonts w:asciiTheme="minorHAnsi" w:hAnsiTheme="minorHAnsi" w:cstheme="minorHAnsi"/>
          <w:b/>
          <w:lang w:val="de-AT"/>
        </w:rPr>
      </w:pPr>
      <w:r>
        <w:rPr>
          <w:rFonts w:asciiTheme="minorHAnsi" w:hAnsiTheme="minorHAnsi" w:cstheme="minorHAnsi"/>
          <w:b/>
          <w:lang w:val="de-AT"/>
        </w:rPr>
        <w:tab/>
      </w:r>
      <w:r w:rsidR="004B1197" w:rsidRPr="004B1197">
        <w:rPr>
          <w:rFonts w:asciiTheme="minorHAnsi" w:hAnsiTheme="minorHAnsi" w:cstheme="minorHAnsi"/>
          <w:b/>
          <w:lang w:val="de-AT"/>
        </w:rPr>
        <w:t>18</w:t>
      </w:r>
      <w:r>
        <w:rPr>
          <w:rFonts w:asciiTheme="minorHAnsi" w:hAnsiTheme="minorHAnsi" w:cstheme="minorHAnsi"/>
          <w:b/>
          <w:lang w:val="de-AT"/>
        </w:rPr>
        <w:t xml:space="preserve"> Punkten </w:t>
      </w:r>
      <w:r w:rsidR="007050B6">
        <w:rPr>
          <w:rFonts w:asciiTheme="minorHAnsi" w:hAnsiTheme="minorHAnsi" w:cstheme="minorHAnsi"/>
          <w:lang w:val="de-AT"/>
        </w:rPr>
        <w:t>muss</w:t>
      </w:r>
      <w:r>
        <w:rPr>
          <w:rFonts w:asciiTheme="minorHAnsi" w:hAnsiTheme="minorHAnsi" w:cstheme="minorHAnsi"/>
          <w:lang w:val="de-AT"/>
        </w:rPr>
        <w:t xml:space="preserve"> bei </w:t>
      </w:r>
      <w:r w:rsidRPr="00B2079A">
        <w:rPr>
          <w:rFonts w:asciiTheme="minorHAnsi" w:hAnsiTheme="minorHAnsi" w:cstheme="minorHAnsi"/>
          <w:b/>
          <w:lang w:val="de-AT"/>
        </w:rPr>
        <w:t>jedem der drei Teile</w:t>
      </w:r>
      <w:r w:rsidR="004B1197">
        <w:rPr>
          <w:rFonts w:asciiTheme="minorHAnsi" w:hAnsiTheme="minorHAnsi" w:cstheme="minorHAnsi"/>
          <w:lang w:val="de-AT"/>
        </w:rPr>
        <w:t xml:space="preserve"> </w:t>
      </w:r>
      <w:r w:rsidR="003D09C2" w:rsidRPr="007050B6">
        <w:rPr>
          <w:rFonts w:asciiTheme="minorHAnsi" w:hAnsiTheme="minorHAnsi" w:cstheme="minorHAnsi"/>
          <w:lang w:val="de-AT"/>
        </w:rPr>
        <w:t>erreicht werden!)</w:t>
      </w:r>
    </w:p>
    <w:p w:rsidR="003D09C2" w:rsidRPr="007050B6" w:rsidRDefault="003D09C2" w:rsidP="003D09C2">
      <w:pPr>
        <w:pStyle w:val="Listenabsatz"/>
        <w:numPr>
          <w:ilvl w:val="0"/>
          <w:numId w:val="1"/>
        </w:numPr>
        <w:tabs>
          <w:tab w:val="left" w:pos="284"/>
        </w:tabs>
        <w:spacing w:after="120"/>
        <w:ind w:left="0" w:firstLine="0"/>
        <w:rPr>
          <w:rFonts w:asciiTheme="minorHAnsi" w:hAnsiTheme="minorHAnsi" w:cstheme="minorHAnsi"/>
          <w:lang w:val="de-AT"/>
        </w:rPr>
      </w:pPr>
      <w:r w:rsidRPr="004B1197">
        <w:rPr>
          <w:rFonts w:asciiTheme="minorHAnsi" w:hAnsiTheme="minorHAnsi" w:cstheme="minorHAnsi"/>
          <w:b/>
          <w:lang w:val="de-AT"/>
        </w:rPr>
        <w:t>Verwenden Sie</w:t>
      </w:r>
      <w:r w:rsidRPr="007050B6">
        <w:rPr>
          <w:rFonts w:asciiTheme="minorHAnsi" w:hAnsiTheme="minorHAnsi" w:cstheme="minorHAnsi"/>
          <w:lang w:val="de-AT"/>
        </w:rPr>
        <w:t xml:space="preserve"> bitte die </w:t>
      </w:r>
      <w:r w:rsidRPr="004B1197">
        <w:rPr>
          <w:rFonts w:asciiTheme="minorHAnsi" w:hAnsiTheme="minorHAnsi" w:cstheme="minorHAnsi"/>
          <w:b/>
          <w:lang w:val="de-AT"/>
        </w:rPr>
        <w:t xml:space="preserve">Leerräume </w:t>
      </w:r>
      <w:r w:rsidRPr="007050B6">
        <w:rPr>
          <w:rFonts w:asciiTheme="minorHAnsi" w:hAnsiTheme="minorHAnsi" w:cstheme="minorHAnsi"/>
          <w:lang w:val="de-AT"/>
        </w:rPr>
        <w:t>(nach den einzelnen Fragestellungen) für Ihre</w:t>
      </w:r>
    </w:p>
    <w:p w:rsidR="00383C51" w:rsidRPr="007050B6" w:rsidRDefault="003D09C2" w:rsidP="005026AE">
      <w:pPr>
        <w:pStyle w:val="Listenabsatz"/>
        <w:tabs>
          <w:tab w:val="left" w:pos="284"/>
        </w:tabs>
        <w:spacing w:after="120"/>
        <w:ind w:left="284"/>
        <w:rPr>
          <w:rFonts w:asciiTheme="minorHAnsi" w:hAnsiTheme="minorHAnsi" w:cstheme="minorHAnsi"/>
          <w:lang w:val="de-AT"/>
        </w:rPr>
      </w:pPr>
      <w:r w:rsidRPr="004B1197">
        <w:rPr>
          <w:rFonts w:asciiTheme="minorHAnsi" w:hAnsiTheme="minorHAnsi" w:cstheme="minorHAnsi"/>
          <w:b/>
          <w:lang w:val="de-AT"/>
        </w:rPr>
        <w:t>Antworten</w:t>
      </w:r>
      <w:r w:rsidRPr="007050B6">
        <w:rPr>
          <w:rFonts w:asciiTheme="minorHAnsi" w:hAnsiTheme="minorHAnsi" w:cstheme="minorHAnsi"/>
          <w:lang w:val="de-AT"/>
        </w:rPr>
        <w:t xml:space="preserve">. Sollten diese nicht ausreichen, so schreiben Sie bitte auf der </w:t>
      </w:r>
      <w:r w:rsidR="005026AE">
        <w:rPr>
          <w:rFonts w:asciiTheme="minorHAnsi" w:hAnsiTheme="minorHAnsi" w:cstheme="minorHAnsi"/>
          <w:lang w:val="de-AT"/>
        </w:rPr>
        <w:t xml:space="preserve">jeweiligen </w:t>
      </w:r>
      <w:r w:rsidRPr="007050B6">
        <w:rPr>
          <w:rFonts w:asciiTheme="minorHAnsi" w:hAnsiTheme="minorHAnsi" w:cstheme="minorHAnsi"/>
          <w:lang w:val="de-AT"/>
        </w:rPr>
        <w:t xml:space="preserve">Rückseite </w:t>
      </w:r>
      <w:r w:rsidR="007050B6">
        <w:rPr>
          <w:rFonts w:asciiTheme="minorHAnsi" w:hAnsiTheme="minorHAnsi" w:cstheme="minorHAnsi"/>
          <w:lang w:val="de-AT"/>
        </w:rPr>
        <w:t>des</w:t>
      </w:r>
      <w:r w:rsidR="005026AE">
        <w:rPr>
          <w:rFonts w:asciiTheme="minorHAnsi" w:hAnsiTheme="minorHAnsi" w:cstheme="minorHAnsi"/>
          <w:lang w:val="de-AT"/>
        </w:rPr>
        <w:t xml:space="preserve"> </w:t>
      </w:r>
      <w:r w:rsidRPr="007050B6">
        <w:rPr>
          <w:rFonts w:asciiTheme="minorHAnsi" w:hAnsiTheme="minorHAnsi" w:cstheme="minorHAnsi"/>
          <w:lang w:val="de-AT"/>
        </w:rPr>
        <w:t xml:space="preserve">Blattes weiter!  </w:t>
      </w:r>
    </w:p>
    <w:p w:rsidR="007F4836" w:rsidRDefault="00383C51" w:rsidP="00383C51">
      <w:pPr>
        <w:rPr>
          <w:rFonts w:asciiTheme="minorHAnsi" w:hAnsiTheme="minorHAnsi" w:cstheme="minorHAnsi"/>
          <w:b/>
          <w:sz w:val="36"/>
          <w:szCs w:val="36"/>
        </w:rPr>
      </w:pPr>
      <w:r w:rsidRPr="00383C51">
        <w:rPr>
          <w:rFonts w:asciiTheme="minorHAnsi" w:hAnsiTheme="minorHAnsi" w:cstheme="minorHAnsi"/>
          <w:b/>
          <w:sz w:val="36"/>
          <w:szCs w:val="36"/>
        </w:rPr>
        <w:t xml:space="preserve">Teil A: Didaktik der ökonomischen Bildung </w:t>
      </w:r>
      <w:r>
        <w:rPr>
          <w:rFonts w:asciiTheme="minorHAnsi" w:hAnsiTheme="minorHAnsi" w:cstheme="minorHAnsi"/>
          <w:b/>
          <w:sz w:val="36"/>
          <w:szCs w:val="36"/>
        </w:rPr>
        <w:t>–</w:t>
      </w:r>
      <w:r w:rsidRPr="00383C51">
        <w:rPr>
          <w:rFonts w:asciiTheme="minorHAnsi" w:hAnsiTheme="minorHAnsi" w:cstheme="minorHAnsi"/>
          <w:b/>
          <w:sz w:val="36"/>
          <w:szCs w:val="36"/>
        </w:rPr>
        <w:t xml:space="preserve"> Theoriewissen</w:t>
      </w:r>
    </w:p>
    <w:p w:rsidR="00383C51" w:rsidRDefault="00000A97" w:rsidP="00383C51">
      <w:pPr>
        <w:rPr>
          <w:rFonts w:asciiTheme="minorHAnsi" w:hAnsiTheme="minorHAnsi" w:cstheme="minorHAnsi"/>
          <w:b/>
        </w:rPr>
      </w:pPr>
      <w:r>
        <w:rPr>
          <w:rFonts w:asciiTheme="minorHAnsi" w:hAnsiTheme="minorHAnsi" w:cstheme="minorHAnsi"/>
          <w:b/>
        </w:rPr>
        <w:t>(30 Punkte)</w:t>
      </w:r>
    </w:p>
    <w:p w:rsidR="00000A97" w:rsidRPr="00000A97" w:rsidRDefault="00000A97" w:rsidP="00383C51">
      <w:pPr>
        <w:rPr>
          <w:rFonts w:asciiTheme="minorHAnsi" w:hAnsiTheme="minorHAnsi" w:cstheme="minorHAnsi"/>
          <w:b/>
        </w:rPr>
      </w:pPr>
    </w:p>
    <w:p w:rsidR="007050B6" w:rsidRDefault="007050B6" w:rsidP="003D09C2">
      <w:pPr>
        <w:pStyle w:val="Listenabsatz"/>
        <w:numPr>
          <w:ilvl w:val="0"/>
          <w:numId w:val="2"/>
        </w:numPr>
        <w:tabs>
          <w:tab w:val="left" w:pos="426"/>
        </w:tabs>
        <w:ind w:left="0" w:firstLine="0"/>
        <w:rPr>
          <w:rFonts w:asciiTheme="minorHAnsi" w:hAnsiTheme="minorHAnsi" w:cstheme="minorHAnsi"/>
        </w:rPr>
      </w:pPr>
      <w:r>
        <w:rPr>
          <w:rFonts w:asciiTheme="minorHAnsi" w:hAnsiTheme="minorHAnsi" w:cstheme="minorHAnsi"/>
        </w:rPr>
        <w:t>Warum sind fachdidaktische Fragestellungen anders strukturiert als fachwissen-</w:t>
      </w:r>
    </w:p>
    <w:p w:rsidR="003D09C2" w:rsidRDefault="007050B6" w:rsidP="007050B6">
      <w:pPr>
        <w:pStyle w:val="Listenabsatz"/>
        <w:tabs>
          <w:tab w:val="left" w:pos="426"/>
        </w:tabs>
        <w:ind w:left="0"/>
        <w:rPr>
          <w:rFonts w:asciiTheme="minorHAnsi" w:hAnsiTheme="minorHAnsi" w:cstheme="minorHAnsi"/>
        </w:rPr>
      </w:pPr>
      <w:r>
        <w:rPr>
          <w:rFonts w:asciiTheme="minorHAnsi" w:hAnsiTheme="minorHAnsi" w:cstheme="minorHAnsi"/>
        </w:rPr>
        <w:tab/>
        <w:t>schaftliche Fragestellungen?</w:t>
      </w:r>
    </w:p>
    <w:p w:rsidR="007050B6" w:rsidRPr="007050B6" w:rsidRDefault="007050B6" w:rsidP="007050B6">
      <w:pPr>
        <w:pStyle w:val="Listenabsatz"/>
        <w:tabs>
          <w:tab w:val="left" w:pos="426"/>
        </w:tabs>
        <w:ind w:left="0"/>
        <w:rPr>
          <w:rFonts w:asciiTheme="minorHAnsi" w:hAnsiTheme="minorHAnsi" w:cstheme="minorHAnsi"/>
          <w:sz w:val="8"/>
        </w:rPr>
      </w:pPr>
    </w:p>
    <w:p w:rsidR="007050B6" w:rsidRDefault="007050B6" w:rsidP="007050B6">
      <w:pPr>
        <w:pStyle w:val="Listenabsatz"/>
        <w:numPr>
          <w:ilvl w:val="0"/>
          <w:numId w:val="3"/>
        </w:numPr>
        <w:tabs>
          <w:tab w:val="left" w:pos="426"/>
        </w:tabs>
        <w:rPr>
          <w:rFonts w:asciiTheme="minorHAnsi" w:hAnsiTheme="minorHAnsi" w:cstheme="minorHAnsi"/>
        </w:rPr>
      </w:pPr>
      <w:r>
        <w:rPr>
          <w:rFonts w:asciiTheme="minorHAnsi" w:hAnsiTheme="minorHAnsi" w:cstheme="minorHAnsi"/>
        </w:rPr>
        <w:t>Erklären Sie dies in kurz gefasster allgemeiner Form!</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t xml:space="preserve">    </w:t>
      </w:r>
      <w:r>
        <w:rPr>
          <w:rFonts w:asciiTheme="minorHAnsi" w:hAnsiTheme="minorHAnsi" w:cstheme="minorHAnsi"/>
          <w:b/>
        </w:rPr>
        <w:t>(4 Punkte)</w:t>
      </w:r>
    </w:p>
    <w:p w:rsidR="007050B6" w:rsidRDefault="007050B6" w:rsidP="007050B6">
      <w:pPr>
        <w:pStyle w:val="Listenabsatz"/>
        <w:tabs>
          <w:tab w:val="left" w:pos="426"/>
        </w:tabs>
        <w:ind w:left="780"/>
        <w:rPr>
          <w:rFonts w:asciiTheme="minorHAnsi" w:hAnsiTheme="minorHAnsi" w:cstheme="minorHAnsi"/>
        </w:rPr>
      </w:pPr>
    </w:p>
    <w:p w:rsidR="007050B6" w:rsidRDefault="007050B6" w:rsidP="007050B6">
      <w:pPr>
        <w:pStyle w:val="Listenabsatz"/>
        <w:tabs>
          <w:tab w:val="left" w:pos="426"/>
        </w:tabs>
        <w:ind w:left="780"/>
        <w:rPr>
          <w:rFonts w:asciiTheme="minorHAnsi" w:hAnsiTheme="minorHAnsi" w:cstheme="minorHAnsi"/>
        </w:rPr>
      </w:pPr>
    </w:p>
    <w:p w:rsidR="007050B6" w:rsidRDefault="007050B6" w:rsidP="007050B6">
      <w:pPr>
        <w:pStyle w:val="Listenabsatz"/>
        <w:tabs>
          <w:tab w:val="left" w:pos="426"/>
        </w:tabs>
        <w:ind w:left="780"/>
        <w:rPr>
          <w:rFonts w:asciiTheme="minorHAnsi" w:hAnsiTheme="minorHAnsi" w:cstheme="minorHAnsi"/>
        </w:rPr>
      </w:pPr>
    </w:p>
    <w:p w:rsidR="007050B6" w:rsidRDefault="007050B6" w:rsidP="007050B6">
      <w:pPr>
        <w:pStyle w:val="Listenabsatz"/>
        <w:tabs>
          <w:tab w:val="left" w:pos="426"/>
        </w:tabs>
        <w:ind w:left="780"/>
        <w:rPr>
          <w:rFonts w:asciiTheme="minorHAnsi" w:hAnsiTheme="minorHAnsi" w:cstheme="minorHAnsi"/>
        </w:rPr>
      </w:pPr>
    </w:p>
    <w:p w:rsidR="007050B6" w:rsidRDefault="007050B6" w:rsidP="007050B6">
      <w:pPr>
        <w:pStyle w:val="Listenabsatz"/>
        <w:tabs>
          <w:tab w:val="left" w:pos="426"/>
        </w:tabs>
        <w:ind w:left="780"/>
        <w:rPr>
          <w:rFonts w:asciiTheme="minorHAnsi" w:hAnsiTheme="minorHAnsi" w:cstheme="minorHAnsi"/>
        </w:rPr>
      </w:pPr>
    </w:p>
    <w:p w:rsidR="007050B6" w:rsidRDefault="007050B6" w:rsidP="007050B6">
      <w:pPr>
        <w:pStyle w:val="Listenabsatz"/>
        <w:tabs>
          <w:tab w:val="left" w:pos="426"/>
        </w:tabs>
        <w:ind w:left="780"/>
        <w:rPr>
          <w:rFonts w:asciiTheme="minorHAnsi" w:hAnsiTheme="minorHAnsi" w:cstheme="minorHAnsi"/>
        </w:rPr>
      </w:pPr>
    </w:p>
    <w:p w:rsidR="007050B6" w:rsidRDefault="007050B6" w:rsidP="007050B6">
      <w:pPr>
        <w:pStyle w:val="Listenabsatz"/>
        <w:tabs>
          <w:tab w:val="left" w:pos="426"/>
        </w:tabs>
        <w:ind w:left="780"/>
        <w:rPr>
          <w:rFonts w:asciiTheme="minorHAnsi" w:hAnsiTheme="minorHAnsi" w:cstheme="minorHAnsi"/>
        </w:rPr>
      </w:pPr>
    </w:p>
    <w:p w:rsidR="007050B6" w:rsidRDefault="007050B6" w:rsidP="007050B6">
      <w:pPr>
        <w:pStyle w:val="Listenabsatz"/>
        <w:tabs>
          <w:tab w:val="left" w:pos="426"/>
        </w:tabs>
        <w:ind w:left="780"/>
        <w:rPr>
          <w:rFonts w:asciiTheme="minorHAnsi" w:hAnsiTheme="minorHAnsi" w:cstheme="minorHAnsi"/>
        </w:rPr>
      </w:pPr>
    </w:p>
    <w:p w:rsidR="007050B6" w:rsidRDefault="007050B6" w:rsidP="007050B6">
      <w:pPr>
        <w:pStyle w:val="Listenabsatz"/>
        <w:tabs>
          <w:tab w:val="left" w:pos="426"/>
        </w:tabs>
        <w:ind w:left="780"/>
        <w:rPr>
          <w:rFonts w:asciiTheme="minorHAnsi" w:hAnsiTheme="minorHAnsi" w:cstheme="minorHAnsi"/>
        </w:rPr>
      </w:pPr>
    </w:p>
    <w:p w:rsidR="007050B6" w:rsidRDefault="007050B6" w:rsidP="007050B6">
      <w:pPr>
        <w:pStyle w:val="Listenabsatz"/>
        <w:tabs>
          <w:tab w:val="left" w:pos="426"/>
        </w:tabs>
        <w:ind w:left="780"/>
        <w:rPr>
          <w:rFonts w:asciiTheme="minorHAnsi" w:hAnsiTheme="minorHAnsi" w:cstheme="minorHAnsi"/>
        </w:rPr>
      </w:pPr>
    </w:p>
    <w:p w:rsidR="007050B6" w:rsidRDefault="007050B6" w:rsidP="007050B6">
      <w:pPr>
        <w:pStyle w:val="Listenabsatz"/>
        <w:tabs>
          <w:tab w:val="left" w:pos="426"/>
        </w:tabs>
        <w:ind w:left="780"/>
        <w:rPr>
          <w:rFonts w:asciiTheme="minorHAnsi" w:hAnsiTheme="minorHAnsi" w:cstheme="minorHAnsi"/>
        </w:rPr>
      </w:pPr>
    </w:p>
    <w:p w:rsidR="007050B6" w:rsidRDefault="007050B6" w:rsidP="007050B6">
      <w:pPr>
        <w:pStyle w:val="Listenabsatz"/>
        <w:tabs>
          <w:tab w:val="left" w:pos="426"/>
        </w:tabs>
        <w:ind w:left="780"/>
        <w:rPr>
          <w:rFonts w:asciiTheme="minorHAnsi" w:hAnsiTheme="minorHAnsi" w:cstheme="minorHAnsi"/>
        </w:rPr>
      </w:pPr>
    </w:p>
    <w:p w:rsidR="007050B6" w:rsidRDefault="007050B6" w:rsidP="007050B6">
      <w:pPr>
        <w:pStyle w:val="Listenabsatz"/>
        <w:tabs>
          <w:tab w:val="left" w:pos="426"/>
        </w:tabs>
        <w:ind w:left="780"/>
        <w:rPr>
          <w:rFonts w:asciiTheme="minorHAnsi" w:hAnsiTheme="minorHAnsi" w:cstheme="minorHAnsi"/>
        </w:rPr>
      </w:pPr>
    </w:p>
    <w:p w:rsidR="007050B6" w:rsidRDefault="007050B6" w:rsidP="007050B6">
      <w:pPr>
        <w:pStyle w:val="Listenabsatz"/>
        <w:tabs>
          <w:tab w:val="left" w:pos="426"/>
        </w:tabs>
        <w:ind w:left="780"/>
        <w:rPr>
          <w:rFonts w:asciiTheme="minorHAnsi" w:hAnsiTheme="minorHAnsi" w:cstheme="minorHAnsi"/>
        </w:rPr>
      </w:pPr>
    </w:p>
    <w:p w:rsidR="007050B6" w:rsidRPr="007050B6" w:rsidRDefault="007050B6" w:rsidP="007050B6">
      <w:pPr>
        <w:tabs>
          <w:tab w:val="left" w:pos="426"/>
        </w:tabs>
        <w:rPr>
          <w:rFonts w:asciiTheme="minorHAnsi" w:hAnsiTheme="minorHAnsi" w:cstheme="minorHAnsi"/>
        </w:rPr>
      </w:pPr>
    </w:p>
    <w:p w:rsidR="007050B6" w:rsidRPr="007050B6" w:rsidRDefault="007050B6" w:rsidP="007050B6">
      <w:pPr>
        <w:pStyle w:val="Listenabsatz"/>
        <w:numPr>
          <w:ilvl w:val="0"/>
          <w:numId w:val="3"/>
        </w:numPr>
        <w:tabs>
          <w:tab w:val="left" w:pos="426"/>
        </w:tabs>
        <w:rPr>
          <w:rFonts w:asciiTheme="minorHAnsi" w:hAnsiTheme="minorHAnsi" w:cstheme="minorHAnsi"/>
        </w:rPr>
      </w:pPr>
      <w:r>
        <w:rPr>
          <w:rFonts w:asciiTheme="minorHAnsi" w:hAnsiTheme="minorHAnsi" w:cstheme="minorHAnsi"/>
        </w:rPr>
        <w:t>Erklären Sie dies am konkreten Beispiel der Behandlung des Themenfeldes „Aktien“ im Unterricht (in der 8. Klasse AHS).</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 xml:space="preserve">    </w:t>
      </w:r>
      <w:r>
        <w:rPr>
          <w:rFonts w:asciiTheme="minorHAnsi" w:hAnsiTheme="minorHAnsi" w:cstheme="minorHAnsi"/>
          <w:b/>
        </w:rPr>
        <w:t>(6 Punkte)</w:t>
      </w:r>
    </w:p>
    <w:p w:rsidR="007050B6" w:rsidRDefault="007050B6" w:rsidP="007050B6">
      <w:pPr>
        <w:tabs>
          <w:tab w:val="left" w:pos="426"/>
        </w:tabs>
        <w:rPr>
          <w:rFonts w:asciiTheme="minorHAnsi" w:hAnsiTheme="minorHAnsi" w:cstheme="minorHAnsi"/>
        </w:rPr>
      </w:pPr>
    </w:p>
    <w:p w:rsidR="007050B6" w:rsidRDefault="007050B6" w:rsidP="007050B6">
      <w:pPr>
        <w:tabs>
          <w:tab w:val="left" w:pos="426"/>
        </w:tabs>
        <w:rPr>
          <w:rFonts w:asciiTheme="minorHAnsi" w:hAnsiTheme="minorHAnsi" w:cstheme="minorHAnsi"/>
        </w:rPr>
      </w:pPr>
    </w:p>
    <w:p w:rsidR="007050B6" w:rsidRDefault="007050B6" w:rsidP="007050B6">
      <w:pPr>
        <w:tabs>
          <w:tab w:val="left" w:pos="426"/>
        </w:tabs>
        <w:rPr>
          <w:rFonts w:asciiTheme="minorHAnsi" w:hAnsiTheme="minorHAnsi" w:cstheme="minorHAnsi"/>
        </w:rPr>
      </w:pPr>
    </w:p>
    <w:p w:rsidR="007050B6" w:rsidRDefault="007050B6" w:rsidP="007050B6">
      <w:pPr>
        <w:tabs>
          <w:tab w:val="left" w:pos="426"/>
        </w:tabs>
        <w:rPr>
          <w:rFonts w:asciiTheme="minorHAnsi" w:hAnsiTheme="minorHAnsi" w:cstheme="minorHAnsi"/>
        </w:rPr>
      </w:pPr>
    </w:p>
    <w:p w:rsidR="007050B6" w:rsidRDefault="007050B6" w:rsidP="007050B6">
      <w:pPr>
        <w:tabs>
          <w:tab w:val="left" w:pos="426"/>
        </w:tabs>
        <w:rPr>
          <w:rFonts w:asciiTheme="minorHAnsi" w:hAnsiTheme="minorHAnsi" w:cstheme="minorHAnsi"/>
        </w:rPr>
      </w:pPr>
    </w:p>
    <w:p w:rsidR="007050B6" w:rsidRDefault="007050B6" w:rsidP="007050B6">
      <w:pPr>
        <w:tabs>
          <w:tab w:val="left" w:pos="426"/>
        </w:tabs>
        <w:rPr>
          <w:rFonts w:asciiTheme="minorHAnsi" w:hAnsiTheme="minorHAnsi" w:cstheme="minorHAnsi"/>
        </w:rPr>
      </w:pPr>
    </w:p>
    <w:p w:rsidR="008D3785" w:rsidRDefault="008D3785" w:rsidP="007050B6">
      <w:pPr>
        <w:tabs>
          <w:tab w:val="left" w:pos="426"/>
        </w:tabs>
        <w:rPr>
          <w:rFonts w:asciiTheme="minorHAnsi" w:hAnsiTheme="minorHAnsi" w:cstheme="minorHAnsi"/>
        </w:rPr>
      </w:pPr>
    </w:p>
    <w:p w:rsidR="008D3785" w:rsidRDefault="008D3785" w:rsidP="007050B6">
      <w:pPr>
        <w:tabs>
          <w:tab w:val="left" w:pos="426"/>
        </w:tabs>
        <w:rPr>
          <w:rFonts w:asciiTheme="minorHAnsi" w:hAnsiTheme="minorHAnsi" w:cstheme="minorHAnsi"/>
        </w:rPr>
      </w:pPr>
    </w:p>
    <w:p w:rsidR="008D3785" w:rsidRDefault="008D3785" w:rsidP="007050B6">
      <w:pPr>
        <w:tabs>
          <w:tab w:val="left" w:pos="426"/>
        </w:tabs>
        <w:rPr>
          <w:rFonts w:asciiTheme="minorHAnsi" w:hAnsiTheme="minorHAnsi" w:cstheme="minorHAnsi"/>
        </w:rPr>
      </w:pPr>
    </w:p>
    <w:p w:rsidR="008D3785" w:rsidRDefault="008D3785" w:rsidP="007050B6">
      <w:pPr>
        <w:tabs>
          <w:tab w:val="left" w:pos="426"/>
        </w:tabs>
        <w:rPr>
          <w:rFonts w:asciiTheme="minorHAnsi" w:hAnsiTheme="minorHAnsi" w:cstheme="minorHAnsi"/>
        </w:rPr>
      </w:pPr>
    </w:p>
    <w:p w:rsidR="008D3785" w:rsidRDefault="008D3785" w:rsidP="007050B6">
      <w:pPr>
        <w:tabs>
          <w:tab w:val="left" w:pos="426"/>
        </w:tabs>
        <w:rPr>
          <w:rFonts w:asciiTheme="minorHAnsi" w:hAnsiTheme="minorHAnsi" w:cstheme="minorHAnsi"/>
        </w:rPr>
      </w:pPr>
    </w:p>
    <w:p w:rsidR="008D3785" w:rsidRDefault="008D3785" w:rsidP="007050B6">
      <w:pPr>
        <w:tabs>
          <w:tab w:val="left" w:pos="426"/>
        </w:tabs>
        <w:rPr>
          <w:rFonts w:asciiTheme="minorHAnsi" w:hAnsiTheme="minorHAnsi" w:cstheme="minorHAnsi"/>
        </w:rPr>
      </w:pPr>
    </w:p>
    <w:p w:rsidR="008D3785" w:rsidRDefault="008D3785" w:rsidP="007050B6">
      <w:pPr>
        <w:tabs>
          <w:tab w:val="left" w:pos="426"/>
        </w:tabs>
        <w:rPr>
          <w:rFonts w:asciiTheme="minorHAnsi" w:hAnsiTheme="minorHAnsi" w:cstheme="minorHAnsi"/>
        </w:rPr>
      </w:pPr>
    </w:p>
    <w:p w:rsidR="008D3785" w:rsidRDefault="008D3785" w:rsidP="007050B6">
      <w:pPr>
        <w:tabs>
          <w:tab w:val="left" w:pos="426"/>
        </w:tabs>
        <w:rPr>
          <w:rFonts w:asciiTheme="minorHAnsi" w:hAnsiTheme="minorHAnsi" w:cstheme="minorHAnsi"/>
        </w:rPr>
      </w:pPr>
    </w:p>
    <w:p w:rsidR="008D3785" w:rsidRDefault="008D3785" w:rsidP="007050B6">
      <w:pPr>
        <w:tabs>
          <w:tab w:val="left" w:pos="426"/>
        </w:tabs>
        <w:rPr>
          <w:rFonts w:asciiTheme="minorHAnsi" w:hAnsiTheme="minorHAnsi" w:cstheme="minorHAnsi"/>
        </w:rPr>
      </w:pPr>
    </w:p>
    <w:p w:rsidR="008D3785" w:rsidRDefault="008D3785" w:rsidP="007050B6">
      <w:pPr>
        <w:tabs>
          <w:tab w:val="left" w:pos="426"/>
        </w:tabs>
        <w:rPr>
          <w:rFonts w:asciiTheme="minorHAnsi" w:hAnsiTheme="minorHAnsi" w:cstheme="minorHAnsi"/>
        </w:rPr>
      </w:pPr>
    </w:p>
    <w:p w:rsidR="008D3785" w:rsidRDefault="008D3785" w:rsidP="007050B6">
      <w:pPr>
        <w:tabs>
          <w:tab w:val="left" w:pos="426"/>
        </w:tabs>
        <w:rPr>
          <w:rFonts w:asciiTheme="minorHAnsi" w:hAnsiTheme="minorHAnsi" w:cstheme="minorHAnsi"/>
        </w:rPr>
      </w:pPr>
    </w:p>
    <w:p w:rsidR="008D3785" w:rsidRPr="007050B6" w:rsidRDefault="008D3785" w:rsidP="007050B6">
      <w:pPr>
        <w:tabs>
          <w:tab w:val="left" w:pos="426"/>
        </w:tabs>
        <w:rPr>
          <w:rFonts w:asciiTheme="minorHAnsi" w:hAnsiTheme="minorHAnsi" w:cstheme="minorHAnsi"/>
        </w:rPr>
      </w:pPr>
    </w:p>
    <w:p w:rsidR="007050B6" w:rsidRDefault="00256464" w:rsidP="003D09C2">
      <w:pPr>
        <w:pStyle w:val="Listenabsatz"/>
        <w:numPr>
          <w:ilvl w:val="0"/>
          <w:numId w:val="2"/>
        </w:numPr>
        <w:tabs>
          <w:tab w:val="left" w:pos="426"/>
        </w:tabs>
        <w:ind w:left="0" w:firstLine="0"/>
        <w:rPr>
          <w:rFonts w:asciiTheme="minorHAnsi" w:hAnsiTheme="minorHAnsi" w:cstheme="minorHAnsi"/>
        </w:rPr>
      </w:pPr>
      <w:r>
        <w:rPr>
          <w:rFonts w:asciiTheme="minorHAnsi" w:hAnsiTheme="minorHAnsi" w:cstheme="minorHAnsi"/>
        </w:rPr>
        <w:t>Nennen und erläutern Sie mindestens vier zentrale Funktionen von Bildungsstandards.</w:t>
      </w:r>
    </w:p>
    <w:p w:rsidR="00256464" w:rsidRDefault="00256464" w:rsidP="00256464">
      <w:pPr>
        <w:pStyle w:val="Listenabsatz"/>
        <w:tabs>
          <w:tab w:val="left" w:pos="426"/>
        </w:tabs>
        <w:ind w:left="0"/>
        <w:rPr>
          <w:rFonts w:asciiTheme="minorHAnsi" w:hAnsiTheme="minorHAnsi" w:cstheme="minorHAnsi"/>
          <w:b/>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 xml:space="preserve">    </w:t>
      </w:r>
      <w:r>
        <w:rPr>
          <w:rFonts w:asciiTheme="minorHAnsi" w:hAnsiTheme="minorHAnsi" w:cstheme="minorHAnsi"/>
          <w:b/>
        </w:rPr>
        <w:t>(6 Punkte)</w:t>
      </w:r>
    </w:p>
    <w:p w:rsidR="00256464" w:rsidRDefault="00256464" w:rsidP="00256464">
      <w:pPr>
        <w:pStyle w:val="Listenabsatz"/>
        <w:tabs>
          <w:tab w:val="left" w:pos="426"/>
        </w:tabs>
        <w:ind w:left="0"/>
        <w:rPr>
          <w:rFonts w:asciiTheme="minorHAnsi" w:hAnsiTheme="minorHAnsi" w:cstheme="minorHAnsi"/>
          <w:b/>
        </w:rPr>
      </w:pPr>
    </w:p>
    <w:p w:rsidR="00256464" w:rsidRDefault="00256464" w:rsidP="00256464">
      <w:pPr>
        <w:pStyle w:val="Listenabsatz"/>
        <w:tabs>
          <w:tab w:val="left" w:pos="426"/>
        </w:tabs>
        <w:ind w:left="0"/>
        <w:rPr>
          <w:rFonts w:asciiTheme="minorHAnsi" w:hAnsiTheme="minorHAnsi" w:cstheme="minorHAnsi"/>
          <w:b/>
        </w:rPr>
      </w:pPr>
    </w:p>
    <w:p w:rsidR="00256464" w:rsidRDefault="00256464" w:rsidP="00256464">
      <w:pPr>
        <w:pStyle w:val="Listenabsatz"/>
        <w:tabs>
          <w:tab w:val="left" w:pos="426"/>
        </w:tabs>
        <w:ind w:left="0"/>
        <w:rPr>
          <w:rFonts w:asciiTheme="minorHAnsi" w:hAnsiTheme="minorHAnsi" w:cstheme="minorHAnsi"/>
          <w:b/>
        </w:rPr>
      </w:pPr>
    </w:p>
    <w:p w:rsidR="00256464" w:rsidRDefault="00256464" w:rsidP="00256464">
      <w:pPr>
        <w:pStyle w:val="Listenabsatz"/>
        <w:tabs>
          <w:tab w:val="left" w:pos="426"/>
        </w:tabs>
        <w:ind w:left="0"/>
        <w:rPr>
          <w:rFonts w:asciiTheme="minorHAnsi" w:hAnsiTheme="minorHAnsi" w:cstheme="minorHAnsi"/>
          <w:b/>
        </w:rPr>
      </w:pPr>
    </w:p>
    <w:p w:rsidR="00256464" w:rsidRDefault="00256464" w:rsidP="00256464">
      <w:pPr>
        <w:pStyle w:val="Listenabsatz"/>
        <w:tabs>
          <w:tab w:val="left" w:pos="426"/>
        </w:tabs>
        <w:ind w:left="0"/>
        <w:rPr>
          <w:rFonts w:asciiTheme="minorHAnsi" w:hAnsiTheme="minorHAnsi" w:cstheme="minorHAnsi"/>
          <w:b/>
        </w:rPr>
      </w:pPr>
    </w:p>
    <w:p w:rsidR="00256464" w:rsidRDefault="00256464" w:rsidP="00256464">
      <w:pPr>
        <w:pStyle w:val="Listenabsatz"/>
        <w:tabs>
          <w:tab w:val="left" w:pos="426"/>
        </w:tabs>
        <w:ind w:left="0"/>
        <w:rPr>
          <w:rFonts w:asciiTheme="minorHAnsi" w:hAnsiTheme="minorHAnsi" w:cstheme="minorHAnsi"/>
          <w:b/>
        </w:rPr>
      </w:pPr>
    </w:p>
    <w:p w:rsidR="00256464" w:rsidRDefault="00256464" w:rsidP="00256464">
      <w:pPr>
        <w:pStyle w:val="Listenabsatz"/>
        <w:tabs>
          <w:tab w:val="left" w:pos="426"/>
        </w:tabs>
        <w:ind w:left="0"/>
        <w:rPr>
          <w:rFonts w:asciiTheme="minorHAnsi" w:hAnsiTheme="minorHAnsi" w:cstheme="minorHAnsi"/>
          <w:b/>
        </w:rPr>
      </w:pPr>
    </w:p>
    <w:p w:rsidR="00256464" w:rsidRDefault="00256464" w:rsidP="00256464">
      <w:pPr>
        <w:pStyle w:val="Listenabsatz"/>
        <w:tabs>
          <w:tab w:val="left" w:pos="426"/>
        </w:tabs>
        <w:ind w:left="0"/>
        <w:rPr>
          <w:rFonts w:asciiTheme="minorHAnsi" w:hAnsiTheme="minorHAnsi" w:cstheme="minorHAnsi"/>
          <w:b/>
        </w:rPr>
      </w:pPr>
    </w:p>
    <w:p w:rsidR="00256464" w:rsidRDefault="00256464" w:rsidP="00256464">
      <w:pPr>
        <w:pStyle w:val="Listenabsatz"/>
        <w:tabs>
          <w:tab w:val="left" w:pos="426"/>
        </w:tabs>
        <w:ind w:left="0"/>
        <w:rPr>
          <w:rFonts w:asciiTheme="minorHAnsi" w:hAnsiTheme="minorHAnsi" w:cstheme="minorHAnsi"/>
          <w:b/>
        </w:rPr>
      </w:pPr>
    </w:p>
    <w:p w:rsidR="00256464" w:rsidRDefault="00256464" w:rsidP="00256464">
      <w:pPr>
        <w:pStyle w:val="Listenabsatz"/>
        <w:tabs>
          <w:tab w:val="left" w:pos="426"/>
        </w:tabs>
        <w:ind w:left="0"/>
        <w:rPr>
          <w:rFonts w:asciiTheme="minorHAnsi" w:hAnsiTheme="minorHAnsi" w:cstheme="minorHAnsi"/>
          <w:b/>
        </w:rPr>
      </w:pPr>
    </w:p>
    <w:p w:rsidR="00256464" w:rsidRDefault="00256464" w:rsidP="00256464">
      <w:pPr>
        <w:pStyle w:val="Listenabsatz"/>
        <w:tabs>
          <w:tab w:val="left" w:pos="426"/>
        </w:tabs>
        <w:ind w:left="0"/>
        <w:rPr>
          <w:rFonts w:asciiTheme="minorHAnsi" w:hAnsiTheme="minorHAnsi" w:cstheme="minorHAnsi"/>
          <w:b/>
        </w:rPr>
      </w:pPr>
    </w:p>
    <w:p w:rsidR="00256464" w:rsidRDefault="00256464" w:rsidP="00256464">
      <w:pPr>
        <w:pStyle w:val="Listenabsatz"/>
        <w:tabs>
          <w:tab w:val="left" w:pos="426"/>
        </w:tabs>
        <w:ind w:left="0"/>
        <w:rPr>
          <w:rFonts w:asciiTheme="minorHAnsi" w:hAnsiTheme="minorHAnsi" w:cstheme="minorHAnsi"/>
          <w:b/>
        </w:rPr>
      </w:pPr>
    </w:p>
    <w:p w:rsidR="00256464" w:rsidRDefault="00256464" w:rsidP="00256464">
      <w:pPr>
        <w:pStyle w:val="Listenabsatz"/>
        <w:tabs>
          <w:tab w:val="left" w:pos="426"/>
        </w:tabs>
        <w:ind w:left="0"/>
        <w:rPr>
          <w:rFonts w:asciiTheme="minorHAnsi" w:hAnsiTheme="minorHAnsi" w:cstheme="minorHAnsi"/>
          <w:b/>
        </w:rPr>
      </w:pPr>
    </w:p>
    <w:p w:rsidR="00256464" w:rsidRDefault="00256464" w:rsidP="00256464">
      <w:pPr>
        <w:pStyle w:val="Listenabsatz"/>
        <w:tabs>
          <w:tab w:val="left" w:pos="426"/>
        </w:tabs>
        <w:ind w:left="0"/>
        <w:rPr>
          <w:rFonts w:asciiTheme="minorHAnsi" w:hAnsiTheme="minorHAnsi" w:cstheme="minorHAnsi"/>
          <w:b/>
        </w:rPr>
      </w:pPr>
    </w:p>
    <w:p w:rsidR="00256464" w:rsidRDefault="00256464" w:rsidP="00256464">
      <w:pPr>
        <w:pStyle w:val="Listenabsatz"/>
        <w:tabs>
          <w:tab w:val="left" w:pos="426"/>
        </w:tabs>
        <w:ind w:left="0"/>
        <w:rPr>
          <w:rFonts w:asciiTheme="minorHAnsi" w:hAnsiTheme="minorHAnsi" w:cstheme="minorHAnsi"/>
          <w:b/>
        </w:rPr>
      </w:pPr>
    </w:p>
    <w:p w:rsidR="00256464" w:rsidRDefault="00256464" w:rsidP="00256464">
      <w:pPr>
        <w:pStyle w:val="Listenabsatz"/>
        <w:tabs>
          <w:tab w:val="left" w:pos="426"/>
        </w:tabs>
        <w:ind w:left="0"/>
        <w:rPr>
          <w:rFonts w:asciiTheme="minorHAnsi" w:hAnsiTheme="minorHAnsi" w:cstheme="minorHAnsi"/>
          <w:b/>
        </w:rPr>
      </w:pPr>
    </w:p>
    <w:p w:rsidR="00256464" w:rsidRDefault="00256464" w:rsidP="00256464">
      <w:pPr>
        <w:pStyle w:val="Listenabsatz"/>
        <w:tabs>
          <w:tab w:val="left" w:pos="426"/>
        </w:tabs>
        <w:ind w:left="0"/>
        <w:rPr>
          <w:rFonts w:asciiTheme="minorHAnsi" w:hAnsiTheme="minorHAnsi" w:cstheme="minorHAnsi"/>
          <w:b/>
        </w:rPr>
      </w:pPr>
    </w:p>
    <w:p w:rsidR="00256464" w:rsidRDefault="00256464" w:rsidP="00256464">
      <w:pPr>
        <w:pStyle w:val="Listenabsatz"/>
        <w:tabs>
          <w:tab w:val="left" w:pos="426"/>
        </w:tabs>
        <w:ind w:left="0"/>
        <w:rPr>
          <w:rFonts w:asciiTheme="minorHAnsi" w:hAnsiTheme="minorHAnsi" w:cstheme="minorHAnsi"/>
          <w:b/>
        </w:rPr>
      </w:pPr>
    </w:p>
    <w:p w:rsidR="00256464" w:rsidRDefault="00256464" w:rsidP="00256464">
      <w:pPr>
        <w:pStyle w:val="Listenabsatz"/>
        <w:tabs>
          <w:tab w:val="left" w:pos="426"/>
        </w:tabs>
        <w:ind w:left="0"/>
        <w:rPr>
          <w:rFonts w:asciiTheme="minorHAnsi" w:hAnsiTheme="minorHAnsi" w:cstheme="minorHAnsi"/>
          <w:b/>
        </w:rPr>
      </w:pPr>
    </w:p>
    <w:p w:rsidR="00256464" w:rsidRDefault="00256464" w:rsidP="00256464">
      <w:pPr>
        <w:pStyle w:val="Listenabsatz"/>
        <w:tabs>
          <w:tab w:val="left" w:pos="426"/>
        </w:tabs>
        <w:ind w:left="0"/>
        <w:rPr>
          <w:rFonts w:asciiTheme="minorHAnsi" w:hAnsiTheme="minorHAnsi" w:cstheme="minorHAnsi"/>
          <w:b/>
        </w:rPr>
      </w:pPr>
    </w:p>
    <w:p w:rsidR="00256464" w:rsidRPr="00256464" w:rsidRDefault="00256464" w:rsidP="00256464">
      <w:pPr>
        <w:pStyle w:val="Listenabsatz"/>
        <w:tabs>
          <w:tab w:val="left" w:pos="426"/>
        </w:tabs>
        <w:ind w:left="0"/>
        <w:rPr>
          <w:rFonts w:asciiTheme="minorHAnsi" w:hAnsiTheme="minorHAnsi" w:cstheme="minorHAnsi"/>
          <w:b/>
        </w:rPr>
      </w:pPr>
    </w:p>
    <w:p w:rsidR="00256464" w:rsidRDefault="00256464" w:rsidP="003D09C2">
      <w:pPr>
        <w:pStyle w:val="Listenabsatz"/>
        <w:numPr>
          <w:ilvl w:val="0"/>
          <w:numId w:val="2"/>
        </w:numPr>
        <w:tabs>
          <w:tab w:val="left" w:pos="426"/>
        </w:tabs>
        <w:ind w:left="0" w:firstLine="0"/>
        <w:rPr>
          <w:rFonts w:asciiTheme="minorHAnsi" w:hAnsiTheme="minorHAnsi" w:cstheme="minorHAnsi"/>
        </w:rPr>
      </w:pPr>
      <w:r>
        <w:rPr>
          <w:rFonts w:asciiTheme="minorHAnsi" w:hAnsiTheme="minorHAnsi" w:cstheme="minorHAnsi"/>
        </w:rPr>
        <w:t xml:space="preserve">Kompetenzorientierte Unterricht erfordert einen „Rollenwechsel“ der Lehrperson. </w:t>
      </w:r>
    </w:p>
    <w:p w:rsidR="00256464" w:rsidRDefault="00256464" w:rsidP="00256464">
      <w:pPr>
        <w:pStyle w:val="Listenabsatz"/>
        <w:tabs>
          <w:tab w:val="left" w:pos="426"/>
        </w:tabs>
        <w:ind w:left="0"/>
        <w:rPr>
          <w:rFonts w:asciiTheme="minorHAnsi" w:hAnsiTheme="minorHAnsi" w:cstheme="minorHAnsi"/>
          <w:b/>
        </w:rPr>
      </w:pPr>
      <w:r>
        <w:rPr>
          <w:rFonts w:asciiTheme="minorHAnsi" w:hAnsiTheme="minorHAnsi" w:cstheme="minorHAnsi"/>
        </w:rPr>
        <w:tab/>
        <w:t>Skizzieren Sie diesen Rollenwechsel des/der Lehrers/Lehrerin.</w:t>
      </w:r>
      <w:r>
        <w:rPr>
          <w:rFonts w:asciiTheme="minorHAnsi" w:hAnsiTheme="minorHAnsi" w:cstheme="minorHAnsi"/>
        </w:rPr>
        <w:tab/>
      </w:r>
      <w:r>
        <w:rPr>
          <w:rFonts w:asciiTheme="minorHAnsi" w:hAnsiTheme="minorHAnsi" w:cstheme="minorHAnsi"/>
        </w:rPr>
        <w:tab/>
      </w:r>
      <w:r>
        <w:rPr>
          <w:rFonts w:asciiTheme="minorHAnsi" w:hAnsiTheme="minorHAnsi" w:cstheme="minorHAnsi"/>
          <w:b/>
        </w:rPr>
        <w:t>(4 Punkte)</w:t>
      </w:r>
    </w:p>
    <w:p w:rsidR="00256464" w:rsidRDefault="00256464" w:rsidP="00256464">
      <w:pPr>
        <w:pStyle w:val="Listenabsatz"/>
        <w:tabs>
          <w:tab w:val="left" w:pos="426"/>
        </w:tabs>
        <w:ind w:left="0"/>
        <w:rPr>
          <w:rFonts w:asciiTheme="minorHAnsi" w:hAnsiTheme="minorHAnsi" w:cstheme="minorHAnsi"/>
          <w:b/>
        </w:rPr>
      </w:pPr>
    </w:p>
    <w:p w:rsidR="00256464" w:rsidRDefault="00256464" w:rsidP="00256464">
      <w:pPr>
        <w:pStyle w:val="Listenabsatz"/>
        <w:tabs>
          <w:tab w:val="left" w:pos="426"/>
        </w:tabs>
        <w:ind w:left="0"/>
        <w:rPr>
          <w:rFonts w:asciiTheme="minorHAnsi" w:hAnsiTheme="minorHAnsi" w:cstheme="minorHAnsi"/>
          <w:b/>
        </w:rPr>
      </w:pPr>
    </w:p>
    <w:p w:rsidR="00256464" w:rsidRDefault="00256464" w:rsidP="00256464">
      <w:pPr>
        <w:pStyle w:val="Listenabsatz"/>
        <w:tabs>
          <w:tab w:val="left" w:pos="426"/>
        </w:tabs>
        <w:ind w:left="0"/>
        <w:rPr>
          <w:rFonts w:asciiTheme="minorHAnsi" w:hAnsiTheme="minorHAnsi" w:cstheme="minorHAnsi"/>
          <w:b/>
        </w:rPr>
      </w:pPr>
    </w:p>
    <w:p w:rsidR="00256464" w:rsidRDefault="00256464" w:rsidP="00256464">
      <w:pPr>
        <w:pStyle w:val="Listenabsatz"/>
        <w:tabs>
          <w:tab w:val="left" w:pos="426"/>
        </w:tabs>
        <w:ind w:left="0"/>
        <w:rPr>
          <w:rFonts w:asciiTheme="minorHAnsi" w:hAnsiTheme="minorHAnsi" w:cstheme="minorHAnsi"/>
          <w:b/>
        </w:rPr>
      </w:pPr>
    </w:p>
    <w:p w:rsidR="00256464" w:rsidRDefault="00256464" w:rsidP="00256464">
      <w:pPr>
        <w:pStyle w:val="Listenabsatz"/>
        <w:tabs>
          <w:tab w:val="left" w:pos="426"/>
        </w:tabs>
        <w:ind w:left="0"/>
        <w:rPr>
          <w:rFonts w:asciiTheme="minorHAnsi" w:hAnsiTheme="minorHAnsi" w:cstheme="minorHAnsi"/>
          <w:b/>
        </w:rPr>
      </w:pPr>
    </w:p>
    <w:p w:rsidR="00256464" w:rsidRDefault="00256464" w:rsidP="00256464">
      <w:pPr>
        <w:pStyle w:val="Listenabsatz"/>
        <w:tabs>
          <w:tab w:val="left" w:pos="426"/>
        </w:tabs>
        <w:ind w:left="0"/>
        <w:rPr>
          <w:rFonts w:asciiTheme="minorHAnsi" w:hAnsiTheme="minorHAnsi" w:cstheme="minorHAnsi"/>
          <w:b/>
        </w:rPr>
      </w:pPr>
    </w:p>
    <w:p w:rsidR="00256464" w:rsidRDefault="00256464" w:rsidP="00256464">
      <w:pPr>
        <w:pStyle w:val="Listenabsatz"/>
        <w:tabs>
          <w:tab w:val="left" w:pos="426"/>
        </w:tabs>
        <w:ind w:left="0"/>
        <w:rPr>
          <w:rFonts w:asciiTheme="minorHAnsi" w:hAnsiTheme="minorHAnsi" w:cstheme="minorHAnsi"/>
          <w:b/>
        </w:rPr>
      </w:pPr>
    </w:p>
    <w:p w:rsidR="00256464" w:rsidRDefault="00256464" w:rsidP="00256464">
      <w:pPr>
        <w:pStyle w:val="Listenabsatz"/>
        <w:tabs>
          <w:tab w:val="left" w:pos="426"/>
        </w:tabs>
        <w:ind w:left="0"/>
        <w:rPr>
          <w:rFonts w:asciiTheme="minorHAnsi" w:hAnsiTheme="minorHAnsi" w:cstheme="minorHAnsi"/>
          <w:b/>
        </w:rPr>
      </w:pPr>
    </w:p>
    <w:p w:rsidR="00256464" w:rsidRDefault="00256464" w:rsidP="00256464">
      <w:pPr>
        <w:pStyle w:val="Listenabsatz"/>
        <w:tabs>
          <w:tab w:val="left" w:pos="426"/>
        </w:tabs>
        <w:ind w:left="0"/>
        <w:rPr>
          <w:rFonts w:asciiTheme="minorHAnsi" w:hAnsiTheme="minorHAnsi" w:cstheme="minorHAnsi"/>
          <w:b/>
        </w:rPr>
      </w:pPr>
    </w:p>
    <w:p w:rsidR="00256464" w:rsidRDefault="00256464" w:rsidP="00256464">
      <w:pPr>
        <w:pStyle w:val="Listenabsatz"/>
        <w:tabs>
          <w:tab w:val="left" w:pos="426"/>
        </w:tabs>
        <w:ind w:left="0"/>
        <w:rPr>
          <w:rFonts w:asciiTheme="minorHAnsi" w:hAnsiTheme="minorHAnsi" w:cstheme="minorHAnsi"/>
          <w:b/>
        </w:rPr>
      </w:pPr>
    </w:p>
    <w:p w:rsidR="00256464" w:rsidRDefault="00256464" w:rsidP="00256464">
      <w:pPr>
        <w:pStyle w:val="Listenabsatz"/>
        <w:tabs>
          <w:tab w:val="left" w:pos="426"/>
        </w:tabs>
        <w:ind w:left="0"/>
        <w:rPr>
          <w:rFonts w:asciiTheme="minorHAnsi" w:hAnsiTheme="minorHAnsi" w:cstheme="minorHAnsi"/>
          <w:b/>
        </w:rPr>
      </w:pPr>
    </w:p>
    <w:p w:rsidR="00256464" w:rsidRPr="00256464" w:rsidRDefault="00256464" w:rsidP="00256464">
      <w:pPr>
        <w:pStyle w:val="Listenabsatz"/>
        <w:tabs>
          <w:tab w:val="left" w:pos="426"/>
        </w:tabs>
        <w:ind w:left="0"/>
        <w:rPr>
          <w:rFonts w:asciiTheme="minorHAnsi" w:hAnsiTheme="minorHAnsi" w:cstheme="minorHAnsi"/>
          <w:b/>
        </w:rPr>
      </w:pPr>
    </w:p>
    <w:p w:rsidR="00A24247" w:rsidRDefault="00A24247" w:rsidP="003D09C2">
      <w:pPr>
        <w:pStyle w:val="Listenabsatz"/>
        <w:numPr>
          <w:ilvl w:val="0"/>
          <w:numId w:val="2"/>
        </w:numPr>
        <w:tabs>
          <w:tab w:val="left" w:pos="426"/>
        </w:tabs>
        <w:ind w:left="0" w:firstLine="0"/>
        <w:rPr>
          <w:rFonts w:asciiTheme="minorHAnsi" w:hAnsiTheme="minorHAnsi" w:cstheme="minorHAnsi"/>
        </w:rPr>
      </w:pPr>
      <w:r>
        <w:rPr>
          <w:rFonts w:asciiTheme="minorHAnsi" w:hAnsiTheme="minorHAnsi" w:cstheme="minorHAnsi"/>
        </w:rPr>
        <w:lastRenderedPageBreak/>
        <w:t xml:space="preserve">(a) </w:t>
      </w:r>
      <w:r w:rsidR="008B6112">
        <w:rPr>
          <w:rFonts w:asciiTheme="minorHAnsi" w:hAnsiTheme="minorHAnsi" w:cstheme="minorHAnsi"/>
        </w:rPr>
        <w:t xml:space="preserve">Erläutern Sie </w:t>
      </w:r>
      <w:r>
        <w:rPr>
          <w:rFonts w:asciiTheme="minorHAnsi" w:hAnsiTheme="minorHAnsi" w:cstheme="minorHAnsi"/>
        </w:rPr>
        <w:t xml:space="preserve">den Begriff „Dilemmata“ – in kurz gefasster Form - am Beispiel der </w:t>
      </w:r>
    </w:p>
    <w:p w:rsidR="00256464" w:rsidRPr="00A24247" w:rsidRDefault="00A24247" w:rsidP="00A24247">
      <w:pPr>
        <w:pStyle w:val="Listenabsatz"/>
        <w:tabs>
          <w:tab w:val="left" w:pos="426"/>
        </w:tabs>
        <w:ind w:left="0"/>
        <w:rPr>
          <w:rFonts w:asciiTheme="minorHAnsi" w:hAnsiTheme="minorHAnsi" w:cstheme="minorHAnsi"/>
        </w:rPr>
      </w:pPr>
      <w:r>
        <w:rPr>
          <w:rFonts w:asciiTheme="minorHAnsi" w:hAnsiTheme="minorHAnsi" w:cstheme="minorHAnsi"/>
        </w:rPr>
        <w:tab/>
        <w:t xml:space="preserve">„Steuergestaltungspolitik von Amazon“ aus der Sicht </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b/>
        </w:rPr>
        <w:t>(7 Punkte)</w:t>
      </w:r>
    </w:p>
    <w:p w:rsidR="00A24247" w:rsidRPr="00A24247" w:rsidRDefault="00A24247" w:rsidP="00A24247">
      <w:pPr>
        <w:pStyle w:val="Listenabsatz"/>
        <w:tabs>
          <w:tab w:val="left" w:pos="426"/>
        </w:tabs>
        <w:ind w:left="0"/>
        <w:rPr>
          <w:rFonts w:asciiTheme="minorHAnsi" w:hAnsiTheme="minorHAnsi" w:cstheme="minorHAnsi"/>
          <w:sz w:val="8"/>
          <w:szCs w:val="16"/>
        </w:rPr>
      </w:pPr>
    </w:p>
    <w:p w:rsidR="00A24247" w:rsidRDefault="00A24247" w:rsidP="00A24247">
      <w:pPr>
        <w:tabs>
          <w:tab w:val="left" w:pos="426"/>
        </w:tabs>
        <w:rPr>
          <w:rFonts w:asciiTheme="minorHAnsi" w:hAnsiTheme="minorHAnsi" w:cstheme="minorHAnsi"/>
        </w:rPr>
      </w:pPr>
      <w:r>
        <w:rPr>
          <w:rFonts w:asciiTheme="minorHAnsi" w:hAnsiTheme="minorHAnsi" w:cstheme="minorHAnsi"/>
        </w:rPr>
        <w:tab/>
      </w:r>
      <w:r>
        <w:rPr>
          <w:rFonts w:ascii="Arial" w:hAnsi="Arial" w:cs="Arial"/>
        </w:rPr>
        <w:t>□</w:t>
      </w:r>
      <w:r>
        <w:rPr>
          <w:rFonts w:asciiTheme="minorHAnsi" w:hAnsiTheme="minorHAnsi" w:cstheme="minorHAnsi"/>
        </w:rPr>
        <w:t xml:space="preserve">  </w:t>
      </w:r>
      <w:r w:rsidRPr="00A24247">
        <w:rPr>
          <w:rFonts w:asciiTheme="minorHAnsi" w:hAnsiTheme="minorHAnsi" w:cstheme="minorHAnsi"/>
        </w:rPr>
        <w:t>des Unternehmens</w:t>
      </w:r>
    </w:p>
    <w:p w:rsidR="00A24247" w:rsidRDefault="00A24247" w:rsidP="00A24247">
      <w:pPr>
        <w:tabs>
          <w:tab w:val="left" w:pos="426"/>
        </w:tabs>
        <w:rPr>
          <w:rFonts w:asciiTheme="minorHAnsi" w:hAnsiTheme="minorHAnsi" w:cstheme="minorHAnsi"/>
        </w:rPr>
      </w:pPr>
      <w:r>
        <w:rPr>
          <w:rFonts w:asciiTheme="minorHAnsi" w:hAnsiTheme="minorHAnsi" w:cstheme="minorHAnsi"/>
        </w:rPr>
        <w:tab/>
      </w:r>
      <w:r>
        <w:rPr>
          <w:rFonts w:ascii="Arial" w:hAnsi="Arial" w:cs="Arial"/>
        </w:rPr>
        <w:t>□</w:t>
      </w:r>
      <w:r>
        <w:rPr>
          <w:rFonts w:asciiTheme="minorHAnsi" w:hAnsiTheme="minorHAnsi" w:cstheme="minorHAnsi"/>
        </w:rPr>
        <w:t xml:space="preserve">  </w:t>
      </w:r>
      <w:r w:rsidRPr="00A24247">
        <w:rPr>
          <w:rFonts w:asciiTheme="minorHAnsi" w:hAnsiTheme="minorHAnsi" w:cstheme="minorHAnsi"/>
        </w:rPr>
        <w:t xml:space="preserve">des österreichischen Staates und </w:t>
      </w:r>
    </w:p>
    <w:p w:rsidR="00A24247" w:rsidRPr="00A24247" w:rsidRDefault="00A24247" w:rsidP="00A24247">
      <w:pPr>
        <w:tabs>
          <w:tab w:val="left" w:pos="426"/>
        </w:tabs>
        <w:rPr>
          <w:rFonts w:asciiTheme="minorHAnsi" w:hAnsiTheme="minorHAnsi" w:cstheme="minorHAnsi"/>
        </w:rPr>
      </w:pPr>
      <w:r>
        <w:rPr>
          <w:rFonts w:asciiTheme="minorHAnsi" w:hAnsiTheme="minorHAnsi" w:cstheme="minorHAnsi"/>
        </w:rPr>
        <w:tab/>
      </w:r>
      <w:r>
        <w:rPr>
          <w:rFonts w:ascii="Arial" w:hAnsi="Arial" w:cs="Arial"/>
        </w:rPr>
        <w:t>□</w:t>
      </w:r>
      <w:r>
        <w:rPr>
          <w:rFonts w:asciiTheme="minorHAnsi" w:hAnsiTheme="minorHAnsi" w:cstheme="minorHAnsi"/>
        </w:rPr>
        <w:t xml:space="preserve">  </w:t>
      </w:r>
      <w:r w:rsidRPr="00A24247">
        <w:rPr>
          <w:rFonts w:asciiTheme="minorHAnsi" w:hAnsiTheme="minorHAnsi" w:cstheme="minorHAnsi"/>
        </w:rPr>
        <w:t>der Käufer/innen von Amazon-Produkten</w:t>
      </w:r>
    </w:p>
    <w:p w:rsidR="00A24247" w:rsidRDefault="00A24247" w:rsidP="00A24247">
      <w:pPr>
        <w:pStyle w:val="Listenabsatz"/>
        <w:tabs>
          <w:tab w:val="left" w:pos="426"/>
        </w:tabs>
        <w:ind w:left="780"/>
        <w:rPr>
          <w:rFonts w:asciiTheme="minorHAnsi" w:hAnsiTheme="minorHAnsi" w:cstheme="minorHAnsi"/>
        </w:rPr>
      </w:pPr>
    </w:p>
    <w:p w:rsidR="00A24247" w:rsidRDefault="00A24247" w:rsidP="00A24247">
      <w:pPr>
        <w:pStyle w:val="Listenabsatz"/>
        <w:tabs>
          <w:tab w:val="left" w:pos="426"/>
        </w:tabs>
        <w:ind w:left="780"/>
        <w:rPr>
          <w:rFonts w:asciiTheme="minorHAnsi" w:hAnsiTheme="minorHAnsi" w:cstheme="minorHAnsi"/>
        </w:rPr>
      </w:pPr>
    </w:p>
    <w:p w:rsidR="00A24247" w:rsidRDefault="00A24247" w:rsidP="00A24247">
      <w:pPr>
        <w:pStyle w:val="Listenabsatz"/>
        <w:tabs>
          <w:tab w:val="left" w:pos="426"/>
        </w:tabs>
        <w:ind w:left="780"/>
        <w:rPr>
          <w:rFonts w:asciiTheme="minorHAnsi" w:hAnsiTheme="minorHAnsi" w:cstheme="minorHAnsi"/>
        </w:rPr>
      </w:pPr>
    </w:p>
    <w:p w:rsidR="00A24247" w:rsidRDefault="00A24247" w:rsidP="00A24247">
      <w:pPr>
        <w:pStyle w:val="Listenabsatz"/>
        <w:tabs>
          <w:tab w:val="left" w:pos="426"/>
        </w:tabs>
        <w:ind w:left="780"/>
        <w:rPr>
          <w:rFonts w:asciiTheme="minorHAnsi" w:hAnsiTheme="minorHAnsi" w:cstheme="minorHAnsi"/>
        </w:rPr>
      </w:pPr>
    </w:p>
    <w:p w:rsidR="00A24247" w:rsidRDefault="00A24247" w:rsidP="00A24247">
      <w:pPr>
        <w:pStyle w:val="Listenabsatz"/>
        <w:tabs>
          <w:tab w:val="left" w:pos="426"/>
        </w:tabs>
        <w:ind w:left="780"/>
        <w:rPr>
          <w:rFonts w:asciiTheme="minorHAnsi" w:hAnsiTheme="minorHAnsi" w:cstheme="minorHAnsi"/>
        </w:rPr>
      </w:pPr>
    </w:p>
    <w:p w:rsidR="00A24247" w:rsidRDefault="00A24247" w:rsidP="00A24247">
      <w:pPr>
        <w:pStyle w:val="Listenabsatz"/>
        <w:tabs>
          <w:tab w:val="left" w:pos="426"/>
        </w:tabs>
        <w:ind w:left="780"/>
        <w:rPr>
          <w:rFonts w:asciiTheme="minorHAnsi" w:hAnsiTheme="minorHAnsi" w:cstheme="minorHAnsi"/>
        </w:rPr>
      </w:pPr>
    </w:p>
    <w:p w:rsidR="00A24247" w:rsidRDefault="00A24247" w:rsidP="00A24247">
      <w:pPr>
        <w:pStyle w:val="Listenabsatz"/>
        <w:tabs>
          <w:tab w:val="left" w:pos="426"/>
        </w:tabs>
        <w:ind w:left="780"/>
        <w:rPr>
          <w:rFonts w:asciiTheme="minorHAnsi" w:hAnsiTheme="minorHAnsi" w:cstheme="minorHAnsi"/>
        </w:rPr>
      </w:pPr>
    </w:p>
    <w:p w:rsidR="00A24247" w:rsidRDefault="00A24247" w:rsidP="00A24247">
      <w:pPr>
        <w:pStyle w:val="Listenabsatz"/>
        <w:tabs>
          <w:tab w:val="left" w:pos="426"/>
        </w:tabs>
        <w:ind w:left="780"/>
        <w:rPr>
          <w:rFonts w:asciiTheme="minorHAnsi" w:hAnsiTheme="minorHAnsi" w:cstheme="minorHAnsi"/>
        </w:rPr>
      </w:pPr>
    </w:p>
    <w:p w:rsidR="00A24247" w:rsidRDefault="00A24247" w:rsidP="00A24247">
      <w:pPr>
        <w:pStyle w:val="Listenabsatz"/>
        <w:tabs>
          <w:tab w:val="left" w:pos="426"/>
        </w:tabs>
        <w:ind w:left="780"/>
        <w:rPr>
          <w:rFonts w:asciiTheme="minorHAnsi" w:hAnsiTheme="minorHAnsi" w:cstheme="minorHAnsi"/>
        </w:rPr>
      </w:pPr>
    </w:p>
    <w:p w:rsidR="00A24247" w:rsidRDefault="00A24247" w:rsidP="00A24247">
      <w:pPr>
        <w:pStyle w:val="Listenabsatz"/>
        <w:tabs>
          <w:tab w:val="left" w:pos="426"/>
        </w:tabs>
        <w:ind w:left="780"/>
        <w:rPr>
          <w:rFonts w:asciiTheme="minorHAnsi" w:hAnsiTheme="minorHAnsi" w:cstheme="minorHAnsi"/>
        </w:rPr>
      </w:pPr>
    </w:p>
    <w:p w:rsidR="00A24247" w:rsidRDefault="00A24247" w:rsidP="00A24247">
      <w:pPr>
        <w:pStyle w:val="Listenabsatz"/>
        <w:tabs>
          <w:tab w:val="left" w:pos="426"/>
        </w:tabs>
        <w:ind w:left="780"/>
        <w:rPr>
          <w:rFonts w:asciiTheme="minorHAnsi" w:hAnsiTheme="minorHAnsi" w:cstheme="minorHAnsi"/>
        </w:rPr>
      </w:pPr>
    </w:p>
    <w:p w:rsidR="00A24247" w:rsidRDefault="00A24247" w:rsidP="00A24247">
      <w:pPr>
        <w:pStyle w:val="Listenabsatz"/>
        <w:tabs>
          <w:tab w:val="left" w:pos="426"/>
        </w:tabs>
        <w:ind w:left="780"/>
        <w:rPr>
          <w:rFonts w:asciiTheme="minorHAnsi" w:hAnsiTheme="minorHAnsi" w:cstheme="minorHAnsi"/>
        </w:rPr>
      </w:pPr>
    </w:p>
    <w:p w:rsidR="00A24247" w:rsidRDefault="00A24247" w:rsidP="00A24247">
      <w:pPr>
        <w:pStyle w:val="Listenabsatz"/>
        <w:tabs>
          <w:tab w:val="left" w:pos="426"/>
        </w:tabs>
        <w:ind w:left="780"/>
        <w:rPr>
          <w:rFonts w:asciiTheme="minorHAnsi" w:hAnsiTheme="minorHAnsi" w:cstheme="minorHAnsi"/>
        </w:rPr>
      </w:pPr>
    </w:p>
    <w:p w:rsidR="00A24247" w:rsidRDefault="00A24247" w:rsidP="00A24247">
      <w:pPr>
        <w:pStyle w:val="Listenabsatz"/>
        <w:tabs>
          <w:tab w:val="left" w:pos="426"/>
        </w:tabs>
        <w:ind w:left="780"/>
        <w:rPr>
          <w:rFonts w:asciiTheme="minorHAnsi" w:hAnsiTheme="minorHAnsi" w:cstheme="minorHAnsi"/>
        </w:rPr>
      </w:pPr>
    </w:p>
    <w:p w:rsidR="00A24247" w:rsidRDefault="00A24247" w:rsidP="00A24247">
      <w:pPr>
        <w:pStyle w:val="Listenabsatz"/>
        <w:tabs>
          <w:tab w:val="left" w:pos="426"/>
        </w:tabs>
        <w:ind w:left="780"/>
        <w:rPr>
          <w:rFonts w:asciiTheme="minorHAnsi" w:hAnsiTheme="minorHAnsi" w:cstheme="minorHAnsi"/>
        </w:rPr>
      </w:pPr>
    </w:p>
    <w:p w:rsidR="00A24247" w:rsidRDefault="00A24247" w:rsidP="00A24247">
      <w:pPr>
        <w:pStyle w:val="Listenabsatz"/>
        <w:tabs>
          <w:tab w:val="left" w:pos="426"/>
        </w:tabs>
        <w:ind w:left="780"/>
        <w:rPr>
          <w:rFonts w:asciiTheme="minorHAnsi" w:hAnsiTheme="minorHAnsi" w:cstheme="minorHAnsi"/>
        </w:rPr>
      </w:pPr>
    </w:p>
    <w:p w:rsidR="00A24247" w:rsidRDefault="00A24247" w:rsidP="00A24247">
      <w:pPr>
        <w:pStyle w:val="Listenabsatz"/>
        <w:tabs>
          <w:tab w:val="left" w:pos="426"/>
        </w:tabs>
        <w:ind w:left="780"/>
        <w:rPr>
          <w:rFonts w:asciiTheme="minorHAnsi" w:hAnsiTheme="minorHAnsi" w:cstheme="minorHAnsi"/>
        </w:rPr>
      </w:pPr>
    </w:p>
    <w:p w:rsidR="00A24247" w:rsidRDefault="00A24247" w:rsidP="00A24247">
      <w:pPr>
        <w:pStyle w:val="Listenabsatz"/>
        <w:tabs>
          <w:tab w:val="left" w:pos="426"/>
        </w:tabs>
        <w:ind w:left="780"/>
        <w:rPr>
          <w:rFonts w:asciiTheme="minorHAnsi" w:hAnsiTheme="minorHAnsi" w:cstheme="minorHAnsi"/>
        </w:rPr>
      </w:pPr>
    </w:p>
    <w:p w:rsidR="00A24247" w:rsidRDefault="00A24247" w:rsidP="00A24247">
      <w:pPr>
        <w:pStyle w:val="Listenabsatz"/>
        <w:tabs>
          <w:tab w:val="left" w:pos="426"/>
        </w:tabs>
        <w:ind w:left="780"/>
        <w:rPr>
          <w:rFonts w:asciiTheme="minorHAnsi" w:hAnsiTheme="minorHAnsi" w:cstheme="minorHAnsi"/>
        </w:rPr>
      </w:pPr>
    </w:p>
    <w:p w:rsidR="00A24247" w:rsidRDefault="00A24247" w:rsidP="00A24247">
      <w:pPr>
        <w:pStyle w:val="Listenabsatz"/>
        <w:tabs>
          <w:tab w:val="left" w:pos="426"/>
        </w:tabs>
        <w:ind w:left="780"/>
        <w:rPr>
          <w:rFonts w:asciiTheme="minorHAnsi" w:hAnsiTheme="minorHAnsi" w:cstheme="minorHAnsi"/>
        </w:rPr>
      </w:pPr>
    </w:p>
    <w:p w:rsidR="00A24247" w:rsidRDefault="00A24247" w:rsidP="00A24247">
      <w:pPr>
        <w:pStyle w:val="Listenabsatz"/>
        <w:tabs>
          <w:tab w:val="left" w:pos="426"/>
        </w:tabs>
        <w:ind w:left="780"/>
        <w:rPr>
          <w:rFonts w:asciiTheme="minorHAnsi" w:hAnsiTheme="minorHAnsi" w:cstheme="minorHAnsi"/>
        </w:rPr>
      </w:pPr>
    </w:p>
    <w:p w:rsidR="00A24247" w:rsidRDefault="00A24247" w:rsidP="00A24247">
      <w:pPr>
        <w:pStyle w:val="Listenabsatz"/>
        <w:tabs>
          <w:tab w:val="left" w:pos="426"/>
        </w:tabs>
        <w:ind w:left="780"/>
        <w:rPr>
          <w:rFonts w:asciiTheme="minorHAnsi" w:hAnsiTheme="minorHAnsi" w:cstheme="minorHAnsi"/>
        </w:rPr>
      </w:pPr>
    </w:p>
    <w:p w:rsidR="00A24247" w:rsidRDefault="00A24247" w:rsidP="00A24247">
      <w:pPr>
        <w:pStyle w:val="Listenabsatz"/>
        <w:tabs>
          <w:tab w:val="left" w:pos="426"/>
        </w:tabs>
        <w:ind w:left="780"/>
        <w:rPr>
          <w:rFonts w:asciiTheme="minorHAnsi" w:hAnsiTheme="minorHAnsi" w:cstheme="minorHAnsi"/>
        </w:rPr>
      </w:pPr>
    </w:p>
    <w:p w:rsidR="00A24247" w:rsidRDefault="00A24247" w:rsidP="00A24247">
      <w:pPr>
        <w:pStyle w:val="Listenabsatz"/>
        <w:tabs>
          <w:tab w:val="left" w:pos="426"/>
        </w:tabs>
        <w:ind w:left="780"/>
        <w:rPr>
          <w:rFonts w:asciiTheme="minorHAnsi" w:hAnsiTheme="minorHAnsi" w:cstheme="minorHAnsi"/>
        </w:rPr>
      </w:pPr>
    </w:p>
    <w:p w:rsidR="00A24247" w:rsidRDefault="00A24247" w:rsidP="00A24247">
      <w:pPr>
        <w:pStyle w:val="Listenabsatz"/>
        <w:tabs>
          <w:tab w:val="left" w:pos="426"/>
        </w:tabs>
        <w:ind w:left="780"/>
        <w:rPr>
          <w:rFonts w:asciiTheme="minorHAnsi" w:hAnsiTheme="minorHAnsi" w:cstheme="minorHAnsi"/>
        </w:rPr>
      </w:pPr>
    </w:p>
    <w:p w:rsidR="00A24247" w:rsidRDefault="00A24247" w:rsidP="00A24247">
      <w:pPr>
        <w:pStyle w:val="Listenabsatz"/>
        <w:tabs>
          <w:tab w:val="left" w:pos="426"/>
        </w:tabs>
        <w:ind w:left="780"/>
        <w:rPr>
          <w:rFonts w:asciiTheme="minorHAnsi" w:hAnsiTheme="minorHAnsi" w:cstheme="minorHAnsi"/>
        </w:rPr>
      </w:pPr>
    </w:p>
    <w:p w:rsidR="00A24247" w:rsidRDefault="00A24247" w:rsidP="00A24247">
      <w:pPr>
        <w:pStyle w:val="Listenabsatz"/>
        <w:tabs>
          <w:tab w:val="left" w:pos="426"/>
        </w:tabs>
        <w:ind w:left="780"/>
        <w:rPr>
          <w:rFonts w:asciiTheme="minorHAnsi" w:hAnsiTheme="minorHAnsi" w:cstheme="minorHAnsi"/>
        </w:rPr>
      </w:pPr>
    </w:p>
    <w:p w:rsidR="00A24247" w:rsidRDefault="00A24247" w:rsidP="00A24247">
      <w:pPr>
        <w:pStyle w:val="Listenabsatz"/>
        <w:tabs>
          <w:tab w:val="left" w:pos="426"/>
        </w:tabs>
        <w:ind w:left="780"/>
        <w:rPr>
          <w:rFonts w:asciiTheme="minorHAnsi" w:hAnsiTheme="minorHAnsi" w:cstheme="minorHAnsi"/>
        </w:rPr>
      </w:pPr>
    </w:p>
    <w:p w:rsidR="00A24247" w:rsidRPr="00A24247" w:rsidRDefault="00A24247" w:rsidP="00A24247">
      <w:pPr>
        <w:tabs>
          <w:tab w:val="left" w:pos="426"/>
        </w:tabs>
        <w:ind w:left="420"/>
        <w:rPr>
          <w:rFonts w:asciiTheme="minorHAnsi" w:hAnsiTheme="minorHAnsi" w:cstheme="minorHAnsi"/>
        </w:rPr>
      </w:pPr>
      <w:r>
        <w:rPr>
          <w:rFonts w:asciiTheme="minorHAnsi" w:hAnsiTheme="minorHAnsi" w:cstheme="minorHAnsi"/>
        </w:rPr>
        <w:t xml:space="preserve">(b) </w:t>
      </w:r>
      <w:r w:rsidRPr="00A24247">
        <w:rPr>
          <w:rFonts w:asciiTheme="minorHAnsi" w:hAnsiTheme="minorHAnsi" w:cstheme="minorHAnsi"/>
        </w:rPr>
        <w:t xml:space="preserve">Skizzieren mindestens einen Ansatz, wie dieses Dilemmata gelöst werden könnte. </w:t>
      </w:r>
    </w:p>
    <w:p w:rsidR="00A24247" w:rsidRPr="00A24247" w:rsidRDefault="00A24247" w:rsidP="00A24247">
      <w:pPr>
        <w:pStyle w:val="Listenabsatz"/>
        <w:tabs>
          <w:tab w:val="left" w:pos="426"/>
        </w:tabs>
        <w:ind w:left="0"/>
        <w:rPr>
          <w:rFonts w:asciiTheme="minorHAnsi" w:hAnsiTheme="minorHAnsi" w:cstheme="minorHAnsi"/>
          <w:b/>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 xml:space="preserve">    </w:t>
      </w:r>
      <w:r>
        <w:rPr>
          <w:rFonts w:asciiTheme="minorHAnsi" w:hAnsiTheme="minorHAnsi" w:cstheme="minorHAnsi"/>
          <w:b/>
        </w:rPr>
        <w:t>(3 Punkte)</w:t>
      </w:r>
    </w:p>
    <w:p w:rsidR="003D09C2" w:rsidRDefault="003D09C2" w:rsidP="00383C51">
      <w:pPr>
        <w:rPr>
          <w:rFonts w:asciiTheme="minorHAnsi" w:hAnsiTheme="minorHAnsi" w:cstheme="minorHAnsi"/>
          <w:b/>
          <w:sz w:val="36"/>
          <w:szCs w:val="36"/>
        </w:rPr>
      </w:pPr>
    </w:p>
    <w:p w:rsidR="00A24247" w:rsidRDefault="00A24247" w:rsidP="00383C51">
      <w:pPr>
        <w:rPr>
          <w:rFonts w:asciiTheme="minorHAnsi" w:hAnsiTheme="minorHAnsi" w:cstheme="minorHAnsi"/>
          <w:b/>
          <w:sz w:val="36"/>
          <w:szCs w:val="36"/>
        </w:rPr>
      </w:pPr>
    </w:p>
    <w:p w:rsidR="00A24247" w:rsidRDefault="00A24247" w:rsidP="00383C51">
      <w:pPr>
        <w:rPr>
          <w:rFonts w:asciiTheme="minorHAnsi" w:hAnsiTheme="minorHAnsi" w:cstheme="minorHAnsi"/>
          <w:b/>
          <w:sz w:val="36"/>
          <w:szCs w:val="36"/>
        </w:rPr>
      </w:pPr>
    </w:p>
    <w:p w:rsidR="00A24247" w:rsidRDefault="00A24247" w:rsidP="00383C51">
      <w:pPr>
        <w:rPr>
          <w:rFonts w:asciiTheme="minorHAnsi" w:hAnsiTheme="minorHAnsi" w:cstheme="minorHAnsi"/>
          <w:b/>
          <w:sz w:val="36"/>
          <w:szCs w:val="36"/>
        </w:rPr>
      </w:pPr>
    </w:p>
    <w:p w:rsidR="00A24247" w:rsidRDefault="00A24247" w:rsidP="00383C51">
      <w:pPr>
        <w:rPr>
          <w:rFonts w:asciiTheme="minorHAnsi" w:hAnsiTheme="minorHAnsi" w:cstheme="minorHAnsi"/>
          <w:b/>
          <w:sz w:val="36"/>
          <w:szCs w:val="36"/>
        </w:rPr>
      </w:pPr>
    </w:p>
    <w:p w:rsidR="00A24247" w:rsidRDefault="00A24247" w:rsidP="00383C51">
      <w:pPr>
        <w:rPr>
          <w:rFonts w:asciiTheme="minorHAnsi" w:hAnsiTheme="minorHAnsi" w:cstheme="minorHAnsi"/>
          <w:b/>
          <w:sz w:val="36"/>
          <w:szCs w:val="36"/>
        </w:rPr>
      </w:pPr>
    </w:p>
    <w:p w:rsidR="00A24247" w:rsidRDefault="00A24247" w:rsidP="00383C51">
      <w:pPr>
        <w:rPr>
          <w:rFonts w:asciiTheme="minorHAnsi" w:hAnsiTheme="minorHAnsi" w:cstheme="minorHAnsi"/>
          <w:b/>
          <w:sz w:val="36"/>
          <w:szCs w:val="36"/>
        </w:rPr>
      </w:pPr>
    </w:p>
    <w:p w:rsidR="00A24247" w:rsidRDefault="00A24247" w:rsidP="00383C51">
      <w:pPr>
        <w:rPr>
          <w:rFonts w:asciiTheme="minorHAnsi" w:hAnsiTheme="minorHAnsi" w:cstheme="minorHAnsi"/>
          <w:b/>
          <w:sz w:val="36"/>
          <w:szCs w:val="36"/>
        </w:rPr>
      </w:pPr>
    </w:p>
    <w:p w:rsidR="009A2BAE" w:rsidRDefault="009A2BAE" w:rsidP="00383C51">
      <w:pPr>
        <w:rPr>
          <w:rFonts w:asciiTheme="minorHAnsi" w:hAnsiTheme="minorHAnsi" w:cstheme="minorHAnsi"/>
          <w:b/>
          <w:sz w:val="36"/>
          <w:szCs w:val="36"/>
        </w:rPr>
      </w:pPr>
    </w:p>
    <w:p w:rsidR="00383C51" w:rsidRDefault="006C72D9" w:rsidP="00383C51">
      <w:pPr>
        <w:rPr>
          <w:rFonts w:asciiTheme="minorHAnsi" w:hAnsiTheme="minorHAnsi" w:cstheme="minorHAnsi"/>
          <w:b/>
          <w:sz w:val="36"/>
          <w:szCs w:val="36"/>
        </w:rPr>
      </w:pPr>
      <w:r>
        <w:rPr>
          <w:rFonts w:asciiTheme="minorHAnsi" w:hAnsiTheme="minorHAnsi" w:cstheme="minorHAnsi"/>
          <w:b/>
          <w:sz w:val="36"/>
          <w:szCs w:val="36"/>
        </w:rPr>
        <w:lastRenderedPageBreak/>
        <w:t>Teil B: Ausgewählte</w:t>
      </w:r>
      <w:r w:rsidR="00383C51">
        <w:rPr>
          <w:rFonts w:asciiTheme="minorHAnsi" w:hAnsiTheme="minorHAnsi" w:cstheme="minorHAnsi"/>
          <w:b/>
          <w:sz w:val="36"/>
          <w:szCs w:val="36"/>
        </w:rPr>
        <w:t xml:space="preserve"> ökonomische Fachinhalte</w:t>
      </w:r>
    </w:p>
    <w:p w:rsidR="006C72D9" w:rsidRDefault="00000A97" w:rsidP="00383C51">
      <w:pPr>
        <w:rPr>
          <w:rFonts w:asciiTheme="minorHAnsi" w:hAnsiTheme="minorHAnsi" w:cstheme="minorHAnsi"/>
          <w:b/>
        </w:rPr>
      </w:pPr>
      <w:r>
        <w:rPr>
          <w:rFonts w:asciiTheme="minorHAnsi" w:hAnsiTheme="minorHAnsi" w:cstheme="minorHAnsi"/>
          <w:b/>
        </w:rPr>
        <w:t>(30 Punkte)</w:t>
      </w:r>
    </w:p>
    <w:p w:rsidR="00000A97" w:rsidRPr="006C72D9" w:rsidRDefault="00000A97" w:rsidP="00383C51">
      <w:pPr>
        <w:rPr>
          <w:rFonts w:asciiTheme="minorHAnsi" w:hAnsiTheme="minorHAnsi" w:cstheme="minorHAnsi"/>
          <w:b/>
        </w:rPr>
      </w:pPr>
    </w:p>
    <w:p w:rsidR="00BB22E6" w:rsidRDefault="00BB22E6" w:rsidP="00BB22E6">
      <w:pPr>
        <w:pStyle w:val="Listenabsatz"/>
        <w:numPr>
          <w:ilvl w:val="0"/>
          <w:numId w:val="2"/>
        </w:numPr>
        <w:tabs>
          <w:tab w:val="left" w:pos="426"/>
        </w:tabs>
        <w:ind w:left="0" w:firstLine="0"/>
        <w:rPr>
          <w:rFonts w:asciiTheme="minorHAnsi" w:hAnsiTheme="minorHAnsi" w:cstheme="minorHAnsi"/>
        </w:rPr>
      </w:pPr>
      <w:r>
        <w:rPr>
          <w:rFonts w:asciiTheme="minorHAnsi" w:hAnsiTheme="minorHAnsi" w:cstheme="minorHAnsi"/>
        </w:rPr>
        <w:t>Kreuzen</w:t>
      </w:r>
      <w:r w:rsidR="00003ABC">
        <w:rPr>
          <w:rFonts w:asciiTheme="minorHAnsi" w:hAnsiTheme="minorHAnsi" w:cstheme="minorHAnsi"/>
        </w:rPr>
        <w:t xml:space="preserve"> Sie an, ob die folgenden Aussagen</w:t>
      </w:r>
      <w:r>
        <w:rPr>
          <w:rFonts w:asciiTheme="minorHAnsi" w:hAnsiTheme="minorHAnsi" w:cstheme="minorHAnsi"/>
        </w:rPr>
        <w:t xml:space="preserve"> richtig oder falsch sind, und stellen Sie die</w:t>
      </w:r>
    </w:p>
    <w:p w:rsidR="00A24247" w:rsidRPr="00705763" w:rsidRDefault="00BB22E6" w:rsidP="00BB22E6">
      <w:pPr>
        <w:pStyle w:val="Listenabsatz"/>
        <w:tabs>
          <w:tab w:val="left" w:pos="426"/>
        </w:tabs>
        <w:ind w:left="0"/>
        <w:rPr>
          <w:rFonts w:asciiTheme="minorHAnsi" w:hAnsiTheme="minorHAnsi" w:cstheme="minorHAnsi"/>
          <w:b/>
        </w:rPr>
      </w:pPr>
      <w:r>
        <w:rPr>
          <w:rFonts w:asciiTheme="minorHAnsi" w:hAnsiTheme="minorHAnsi" w:cstheme="minorHAnsi"/>
        </w:rPr>
        <w:tab/>
        <w:t>falschen richtig!</w:t>
      </w:r>
      <w:r w:rsidR="00705763">
        <w:rPr>
          <w:rFonts w:asciiTheme="minorHAnsi" w:hAnsiTheme="minorHAnsi" w:cstheme="minorHAnsi"/>
        </w:rPr>
        <w:tab/>
      </w:r>
      <w:r w:rsidR="00705763">
        <w:rPr>
          <w:rFonts w:asciiTheme="minorHAnsi" w:hAnsiTheme="minorHAnsi" w:cstheme="minorHAnsi"/>
        </w:rPr>
        <w:tab/>
      </w:r>
      <w:r w:rsidR="00705763">
        <w:rPr>
          <w:rFonts w:asciiTheme="minorHAnsi" w:hAnsiTheme="minorHAnsi" w:cstheme="minorHAnsi"/>
        </w:rPr>
        <w:tab/>
      </w:r>
      <w:r w:rsidR="00705763">
        <w:rPr>
          <w:rFonts w:asciiTheme="minorHAnsi" w:hAnsiTheme="minorHAnsi" w:cstheme="minorHAnsi"/>
        </w:rPr>
        <w:tab/>
      </w:r>
      <w:r w:rsidR="00705763">
        <w:rPr>
          <w:rFonts w:asciiTheme="minorHAnsi" w:hAnsiTheme="minorHAnsi" w:cstheme="minorHAnsi"/>
        </w:rPr>
        <w:tab/>
      </w:r>
      <w:r w:rsidR="00705763">
        <w:rPr>
          <w:rFonts w:asciiTheme="minorHAnsi" w:hAnsiTheme="minorHAnsi" w:cstheme="minorHAnsi"/>
        </w:rPr>
        <w:tab/>
      </w:r>
      <w:r w:rsidR="00705763">
        <w:rPr>
          <w:rFonts w:asciiTheme="minorHAnsi" w:hAnsiTheme="minorHAnsi" w:cstheme="minorHAnsi"/>
        </w:rPr>
        <w:tab/>
      </w:r>
      <w:r w:rsidR="00705763">
        <w:rPr>
          <w:rFonts w:asciiTheme="minorHAnsi" w:hAnsiTheme="minorHAnsi" w:cstheme="minorHAnsi"/>
        </w:rPr>
        <w:tab/>
      </w:r>
      <w:r w:rsidR="00705763">
        <w:rPr>
          <w:rFonts w:asciiTheme="minorHAnsi" w:hAnsiTheme="minorHAnsi" w:cstheme="minorHAnsi"/>
        </w:rPr>
        <w:tab/>
        <w:t xml:space="preserve">   </w:t>
      </w:r>
      <w:r w:rsidR="00705763">
        <w:rPr>
          <w:rFonts w:asciiTheme="minorHAnsi" w:hAnsiTheme="minorHAnsi" w:cstheme="minorHAnsi"/>
          <w:b/>
        </w:rPr>
        <w:t>(3 Punkte)</w:t>
      </w:r>
    </w:p>
    <w:p w:rsidR="00BB22E6" w:rsidRPr="00003ABC" w:rsidRDefault="00BB22E6" w:rsidP="00BB22E6">
      <w:pPr>
        <w:pStyle w:val="Listenabsatz"/>
        <w:tabs>
          <w:tab w:val="left" w:pos="426"/>
        </w:tabs>
        <w:ind w:left="0"/>
        <w:rPr>
          <w:rFonts w:asciiTheme="minorHAnsi" w:hAnsiTheme="minorHAnsi" w:cstheme="minorHAnsi"/>
          <w:sz w:val="8"/>
        </w:rPr>
      </w:pPr>
    </w:p>
    <w:tbl>
      <w:tblPr>
        <w:tblStyle w:val="Tabellenraster"/>
        <w:tblW w:w="0" w:type="auto"/>
        <w:tblLook w:val="04A0" w:firstRow="1" w:lastRow="0" w:firstColumn="1" w:lastColumn="0" w:noHBand="0" w:noVBand="1"/>
      </w:tblPr>
      <w:tblGrid>
        <w:gridCol w:w="3795"/>
        <w:gridCol w:w="878"/>
        <w:gridCol w:w="851"/>
        <w:gridCol w:w="3538"/>
      </w:tblGrid>
      <w:tr w:rsidR="00003ABC" w:rsidTr="00003ABC">
        <w:tc>
          <w:tcPr>
            <w:tcW w:w="3795" w:type="dxa"/>
          </w:tcPr>
          <w:p w:rsidR="00003ABC" w:rsidRDefault="00003ABC" w:rsidP="00BB22E6">
            <w:pPr>
              <w:pStyle w:val="Listenabsatz"/>
              <w:tabs>
                <w:tab w:val="left" w:pos="426"/>
              </w:tabs>
              <w:ind w:left="0"/>
              <w:rPr>
                <w:rFonts w:asciiTheme="minorHAnsi" w:hAnsiTheme="minorHAnsi" w:cstheme="minorHAnsi"/>
              </w:rPr>
            </w:pPr>
            <w:r>
              <w:rPr>
                <w:rFonts w:asciiTheme="minorHAnsi" w:hAnsiTheme="minorHAnsi" w:cstheme="minorHAnsi"/>
              </w:rPr>
              <w:t>Aussage</w:t>
            </w:r>
          </w:p>
        </w:tc>
        <w:tc>
          <w:tcPr>
            <w:tcW w:w="878" w:type="dxa"/>
          </w:tcPr>
          <w:p w:rsidR="00003ABC" w:rsidRDefault="00003ABC" w:rsidP="00BB22E6">
            <w:pPr>
              <w:pStyle w:val="Listenabsatz"/>
              <w:tabs>
                <w:tab w:val="left" w:pos="426"/>
              </w:tabs>
              <w:ind w:left="0"/>
              <w:rPr>
                <w:rFonts w:asciiTheme="minorHAnsi" w:hAnsiTheme="minorHAnsi" w:cstheme="minorHAnsi"/>
              </w:rPr>
            </w:pPr>
            <w:r>
              <w:rPr>
                <w:rFonts w:asciiTheme="minorHAnsi" w:hAnsiTheme="minorHAnsi" w:cstheme="minorHAnsi"/>
              </w:rPr>
              <w:t>Richtig</w:t>
            </w:r>
          </w:p>
        </w:tc>
        <w:tc>
          <w:tcPr>
            <w:tcW w:w="851" w:type="dxa"/>
          </w:tcPr>
          <w:p w:rsidR="00003ABC" w:rsidRDefault="00003ABC" w:rsidP="00BB22E6">
            <w:pPr>
              <w:pStyle w:val="Listenabsatz"/>
              <w:tabs>
                <w:tab w:val="left" w:pos="426"/>
              </w:tabs>
              <w:ind w:left="0"/>
              <w:rPr>
                <w:rFonts w:asciiTheme="minorHAnsi" w:hAnsiTheme="minorHAnsi" w:cstheme="minorHAnsi"/>
              </w:rPr>
            </w:pPr>
            <w:r>
              <w:rPr>
                <w:rFonts w:asciiTheme="minorHAnsi" w:hAnsiTheme="minorHAnsi" w:cstheme="minorHAnsi"/>
              </w:rPr>
              <w:t>Falsch</w:t>
            </w:r>
          </w:p>
        </w:tc>
        <w:tc>
          <w:tcPr>
            <w:tcW w:w="3538" w:type="dxa"/>
          </w:tcPr>
          <w:p w:rsidR="00003ABC" w:rsidRDefault="00003ABC" w:rsidP="00BB22E6">
            <w:pPr>
              <w:pStyle w:val="Listenabsatz"/>
              <w:tabs>
                <w:tab w:val="left" w:pos="426"/>
              </w:tabs>
              <w:ind w:left="0"/>
              <w:rPr>
                <w:rFonts w:asciiTheme="minorHAnsi" w:hAnsiTheme="minorHAnsi" w:cstheme="minorHAnsi"/>
              </w:rPr>
            </w:pPr>
          </w:p>
        </w:tc>
      </w:tr>
      <w:tr w:rsidR="00003ABC" w:rsidTr="00003ABC">
        <w:tc>
          <w:tcPr>
            <w:tcW w:w="3795" w:type="dxa"/>
          </w:tcPr>
          <w:p w:rsidR="00003ABC" w:rsidRPr="00003ABC" w:rsidRDefault="00003ABC" w:rsidP="00003ABC">
            <w:pPr>
              <w:tabs>
                <w:tab w:val="left" w:pos="426"/>
              </w:tabs>
              <w:rPr>
                <w:rFonts w:asciiTheme="minorHAnsi" w:hAnsiTheme="minorHAnsi" w:cstheme="minorHAnsi"/>
                <w:sz w:val="22"/>
                <w:szCs w:val="22"/>
              </w:rPr>
            </w:pPr>
            <w:r w:rsidRPr="00003ABC">
              <w:rPr>
                <w:rFonts w:asciiTheme="minorHAnsi" w:hAnsiTheme="minorHAnsi" w:cstheme="minorHAnsi"/>
                <w:sz w:val="22"/>
                <w:szCs w:val="22"/>
              </w:rPr>
              <w:t>Wenn der Einsatz eines Produktions</w:t>
            </w:r>
            <w:r>
              <w:rPr>
                <w:rFonts w:asciiTheme="minorHAnsi" w:hAnsiTheme="minorHAnsi" w:cstheme="minorHAnsi"/>
                <w:sz w:val="22"/>
                <w:szCs w:val="22"/>
              </w:rPr>
              <w:t>-</w:t>
            </w:r>
            <w:r w:rsidRPr="00003ABC">
              <w:rPr>
                <w:rFonts w:asciiTheme="minorHAnsi" w:hAnsiTheme="minorHAnsi" w:cstheme="minorHAnsi"/>
                <w:sz w:val="22"/>
                <w:szCs w:val="22"/>
              </w:rPr>
              <w:t>faktors den Einsatz eines anderen Produktionsfaktors notwendig macht, stehen diese beiden Faktoren in einem substitutiven Verhältnis zueinander</w:t>
            </w:r>
          </w:p>
        </w:tc>
        <w:tc>
          <w:tcPr>
            <w:tcW w:w="878" w:type="dxa"/>
          </w:tcPr>
          <w:p w:rsidR="00003ABC" w:rsidRDefault="00003ABC" w:rsidP="00BB22E6">
            <w:pPr>
              <w:pStyle w:val="Listenabsatz"/>
              <w:tabs>
                <w:tab w:val="left" w:pos="426"/>
              </w:tabs>
              <w:ind w:left="0"/>
              <w:rPr>
                <w:rFonts w:asciiTheme="minorHAnsi" w:hAnsiTheme="minorHAnsi" w:cstheme="minorHAnsi"/>
              </w:rPr>
            </w:pPr>
          </w:p>
        </w:tc>
        <w:tc>
          <w:tcPr>
            <w:tcW w:w="851" w:type="dxa"/>
          </w:tcPr>
          <w:p w:rsidR="00003ABC" w:rsidRDefault="00003ABC" w:rsidP="00BB22E6">
            <w:pPr>
              <w:pStyle w:val="Listenabsatz"/>
              <w:tabs>
                <w:tab w:val="left" w:pos="426"/>
              </w:tabs>
              <w:ind w:left="0"/>
              <w:rPr>
                <w:rFonts w:asciiTheme="minorHAnsi" w:hAnsiTheme="minorHAnsi" w:cstheme="minorHAnsi"/>
              </w:rPr>
            </w:pPr>
          </w:p>
        </w:tc>
        <w:tc>
          <w:tcPr>
            <w:tcW w:w="3538" w:type="dxa"/>
          </w:tcPr>
          <w:p w:rsidR="00003ABC" w:rsidRDefault="00003ABC" w:rsidP="00BB22E6">
            <w:pPr>
              <w:pStyle w:val="Listenabsatz"/>
              <w:tabs>
                <w:tab w:val="left" w:pos="426"/>
              </w:tabs>
              <w:ind w:left="0"/>
              <w:rPr>
                <w:rFonts w:asciiTheme="minorHAnsi" w:hAnsiTheme="minorHAnsi" w:cstheme="minorHAnsi"/>
              </w:rPr>
            </w:pPr>
          </w:p>
        </w:tc>
      </w:tr>
      <w:tr w:rsidR="00003ABC" w:rsidTr="00003ABC">
        <w:tc>
          <w:tcPr>
            <w:tcW w:w="3795" w:type="dxa"/>
          </w:tcPr>
          <w:p w:rsidR="00003ABC" w:rsidRDefault="00003ABC" w:rsidP="00BB22E6">
            <w:pPr>
              <w:pStyle w:val="Listenabsatz"/>
              <w:tabs>
                <w:tab w:val="left" w:pos="426"/>
              </w:tabs>
              <w:ind w:left="0"/>
              <w:rPr>
                <w:rFonts w:asciiTheme="minorHAnsi" w:hAnsiTheme="minorHAnsi" w:cstheme="minorHAnsi"/>
                <w:sz w:val="22"/>
                <w:szCs w:val="22"/>
              </w:rPr>
            </w:pPr>
            <w:r w:rsidRPr="00003ABC">
              <w:rPr>
                <w:rFonts w:asciiTheme="minorHAnsi" w:hAnsiTheme="minorHAnsi" w:cstheme="minorHAnsi"/>
                <w:sz w:val="22"/>
                <w:szCs w:val="22"/>
              </w:rPr>
              <w:t xml:space="preserve">Das Gesetz des abnehmenden Ertrags besagt, dass bei steigender Produktionsmenge die Kosten je Produktionseinheit sinken. </w:t>
            </w:r>
          </w:p>
          <w:p w:rsidR="00003ABC" w:rsidRPr="00003ABC" w:rsidRDefault="00003ABC" w:rsidP="00BB22E6">
            <w:pPr>
              <w:pStyle w:val="Listenabsatz"/>
              <w:tabs>
                <w:tab w:val="left" w:pos="426"/>
              </w:tabs>
              <w:ind w:left="0"/>
              <w:rPr>
                <w:rFonts w:asciiTheme="minorHAnsi" w:hAnsiTheme="minorHAnsi" w:cstheme="minorHAnsi"/>
                <w:sz w:val="22"/>
                <w:szCs w:val="22"/>
              </w:rPr>
            </w:pPr>
          </w:p>
        </w:tc>
        <w:tc>
          <w:tcPr>
            <w:tcW w:w="878" w:type="dxa"/>
          </w:tcPr>
          <w:p w:rsidR="00003ABC" w:rsidRDefault="00003ABC" w:rsidP="00BB22E6">
            <w:pPr>
              <w:pStyle w:val="Listenabsatz"/>
              <w:tabs>
                <w:tab w:val="left" w:pos="426"/>
              </w:tabs>
              <w:ind w:left="0"/>
              <w:rPr>
                <w:rFonts w:asciiTheme="minorHAnsi" w:hAnsiTheme="minorHAnsi" w:cstheme="minorHAnsi"/>
              </w:rPr>
            </w:pPr>
          </w:p>
        </w:tc>
        <w:tc>
          <w:tcPr>
            <w:tcW w:w="851" w:type="dxa"/>
          </w:tcPr>
          <w:p w:rsidR="00003ABC" w:rsidRDefault="00003ABC" w:rsidP="00BB22E6">
            <w:pPr>
              <w:pStyle w:val="Listenabsatz"/>
              <w:tabs>
                <w:tab w:val="left" w:pos="426"/>
              </w:tabs>
              <w:ind w:left="0"/>
              <w:rPr>
                <w:rFonts w:asciiTheme="minorHAnsi" w:hAnsiTheme="minorHAnsi" w:cstheme="minorHAnsi"/>
              </w:rPr>
            </w:pPr>
          </w:p>
        </w:tc>
        <w:tc>
          <w:tcPr>
            <w:tcW w:w="3538" w:type="dxa"/>
          </w:tcPr>
          <w:p w:rsidR="00003ABC" w:rsidRDefault="00003ABC" w:rsidP="00BB22E6">
            <w:pPr>
              <w:pStyle w:val="Listenabsatz"/>
              <w:tabs>
                <w:tab w:val="left" w:pos="426"/>
              </w:tabs>
              <w:ind w:left="0"/>
              <w:rPr>
                <w:rFonts w:asciiTheme="minorHAnsi" w:hAnsiTheme="minorHAnsi" w:cstheme="minorHAnsi"/>
              </w:rPr>
            </w:pPr>
          </w:p>
        </w:tc>
      </w:tr>
      <w:tr w:rsidR="00003ABC" w:rsidTr="00003ABC">
        <w:tc>
          <w:tcPr>
            <w:tcW w:w="3795" w:type="dxa"/>
          </w:tcPr>
          <w:p w:rsidR="00003ABC" w:rsidRDefault="00003ABC" w:rsidP="00BB22E6">
            <w:pPr>
              <w:pStyle w:val="Listenabsatz"/>
              <w:tabs>
                <w:tab w:val="left" w:pos="426"/>
              </w:tabs>
              <w:ind w:left="0"/>
              <w:rPr>
                <w:rFonts w:asciiTheme="minorHAnsi" w:hAnsiTheme="minorHAnsi" w:cstheme="minorHAnsi"/>
                <w:sz w:val="22"/>
                <w:szCs w:val="22"/>
              </w:rPr>
            </w:pPr>
            <w:r w:rsidRPr="00003ABC">
              <w:rPr>
                <w:rFonts w:asciiTheme="minorHAnsi" w:hAnsiTheme="minorHAnsi" w:cstheme="minorHAnsi"/>
                <w:sz w:val="22"/>
                <w:szCs w:val="22"/>
              </w:rPr>
              <w:t xml:space="preserve">Rationalisierung bedeutet, dass teure Produktionsfaktoren so weit wie möglich durch billigere ersetzt werden. </w:t>
            </w:r>
          </w:p>
          <w:p w:rsidR="00003ABC" w:rsidRDefault="00003ABC" w:rsidP="00BB22E6">
            <w:pPr>
              <w:pStyle w:val="Listenabsatz"/>
              <w:tabs>
                <w:tab w:val="left" w:pos="426"/>
              </w:tabs>
              <w:ind w:left="0"/>
              <w:rPr>
                <w:rFonts w:asciiTheme="minorHAnsi" w:hAnsiTheme="minorHAnsi" w:cstheme="minorHAnsi"/>
                <w:sz w:val="22"/>
                <w:szCs w:val="22"/>
              </w:rPr>
            </w:pPr>
          </w:p>
          <w:p w:rsidR="00003ABC" w:rsidRPr="00003ABC" w:rsidRDefault="00003ABC" w:rsidP="00BB22E6">
            <w:pPr>
              <w:pStyle w:val="Listenabsatz"/>
              <w:tabs>
                <w:tab w:val="left" w:pos="426"/>
              </w:tabs>
              <w:ind w:left="0"/>
              <w:rPr>
                <w:rFonts w:asciiTheme="minorHAnsi" w:hAnsiTheme="minorHAnsi" w:cstheme="minorHAnsi"/>
                <w:sz w:val="22"/>
                <w:szCs w:val="22"/>
              </w:rPr>
            </w:pPr>
          </w:p>
        </w:tc>
        <w:tc>
          <w:tcPr>
            <w:tcW w:w="878" w:type="dxa"/>
          </w:tcPr>
          <w:p w:rsidR="00003ABC" w:rsidRDefault="00003ABC" w:rsidP="00BB22E6">
            <w:pPr>
              <w:pStyle w:val="Listenabsatz"/>
              <w:tabs>
                <w:tab w:val="left" w:pos="426"/>
              </w:tabs>
              <w:ind w:left="0"/>
              <w:rPr>
                <w:rFonts w:asciiTheme="minorHAnsi" w:hAnsiTheme="minorHAnsi" w:cstheme="minorHAnsi"/>
              </w:rPr>
            </w:pPr>
          </w:p>
        </w:tc>
        <w:tc>
          <w:tcPr>
            <w:tcW w:w="851" w:type="dxa"/>
          </w:tcPr>
          <w:p w:rsidR="00003ABC" w:rsidRDefault="00003ABC" w:rsidP="00BB22E6">
            <w:pPr>
              <w:pStyle w:val="Listenabsatz"/>
              <w:tabs>
                <w:tab w:val="left" w:pos="426"/>
              </w:tabs>
              <w:ind w:left="0"/>
              <w:rPr>
                <w:rFonts w:asciiTheme="minorHAnsi" w:hAnsiTheme="minorHAnsi" w:cstheme="minorHAnsi"/>
              </w:rPr>
            </w:pPr>
          </w:p>
        </w:tc>
        <w:tc>
          <w:tcPr>
            <w:tcW w:w="3538" w:type="dxa"/>
          </w:tcPr>
          <w:p w:rsidR="00003ABC" w:rsidRDefault="00003ABC" w:rsidP="00BB22E6">
            <w:pPr>
              <w:pStyle w:val="Listenabsatz"/>
              <w:tabs>
                <w:tab w:val="left" w:pos="426"/>
              </w:tabs>
              <w:ind w:left="0"/>
              <w:rPr>
                <w:rFonts w:asciiTheme="minorHAnsi" w:hAnsiTheme="minorHAnsi" w:cstheme="minorHAnsi"/>
              </w:rPr>
            </w:pPr>
          </w:p>
        </w:tc>
      </w:tr>
      <w:tr w:rsidR="00003ABC" w:rsidTr="00003ABC">
        <w:tc>
          <w:tcPr>
            <w:tcW w:w="3795" w:type="dxa"/>
          </w:tcPr>
          <w:p w:rsidR="00003ABC" w:rsidRDefault="00003ABC" w:rsidP="00BB22E6">
            <w:pPr>
              <w:pStyle w:val="Listenabsatz"/>
              <w:tabs>
                <w:tab w:val="left" w:pos="426"/>
              </w:tabs>
              <w:ind w:left="0"/>
              <w:rPr>
                <w:rFonts w:asciiTheme="minorHAnsi" w:hAnsiTheme="minorHAnsi" w:cstheme="minorHAnsi"/>
                <w:sz w:val="22"/>
                <w:szCs w:val="22"/>
              </w:rPr>
            </w:pPr>
            <w:r w:rsidRPr="00003ABC">
              <w:rPr>
                <w:rFonts w:asciiTheme="minorHAnsi" w:hAnsiTheme="minorHAnsi" w:cstheme="minorHAnsi"/>
                <w:sz w:val="22"/>
                <w:szCs w:val="22"/>
              </w:rPr>
              <w:t xml:space="preserve">Die Qualität des Kapitalstocks hängt sehr wesentlich von der Spar- und Investitionsquote ab. </w:t>
            </w:r>
          </w:p>
          <w:p w:rsidR="00003ABC" w:rsidRDefault="00003ABC" w:rsidP="00BB22E6">
            <w:pPr>
              <w:pStyle w:val="Listenabsatz"/>
              <w:tabs>
                <w:tab w:val="left" w:pos="426"/>
              </w:tabs>
              <w:ind w:left="0"/>
              <w:rPr>
                <w:rFonts w:asciiTheme="minorHAnsi" w:hAnsiTheme="minorHAnsi" w:cstheme="minorHAnsi"/>
                <w:sz w:val="22"/>
                <w:szCs w:val="22"/>
              </w:rPr>
            </w:pPr>
          </w:p>
          <w:p w:rsidR="00003ABC" w:rsidRPr="00003ABC" w:rsidRDefault="00003ABC" w:rsidP="00BB22E6">
            <w:pPr>
              <w:pStyle w:val="Listenabsatz"/>
              <w:tabs>
                <w:tab w:val="left" w:pos="426"/>
              </w:tabs>
              <w:ind w:left="0"/>
              <w:rPr>
                <w:rFonts w:asciiTheme="minorHAnsi" w:hAnsiTheme="minorHAnsi" w:cstheme="minorHAnsi"/>
                <w:sz w:val="22"/>
                <w:szCs w:val="22"/>
              </w:rPr>
            </w:pPr>
          </w:p>
        </w:tc>
        <w:tc>
          <w:tcPr>
            <w:tcW w:w="878" w:type="dxa"/>
          </w:tcPr>
          <w:p w:rsidR="00003ABC" w:rsidRDefault="00003ABC" w:rsidP="00BB22E6">
            <w:pPr>
              <w:pStyle w:val="Listenabsatz"/>
              <w:tabs>
                <w:tab w:val="left" w:pos="426"/>
              </w:tabs>
              <w:ind w:left="0"/>
              <w:rPr>
                <w:rFonts w:asciiTheme="minorHAnsi" w:hAnsiTheme="minorHAnsi" w:cstheme="minorHAnsi"/>
              </w:rPr>
            </w:pPr>
          </w:p>
        </w:tc>
        <w:tc>
          <w:tcPr>
            <w:tcW w:w="851" w:type="dxa"/>
          </w:tcPr>
          <w:p w:rsidR="00003ABC" w:rsidRDefault="00003ABC" w:rsidP="00BB22E6">
            <w:pPr>
              <w:pStyle w:val="Listenabsatz"/>
              <w:tabs>
                <w:tab w:val="left" w:pos="426"/>
              </w:tabs>
              <w:ind w:left="0"/>
              <w:rPr>
                <w:rFonts w:asciiTheme="minorHAnsi" w:hAnsiTheme="minorHAnsi" w:cstheme="minorHAnsi"/>
              </w:rPr>
            </w:pPr>
          </w:p>
        </w:tc>
        <w:tc>
          <w:tcPr>
            <w:tcW w:w="3538" w:type="dxa"/>
          </w:tcPr>
          <w:p w:rsidR="00003ABC" w:rsidRDefault="00003ABC" w:rsidP="00BB22E6">
            <w:pPr>
              <w:pStyle w:val="Listenabsatz"/>
              <w:tabs>
                <w:tab w:val="left" w:pos="426"/>
              </w:tabs>
              <w:ind w:left="0"/>
              <w:rPr>
                <w:rFonts w:asciiTheme="minorHAnsi" w:hAnsiTheme="minorHAnsi" w:cstheme="minorHAnsi"/>
              </w:rPr>
            </w:pPr>
          </w:p>
        </w:tc>
      </w:tr>
    </w:tbl>
    <w:p w:rsidR="00BB22E6" w:rsidRDefault="00BB22E6" w:rsidP="00BB22E6">
      <w:pPr>
        <w:pStyle w:val="Listenabsatz"/>
        <w:tabs>
          <w:tab w:val="left" w:pos="426"/>
        </w:tabs>
        <w:ind w:left="0"/>
        <w:rPr>
          <w:rFonts w:asciiTheme="minorHAnsi" w:hAnsiTheme="minorHAnsi" w:cstheme="minorHAnsi"/>
        </w:rPr>
      </w:pPr>
    </w:p>
    <w:p w:rsidR="00BB22E6" w:rsidRDefault="00BB22E6" w:rsidP="00BB22E6">
      <w:pPr>
        <w:pStyle w:val="Listenabsatz"/>
        <w:numPr>
          <w:ilvl w:val="0"/>
          <w:numId w:val="2"/>
        </w:numPr>
        <w:tabs>
          <w:tab w:val="left" w:pos="426"/>
        </w:tabs>
        <w:ind w:left="0" w:firstLine="0"/>
        <w:rPr>
          <w:rFonts w:asciiTheme="minorHAnsi" w:hAnsiTheme="minorHAnsi" w:cstheme="minorHAnsi"/>
        </w:rPr>
      </w:pPr>
      <w:r>
        <w:rPr>
          <w:rFonts w:asciiTheme="minorHAnsi" w:hAnsiTheme="minorHAnsi" w:cstheme="minorHAnsi"/>
        </w:rPr>
        <w:t>Wenn auf dem Kapitalmarkt der Zinssatz steigt,</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 xml:space="preserve"> </w:t>
      </w:r>
      <w:r w:rsidR="00705763">
        <w:rPr>
          <w:rFonts w:asciiTheme="minorHAnsi" w:hAnsiTheme="minorHAnsi" w:cstheme="minorHAnsi"/>
          <w:b/>
        </w:rPr>
        <w:t>(1,5</w:t>
      </w:r>
      <w:r>
        <w:rPr>
          <w:rFonts w:asciiTheme="minorHAnsi" w:hAnsiTheme="minorHAnsi" w:cstheme="minorHAnsi"/>
          <w:b/>
        </w:rPr>
        <w:t xml:space="preserve"> Punkte)</w:t>
      </w:r>
    </w:p>
    <w:p w:rsidR="00BB22E6" w:rsidRPr="006423C1" w:rsidRDefault="00BB22E6" w:rsidP="00BB22E6">
      <w:pPr>
        <w:pStyle w:val="Listenabsatz"/>
        <w:tabs>
          <w:tab w:val="left" w:pos="426"/>
        </w:tabs>
        <w:ind w:left="0"/>
        <w:rPr>
          <w:rFonts w:asciiTheme="minorHAnsi" w:hAnsiTheme="minorHAnsi" w:cstheme="minorHAnsi"/>
          <w:sz w:val="8"/>
          <w:szCs w:val="16"/>
        </w:rPr>
      </w:pPr>
    </w:p>
    <w:p w:rsidR="00BB22E6" w:rsidRDefault="00BB22E6" w:rsidP="009A2BAE">
      <w:pPr>
        <w:pStyle w:val="Listenabsatz"/>
        <w:tabs>
          <w:tab w:val="left" w:pos="426"/>
        </w:tabs>
        <w:ind w:left="0"/>
        <w:rPr>
          <w:rFonts w:asciiTheme="minorHAnsi" w:hAnsiTheme="minorHAnsi" w:cstheme="minorHAnsi"/>
        </w:rPr>
      </w:pPr>
      <w:r>
        <w:rPr>
          <w:rFonts w:asciiTheme="minorHAnsi" w:hAnsiTheme="minorHAnsi" w:cstheme="minorHAnsi"/>
        </w:rPr>
        <w:tab/>
      </w:r>
      <w:r>
        <w:rPr>
          <w:rFonts w:ascii="Arial" w:hAnsi="Arial" w:cs="Arial"/>
        </w:rPr>
        <w:t>□</w:t>
      </w:r>
      <w:r>
        <w:rPr>
          <w:rFonts w:asciiTheme="minorHAnsi" w:hAnsiTheme="minorHAnsi" w:cstheme="minorHAnsi"/>
        </w:rPr>
        <w:t xml:space="preserve">  sinkt das Kapitalangebot.</w:t>
      </w:r>
    </w:p>
    <w:p w:rsidR="00BB22E6" w:rsidRDefault="00BB22E6" w:rsidP="009A2BAE">
      <w:pPr>
        <w:pStyle w:val="Listenabsatz"/>
        <w:tabs>
          <w:tab w:val="left" w:pos="426"/>
        </w:tabs>
        <w:ind w:left="0"/>
        <w:rPr>
          <w:rFonts w:asciiTheme="minorHAnsi" w:hAnsiTheme="minorHAnsi" w:cstheme="minorHAnsi"/>
        </w:rPr>
      </w:pPr>
      <w:r>
        <w:rPr>
          <w:rFonts w:asciiTheme="minorHAnsi" w:hAnsiTheme="minorHAnsi" w:cstheme="minorHAnsi"/>
        </w:rPr>
        <w:tab/>
      </w:r>
      <w:r>
        <w:rPr>
          <w:rFonts w:ascii="Arial" w:hAnsi="Arial" w:cs="Arial"/>
        </w:rPr>
        <w:t>□</w:t>
      </w:r>
      <w:r>
        <w:rPr>
          <w:rFonts w:asciiTheme="minorHAnsi" w:hAnsiTheme="minorHAnsi" w:cstheme="minorHAnsi"/>
        </w:rPr>
        <w:t xml:space="preserve">  sinkt die Kapitalnachfrage.</w:t>
      </w:r>
    </w:p>
    <w:p w:rsidR="00BB22E6" w:rsidRDefault="00BB22E6" w:rsidP="009A2BAE">
      <w:pPr>
        <w:pStyle w:val="Listenabsatz"/>
        <w:tabs>
          <w:tab w:val="left" w:pos="426"/>
        </w:tabs>
        <w:ind w:left="0"/>
        <w:rPr>
          <w:rFonts w:asciiTheme="minorHAnsi" w:hAnsiTheme="minorHAnsi" w:cstheme="minorHAnsi"/>
        </w:rPr>
      </w:pPr>
      <w:r>
        <w:rPr>
          <w:rFonts w:asciiTheme="minorHAnsi" w:hAnsiTheme="minorHAnsi" w:cstheme="minorHAnsi"/>
        </w:rPr>
        <w:tab/>
      </w:r>
      <w:r>
        <w:rPr>
          <w:rFonts w:ascii="Arial" w:hAnsi="Arial" w:cs="Arial"/>
        </w:rPr>
        <w:t>□</w:t>
      </w:r>
      <w:r>
        <w:rPr>
          <w:rFonts w:asciiTheme="minorHAnsi" w:hAnsiTheme="minorHAnsi" w:cstheme="minorHAnsi"/>
        </w:rPr>
        <w:t xml:space="preserve">  steigt das Kapitalangebot.</w:t>
      </w:r>
    </w:p>
    <w:p w:rsidR="00BB22E6" w:rsidRDefault="00BB22E6" w:rsidP="009A2BAE">
      <w:pPr>
        <w:pStyle w:val="Listenabsatz"/>
        <w:tabs>
          <w:tab w:val="left" w:pos="426"/>
        </w:tabs>
        <w:ind w:left="0"/>
        <w:rPr>
          <w:rFonts w:asciiTheme="minorHAnsi" w:hAnsiTheme="minorHAnsi" w:cstheme="minorHAnsi"/>
        </w:rPr>
      </w:pPr>
      <w:r>
        <w:rPr>
          <w:rFonts w:asciiTheme="minorHAnsi" w:hAnsiTheme="minorHAnsi" w:cstheme="minorHAnsi"/>
        </w:rPr>
        <w:tab/>
      </w:r>
      <w:r>
        <w:rPr>
          <w:rFonts w:ascii="Arial" w:hAnsi="Arial" w:cs="Arial"/>
        </w:rPr>
        <w:t>□</w:t>
      </w:r>
      <w:r>
        <w:rPr>
          <w:rFonts w:asciiTheme="minorHAnsi" w:hAnsiTheme="minorHAnsi" w:cstheme="minorHAnsi"/>
        </w:rPr>
        <w:t xml:space="preserve">  steigt die Kapitalnachfrage.</w:t>
      </w:r>
    </w:p>
    <w:p w:rsidR="00BB22E6" w:rsidRDefault="00BB22E6" w:rsidP="009A2BAE">
      <w:pPr>
        <w:pStyle w:val="Listenabsatz"/>
        <w:tabs>
          <w:tab w:val="left" w:pos="426"/>
        </w:tabs>
        <w:ind w:left="0"/>
        <w:rPr>
          <w:rFonts w:asciiTheme="minorHAnsi" w:hAnsiTheme="minorHAnsi" w:cstheme="minorHAnsi"/>
        </w:rPr>
      </w:pPr>
      <w:r>
        <w:rPr>
          <w:rFonts w:asciiTheme="minorHAnsi" w:hAnsiTheme="minorHAnsi" w:cstheme="minorHAnsi"/>
        </w:rPr>
        <w:tab/>
      </w:r>
      <w:r>
        <w:rPr>
          <w:rFonts w:ascii="Arial" w:hAnsi="Arial" w:cs="Arial"/>
        </w:rPr>
        <w:t>□</w:t>
      </w:r>
      <w:r>
        <w:rPr>
          <w:rFonts w:asciiTheme="minorHAnsi" w:hAnsiTheme="minorHAnsi" w:cstheme="minorHAnsi"/>
        </w:rPr>
        <w:t xml:space="preserve">  war vorher das Angebot größer als die Nachfrage.</w:t>
      </w:r>
    </w:p>
    <w:p w:rsidR="00BB22E6" w:rsidRDefault="00BB22E6" w:rsidP="009A2BAE">
      <w:pPr>
        <w:pStyle w:val="Listenabsatz"/>
        <w:tabs>
          <w:tab w:val="left" w:pos="426"/>
        </w:tabs>
        <w:ind w:left="0"/>
        <w:rPr>
          <w:rFonts w:asciiTheme="minorHAnsi" w:hAnsiTheme="minorHAnsi" w:cstheme="minorHAnsi"/>
        </w:rPr>
      </w:pPr>
      <w:r>
        <w:rPr>
          <w:rFonts w:asciiTheme="minorHAnsi" w:hAnsiTheme="minorHAnsi" w:cstheme="minorHAnsi"/>
        </w:rPr>
        <w:tab/>
      </w:r>
      <w:r>
        <w:rPr>
          <w:rFonts w:ascii="Arial" w:hAnsi="Arial" w:cs="Arial"/>
        </w:rPr>
        <w:t>□</w:t>
      </w:r>
      <w:r>
        <w:rPr>
          <w:rFonts w:asciiTheme="minorHAnsi" w:hAnsiTheme="minorHAnsi" w:cstheme="minorHAnsi"/>
        </w:rPr>
        <w:t xml:space="preserve">  war vorher das Angebot kleiner als die Nachfrage.</w:t>
      </w:r>
    </w:p>
    <w:p w:rsidR="00BB22E6" w:rsidRPr="006423C1" w:rsidRDefault="00BB22E6" w:rsidP="00BB22E6">
      <w:pPr>
        <w:pStyle w:val="Listenabsatz"/>
        <w:tabs>
          <w:tab w:val="left" w:pos="426"/>
        </w:tabs>
        <w:ind w:left="0"/>
        <w:rPr>
          <w:rFonts w:asciiTheme="minorHAnsi" w:hAnsiTheme="minorHAnsi" w:cstheme="minorHAnsi"/>
          <w:sz w:val="8"/>
          <w:szCs w:val="16"/>
        </w:rPr>
      </w:pPr>
    </w:p>
    <w:p w:rsidR="00BB22E6" w:rsidRDefault="00BB22E6" w:rsidP="00BB22E6">
      <w:pPr>
        <w:pStyle w:val="Listenabsatz"/>
        <w:tabs>
          <w:tab w:val="left" w:pos="426"/>
        </w:tabs>
        <w:ind w:left="0"/>
        <w:rPr>
          <w:rFonts w:asciiTheme="minorHAnsi" w:hAnsiTheme="minorHAnsi" w:cstheme="minorHAnsi"/>
        </w:rPr>
      </w:pPr>
      <w:r>
        <w:rPr>
          <w:rFonts w:asciiTheme="minorHAnsi" w:hAnsiTheme="minorHAnsi" w:cstheme="minorHAnsi"/>
        </w:rPr>
        <w:tab/>
        <w:t>Richtige Lösungen bitte ankreuzen.</w:t>
      </w:r>
    </w:p>
    <w:p w:rsidR="00BB22E6" w:rsidRDefault="00BB22E6" w:rsidP="00BB22E6">
      <w:pPr>
        <w:pStyle w:val="Listenabsatz"/>
        <w:tabs>
          <w:tab w:val="left" w:pos="426"/>
        </w:tabs>
        <w:ind w:left="0"/>
        <w:rPr>
          <w:rFonts w:asciiTheme="minorHAnsi" w:hAnsiTheme="minorHAnsi" w:cstheme="minorHAnsi"/>
        </w:rPr>
      </w:pPr>
      <w:r>
        <w:rPr>
          <w:rFonts w:asciiTheme="minorHAnsi" w:hAnsiTheme="minorHAnsi" w:cstheme="minorHAnsi"/>
        </w:rPr>
        <w:t xml:space="preserve"> </w:t>
      </w:r>
    </w:p>
    <w:p w:rsidR="009A2BAE" w:rsidRDefault="009A2BAE" w:rsidP="00BB22E6">
      <w:pPr>
        <w:pStyle w:val="Listenabsatz"/>
        <w:numPr>
          <w:ilvl w:val="0"/>
          <w:numId w:val="2"/>
        </w:numPr>
        <w:tabs>
          <w:tab w:val="left" w:pos="426"/>
        </w:tabs>
        <w:ind w:left="0" w:firstLine="0"/>
        <w:rPr>
          <w:rFonts w:asciiTheme="minorHAnsi" w:hAnsiTheme="minorHAnsi" w:cstheme="minorHAnsi"/>
        </w:rPr>
      </w:pPr>
      <w:r>
        <w:rPr>
          <w:rFonts w:asciiTheme="minorHAnsi" w:hAnsiTheme="minorHAnsi" w:cstheme="minorHAnsi"/>
        </w:rPr>
        <w:t xml:space="preserve">Nennen Sie mindestens vier zentrale Voraussetzungen, die gegeben sein müssen, damit </w:t>
      </w:r>
    </w:p>
    <w:p w:rsidR="00BB22E6" w:rsidRDefault="009A2BAE" w:rsidP="009A2BAE">
      <w:pPr>
        <w:pStyle w:val="Listenabsatz"/>
        <w:tabs>
          <w:tab w:val="left" w:pos="426"/>
        </w:tabs>
        <w:ind w:left="0"/>
        <w:rPr>
          <w:rFonts w:asciiTheme="minorHAnsi" w:hAnsiTheme="minorHAnsi" w:cstheme="minorHAnsi"/>
          <w:b/>
        </w:rPr>
      </w:pPr>
      <w:r>
        <w:rPr>
          <w:rFonts w:asciiTheme="minorHAnsi" w:hAnsiTheme="minorHAnsi" w:cstheme="minorHAnsi"/>
        </w:rPr>
        <w:tab/>
        <w:t xml:space="preserve">Marktwirtschaft auch wirklich funktionieren kann. </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 xml:space="preserve">    </w:t>
      </w:r>
      <w:r>
        <w:rPr>
          <w:rFonts w:asciiTheme="minorHAnsi" w:hAnsiTheme="minorHAnsi" w:cstheme="minorHAnsi"/>
          <w:b/>
        </w:rPr>
        <w:t>(4 Punkte)</w:t>
      </w:r>
    </w:p>
    <w:p w:rsidR="009A2BAE" w:rsidRDefault="009A2BAE" w:rsidP="009A2BAE">
      <w:pPr>
        <w:pStyle w:val="Listenabsatz"/>
        <w:tabs>
          <w:tab w:val="left" w:pos="426"/>
        </w:tabs>
        <w:ind w:left="0"/>
        <w:rPr>
          <w:rFonts w:asciiTheme="minorHAnsi" w:hAnsiTheme="minorHAnsi" w:cstheme="minorHAnsi"/>
          <w:b/>
        </w:rPr>
      </w:pPr>
    </w:p>
    <w:p w:rsidR="009A2BAE" w:rsidRDefault="009A2BAE" w:rsidP="009A2BAE">
      <w:pPr>
        <w:pStyle w:val="Listenabsatz"/>
        <w:tabs>
          <w:tab w:val="left" w:pos="426"/>
        </w:tabs>
        <w:ind w:left="0"/>
        <w:rPr>
          <w:rFonts w:asciiTheme="minorHAnsi" w:hAnsiTheme="minorHAnsi" w:cstheme="minorHAnsi"/>
          <w:b/>
        </w:rPr>
      </w:pPr>
    </w:p>
    <w:p w:rsidR="009A2BAE" w:rsidRDefault="009A2BAE" w:rsidP="009A2BAE">
      <w:pPr>
        <w:pStyle w:val="Listenabsatz"/>
        <w:tabs>
          <w:tab w:val="left" w:pos="426"/>
        </w:tabs>
        <w:ind w:left="0"/>
        <w:rPr>
          <w:rFonts w:asciiTheme="minorHAnsi" w:hAnsiTheme="minorHAnsi" w:cstheme="minorHAnsi"/>
          <w:b/>
        </w:rPr>
      </w:pPr>
    </w:p>
    <w:p w:rsidR="009A2BAE" w:rsidRDefault="009A2BAE" w:rsidP="009A2BAE">
      <w:pPr>
        <w:pStyle w:val="Listenabsatz"/>
        <w:tabs>
          <w:tab w:val="left" w:pos="426"/>
        </w:tabs>
        <w:ind w:left="0"/>
        <w:rPr>
          <w:rFonts w:asciiTheme="minorHAnsi" w:hAnsiTheme="minorHAnsi" w:cstheme="minorHAnsi"/>
          <w:b/>
        </w:rPr>
      </w:pPr>
    </w:p>
    <w:p w:rsidR="009A2BAE" w:rsidRDefault="009A2BAE" w:rsidP="009A2BAE">
      <w:pPr>
        <w:pStyle w:val="Listenabsatz"/>
        <w:tabs>
          <w:tab w:val="left" w:pos="426"/>
        </w:tabs>
        <w:ind w:left="0"/>
        <w:rPr>
          <w:rFonts w:asciiTheme="minorHAnsi" w:hAnsiTheme="minorHAnsi" w:cstheme="minorHAnsi"/>
          <w:b/>
        </w:rPr>
      </w:pPr>
    </w:p>
    <w:p w:rsidR="009A2BAE" w:rsidRDefault="009A2BAE" w:rsidP="009A2BAE">
      <w:pPr>
        <w:pStyle w:val="Listenabsatz"/>
        <w:tabs>
          <w:tab w:val="left" w:pos="426"/>
        </w:tabs>
        <w:ind w:left="0"/>
        <w:rPr>
          <w:rFonts w:asciiTheme="minorHAnsi" w:hAnsiTheme="minorHAnsi" w:cstheme="minorHAnsi"/>
          <w:b/>
        </w:rPr>
      </w:pPr>
    </w:p>
    <w:p w:rsidR="009A2BAE" w:rsidRDefault="009A2BAE" w:rsidP="009A2BAE">
      <w:pPr>
        <w:pStyle w:val="Listenabsatz"/>
        <w:tabs>
          <w:tab w:val="left" w:pos="426"/>
        </w:tabs>
        <w:ind w:left="0"/>
        <w:rPr>
          <w:rFonts w:asciiTheme="minorHAnsi" w:hAnsiTheme="minorHAnsi" w:cstheme="minorHAnsi"/>
          <w:b/>
        </w:rPr>
      </w:pPr>
    </w:p>
    <w:p w:rsidR="009A2BAE" w:rsidRDefault="009A2BAE" w:rsidP="009A2BAE">
      <w:pPr>
        <w:pStyle w:val="Listenabsatz"/>
        <w:tabs>
          <w:tab w:val="left" w:pos="426"/>
        </w:tabs>
        <w:ind w:left="0"/>
        <w:rPr>
          <w:rFonts w:asciiTheme="minorHAnsi" w:hAnsiTheme="minorHAnsi" w:cstheme="minorHAnsi"/>
          <w:b/>
        </w:rPr>
      </w:pPr>
    </w:p>
    <w:p w:rsidR="009A2BAE" w:rsidRDefault="009A2BAE" w:rsidP="009A2BAE">
      <w:pPr>
        <w:pStyle w:val="Listenabsatz"/>
        <w:tabs>
          <w:tab w:val="left" w:pos="426"/>
        </w:tabs>
        <w:ind w:left="0"/>
        <w:rPr>
          <w:rFonts w:asciiTheme="minorHAnsi" w:hAnsiTheme="minorHAnsi" w:cstheme="minorHAnsi"/>
          <w:b/>
        </w:rPr>
      </w:pPr>
    </w:p>
    <w:p w:rsidR="009A2BAE" w:rsidRDefault="009A2BAE" w:rsidP="009A2BAE">
      <w:pPr>
        <w:pStyle w:val="Listenabsatz"/>
        <w:tabs>
          <w:tab w:val="left" w:pos="426"/>
        </w:tabs>
        <w:ind w:left="0"/>
        <w:rPr>
          <w:rFonts w:asciiTheme="minorHAnsi" w:hAnsiTheme="minorHAnsi" w:cstheme="minorHAnsi"/>
          <w:b/>
        </w:rPr>
      </w:pPr>
    </w:p>
    <w:p w:rsidR="009A2BAE" w:rsidRDefault="009A2BAE" w:rsidP="009A2BAE">
      <w:pPr>
        <w:pStyle w:val="Listenabsatz"/>
        <w:tabs>
          <w:tab w:val="left" w:pos="426"/>
        </w:tabs>
        <w:ind w:left="0"/>
        <w:rPr>
          <w:rFonts w:asciiTheme="minorHAnsi" w:hAnsiTheme="minorHAnsi" w:cstheme="minorHAnsi"/>
          <w:b/>
        </w:rPr>
      </w:pPr>
    </w:p>
    <w:p w:rsidR="009A2BAE" w:rsidRDefault="009A2BAE" w:rsidP="009A2BAE">
      <w:pPr>
        <w:pStyle w:val="Listenabsatz"/>
        <w:numPr>
          <w:ilvl w:val="0"/>
          <w:numId w:val="2"/>
        </w:numPr>
        <w:tabs>
          <w:tab w:val="left" w:pos="426"/>
        </w:tabs>
        <w:ind w:left="0" w:firstLine="0"/>
        <w:rPr>
          <w:rFonts w:asciiTheme="minorHAnsi" w:hAnsiTheme="minorHAnsi" w:cstheme="minorHAnsi"/>
        </w:rPr>
      </w:pPr>
      <w:r>
        <w:rPr>
          <w:rFonts w:asciiTheme="minorHAnsi" w:hAnsiTheme="minorHAnsi" w:cstheme="minorHAnsi"/>
        </w:rPr>
        <w:lastRenderedPageBreak/>
        <w:t xml:space="preserve">Den Gesamtbereich der Wirtschaftspolitik unterteilt man in die Handlungsfelder </w:t>
      </w:r>
    </w:p>
    <w:p w:rsidR="009A2BAE" w:rsidRDefault="009A2BAE" w:rsidP="009A2BAE">
      <w:pPr>
        <w:pStyle w:val="Listenabsatz"/>
        <w:tabs>
          <w:tab w:val="left" w:pos="426"/>
        </w:tabs>
        <w:ind w:left="0"/>
        <w:rPr>
          <w:rFonts w:asciiTheme="minorHAnsi" w:hAnsiTheme="minorHAnsi" w:cstheme="minorHAnsi"/>
        </w:rPr>
      </w:pPr>
      <w:r>
        <w:rPr>
          <w:rFonts w:asciiTheme="minorHAnsi" w:hAnsiTheme="minorHAnsi" w:cstheme="minorHAnsi"/>
        </w:rPr>
        <w:tab/>
        <w:t>Ordnungs-, Struktur- und Prozesspolitik. Ordnen Sie die angeführten Beispiele dem</w:t>
      </w:r>
    </w:p>
    <w:p w:rsidR="009A2BAE" w:rsidRPr="00BA7751" w:rsidRDefault="009A2BAE" w:rsidP="009A2BAE">
      <w:pPr>
        <w:pStyle w:val="Listenabsatz"/>
        <w:tabs>
          <w:tab w:val="left" w:pos="426"/>
        </w:tabs>
        <w:ind w:left="0"/>
        <w:rPr>
          <w:rFonts w:asciiTheme="minorHAnsi" w:hAnsiTheme="minorHAnsi" w:cstheme="minorHAnsi"/>
          <w:b/>
        </w:rPr>
      </w:pPr>
      <w:r>
        <w:rPr>
          <w:rFonts w:asciiTheme="minorHAnsi" w:hAnsiTheme="minorHAnsi" w:cstheme="minorHAnsi"/>
        </w:rPr>
        <w:tab/>
        <w:t xml:space="preserve">jeweiligen Handlungsfeld zu (bitte ankreuzen!) </w:t>
      </w:r>
      <w:r w:rsidR="00BA7751">
        <w:rPr>
          <w:rFonts w:asciiTheme="minorHAnsi" w:hAnsiTheme="minorHAnsi" w:cstheme="minorHAnsi"/>
        </w:rPr>
        <w:tab/>
      </w:r>
      <w:r w:rsidR="00BA7751">
        <w:rPr>
          <w:rFonts w:asciiTheme="minorHAnsi" w:hAnsiTheme="minorHAnsi" w:cstheme="minorHAnsi"/>
        </w:rPr>
        <w:tab/>
      </w:r>
      <w:r w:rsidR="00BA7751">
        <w:rPr>
          <w:rFonts w:asciiTheme="minorHAnsi" w:hAnsiTheme="minorHAnsi" w:cstheme="minorHAnsi"/>
        </w:rPr>
        <w:tab/>
      </w:r>
      <w:r w:rsidR="00BA7751">
        <w:rPr>
          <w:rFonts w:asciiTheme="minorHAnsi" w:hAnsiTheme="minorHAnsi" w:cstheme="minorHAnsi"/>
        </w:rPr>
        <w:tab/>
      </w:r>
      <w:r w:rsidR="00BA7751">
        <w:rPr>
          <w:rFonts w:asciiTheme="minorHAnsi" w:hAnsiTheme="minorHAnsi" w:cstheme="minorHAnsi"/>
          <w:b/>
        </w:rPr>
        <w:t>(2,5 Punkte)</w:t>
      </w:r>
    </w:p>
    <w:p w:rsidR="009A2BAE" w:rsidRPr="00BA7751" w:rsidRDefault="009A2BAE" w:rsidP="009A2BAE">
      <w:pPr>
        <w:pStyle w:val="Listenabsatz"/>
        <w:tabs>
          <w:tab w:val="left" w:pos="426"/>
        </w:tabs>
        <w:ind w:left="0"/>
        <w:rPr>
          <w:rFonts w:asciiTheme="minorHAnsi" w:hAnsiTheme="minorHAnsi" w:cstheme="minorHAnsi"/>
          <w:sz w:val="8"/>
        </w:rPr>
      </w:pPr>
    </w:p>
    <w:tbl>
      <w:tblPr>
        <w:tblStyle w:val="Tabellenraster"/>
        <w:tblW w:w="0" w:type="auto"/>
        <w:tblLook w:val="04A0" w:firstRow="1" w:lastRow="0" w:firstColumn="1" w:lastColumn="0" w:noHBand="0" w:noVBand="1"/>
      </w:tblPr>
      <w:tblGrid>
        <w:gridCol w:w="4390"/>
        <w:gridCol w:w="1701"/>
        <w:gridCol w:w="1523"/>
        <w:gridCol w:w="1448"/>
      </w:tblGrid>
      <w:tr w:rsidR="009A2BAE" w:rsidTr="009A2BAE">
        <w:tc>
          <w:tcPr>
            <w:tcW w:w="4390" w:type="dxa"/>
          </w:tcPr>
          <w:p w:rsidR="009A2BAE" w:rsidRPr="009A2BAE" w:rsidRDefault="009A2BAE" w:rsidP="009A2BAE">
            <w:pPr>
              <w:pStyle w:val="Listenabsatz"/>
              <w:tabs>
                <w:tab w:val="left" w:pos="426"/>
              </w:tabs>
              <w:ind w:left="0"/>
              <w:rPr>
                <w:rFonts w:asciiTheme="minorHAnsi" w:hAnsiTheme="minorHAnsi" w:cstheme="minorHAnsi"/>
                <w:b/>
                <w:sz w:val="22"/>
                <w:szCs w:val="22"/>
              </w:rPr>
            </w:pPr>
            <w:r w:rsidRPr="009A2BAE">
              <w:rPr>
                <w:rFonts w:asciiTheme="minorHAnsi" w:hAnsiTheme="minorHAnsi" w:cstheme="minorHAnsi"/>
                <w:b/>
                <w:sz w:val="22"/>
                <w:szCs w:val="22"/>
              </w:rPr>
              <w:t>Beispiele</w:t>
            </w:r>
          </w:p>
        </w:tc>
        <w:tc>
          <w:tcPr>
            <w:tcW w:w="1701" w:type="dxa"/>
          </w:tcPr>
          <w:p w:rsidR="009A2BAE" w:rsidRPr="009A2BAE" w:rsidRDefault="009A2BAE" w:rsidP="009A2BAE">
            <w:pPr>
              <w:pStyle w:val="Listenabsatz"/>
              <w:tabs>
                <w:tab w:val="left" w:pos="426"/>
              </w:tabs>
              <w:ind w:left="0"/>
              <w:rPr>
                <w:rFonts w:asciiTheme="minorHAnsi" w:hAnsiTheme="minorHAnsi" w:cstheme="minorHAnsi"/>
                <w:sz w:val="22"/>
                <w:szCs w:val="22"/>
              </w:rPr>
            </w:pPr>
            <w:r w:rsidRPr="009A2BAE">
              <w:rPr>
                <w:rFonts w:asciiTheme="minorHAnsi" w:hAnsiTheme="minorHAnsi" w:cstheme="minorHAnsi"/>
                <w:sz w:val="22"/>
                <w:szCs w:val="22"/>
              </w:rPr>
              <w:t>Ordnungspolitik</w:t>
            </w:r>
          </w:p>
        </w:tc>
        <w:tc>
          <w:tcPr>
            <w:tcW w:w="1523" w:type="dxa"/>
          </w:tcPr>
          <w:p w:rsidR="009A2BAE" w:rsidRPr="009A2BAE" w:rsidRDefault="009A2BAE" w:rsidP="009A2BAE">
            <w:pPr>
              <w:pStyle w:val="Listenabsatz"/>
              <w:tabs>
                <w:tab w:val="left" w:pos="426"/>
              </w:tabs>
              <w:ind w:left="0"/>
              <w:rPr>
                <w:rFonts w:asciiTheme="minorHAnsi" w:hAnsiTheme="minorHAnsi" w:cstheme="minorHAnsi"/>
                <w:sz w:val="22"/>
                <w:szCs w:val="22"/>
              </w:rPr>
            </w:pPr>
            <w:r w:rsidRPr="009A2BAE">
              <w:rPr>
                <w:rFonts w:asciiTheme="minorHAnsi" w:hAnsiTheme="minorHAnsi" w:cstheme="minorHAnsi"/>
                <w:sz w:val="22"/>
                <w:szCs w:val="22"/>
              </w:rPr>
              <w:t>Strukturpolitik</w:t>
            </w:r>
          </w:p>
        </w:tc>
        <w:tc>
          <w:tcPr>
            <w:tcW w:w="1448" w:type="dxa"/>
          </w:tcPr>
          <w:p w:rsidR="009A2BAE" w:rsidRPr="009A2BAE" w:rsidRDefault="009A2BAE" w:rsidP="009A2BAE">
            <w:pPr>
              <w:pStyle w:val="Listenabsatz"/>
              <w:tabs>
                <w:tab w:val="left" w:pos="426"/>
              </w:tabs>
              <w:ind w:left="0"/>
              <w:rPr>
                <w:rFonts w:asciiTheme="minorHAnsi" w:hAnsiTheme="minorHAnsi" w:cstheme="minorHAnsi"/>
                <w:sz w:val="22"/>
                <w:szCs w:val="22"/>
              </w:rPr>
            </w:pPr>
            <w:r w:rsidRPr="009A2BAE">
              <w:rPr>
                <w:rFonts w:asciiTheme="minorHAnsi" w:hAnsiTheme="minorHAnsi" w:cstheme="minorHAnsi"/>
                <w:sz w:val="22"/>
                <w:szCs w:val="22"/>
              </w:rPr>
              <w:t>Prozesspolitik</w:t>
            </w:r>
          </w:p>
        </w:tc>
      </w:tr>
      <w:tr w:rsidR="009A2BAE" w:rsidTr="009A2BAE">
        <w:tc>
          <w:tcPr>
            <w:tcW w:w="4390" w:type="dxa"/>
          </w:tcPr>
          <w:p w:rsidR="00BA7751" w:rsidRPr="009A2BAE" w:rsidRDefault="009A2BAE" w:rsidP="009A2BAE">
            <w:pPr>
              <w:pStyle w:val="Listenabsatz"/>
              <w:tabs>
                <w:tab w:val="left" w:pos="426"/>
              </w:tabs>
              <w:ind w:left="0"/>
              <w:rPr>
                <w:rFonts w:asciiTheme="minorHAnsi" w:hAnsiTheme="minorHAnsi" w:cstheme="minorHAnsi"/>
                <w:sz w:val="22"/>
                <w:szCs w:val="22"/>
              </w:rPr>
            </w:pPr>
            <w:r w:rsidRPr="009A2BAE">
              <w:rPr>
                <w:rFonts w:asciiTheme="minorHAnsi" w:hAnsiTheme="minorHAnsi" w:cstheme="minorHAnsi"/>
                <w:sz w:val="22"/>
                <w:szCs w:val="22"/>
              </w:rPr>
              <w:t>Die EZB ist von den Weisungen der Regierungen unabhängig.</w:t>
            </w:r>
          </w:p>
        </w:tc>
        <w:tc>
          <w:tcPr>
            <w:tcW w:w="1701" w:type="dxa"/>
          </w:tcPr>
          <w:p w:rsidR="009A2BAE" w:rsidRDefault="009A2BAE" w:rsidP="009A2BAE">
            <w:pPr>
              <w:pStyle w:val="Listenabsatz"/>
              <w:tabs>
                <w:tab w:val="left" w:pos="426"/>
              </w:tabs>
              <w:ind w:left="0"/>
              <w:rPr>
                <w:rFonts w:asciiTheme="minorHAnsi" w:hAnsiTheme="minorHAnsi" w:cstheme="minorHAnsi"/>
              </w:rPr>
            </w:pPr>
          </w:p>
        </w:tc>
        <w:tc>
          <w:tcPr>
            <w:tcW w:w="1523" w:type="dxa"/>
          </w:tcPr>
          <w:p w:rsidR="009A2BAE" w:rsidRDefault="009A2BAE" w:rsidP="009A2BAE">
            <w:pPr>
              <w:pStyle w:val="Listenabsatz"/>
              <w:tabs>
                <w:tab w:val="left" w:pos="426"/>
              </w:tabs>
              <w:ind w:left="0"/>
              <w:rPr>
                <w:rFonts w:asciiTheme="minorHAnsi" w:hAnsiTheme="minorHAnsi" w:cstheme="minorHAnsi"/>
              </w:rPr>
            </w:pPr>
          </w:p>
        </w:tc>
        <w:tc>
          <w:tcPr>
            <w:tcW w:w="1448" w:type="dxa"/>
          </w:tcPr>
          <w:p w:rsidR="009A2BAE" w:rsidRDefault="009A2BAE" w:rsidP="009A2BAE">
            <w:pPr>
              <w:pStyle w:val="Listenabsatz"/>
              <w:tabs>
                <w:tab w:val="left" w:pos="426"/>
              </w:tabs>
              <w:ind w:left="0"/>
              <w:rPr>
                <w:rFonts w:asciiTheme="minorHAnsi" w:hAnsiTheme="minorHAnsi" w:cstheme="minorHAnsi"/>
              </w:rPr>
            </w:pPr>
          </w:p>
        </w:tc>
      </w:tr>
      <w:tr w:rsidR="009A2BAE" w:rsidTr="009A2BAE">
        <w:tc>
          <w:tcPr>
            <w:tcW w:w="4390" w:type="dxa"/>
          </w:tcPr>
          <w:p w:rsidR="009A2BAE" w:rsidRPr="00BA7751" w:rsidRDefault="00BA7751" w:rsidP="009A2BAE">
            <w:pPr>
              <w:pStyle w:val="Listenabsatz"/>
              <w:tabs>
                <w:tab w:val="left" w:pos="426"/>
              </w:tabs>
              <w:ind w:left="0"/>
              <w:rPr>
                <w:rFonts w:asciiTheme="minorHAnsi" w:hAnsiTheme="minorHAnsi" w:cstheme="minorHAnsi"/>
                <w:sz w:val="22"/>
                <w:szCs w:val="22"/>
              </w:rPr>
            </w:pPr>
            <w:r>
              <w:rPr>
                <w:rFonts w:asciiTheme="minorHAnsi" w:hAnsiTheme="minorHAnsi" w:cstheme="minorHAnsi"/>
                <w:sz w:val="22"/>
                <w:szCs w:val="22"/>
              </w:rPr>
              <w:t xml:space="preserve">Die </w:t>
            </w:r>
            <w:r w:rsidRPr="00BA7751">
              <w:rPr>
                <w:rFonts w:asciiTheme="minorHAnsi" w:hAnsiTheme="minorHAnsi" w:cstheme="minorHAnsi"/>
                <w:sz w:val="22"/>
                <w:szCs w:val="22"/>
              </w:rPr>
              <w:t>Kontrollbank übernimmt im Auftrag des Staates das Risiko für Exportgeschäfte.</w:t>
            </w:r>
          </w:p>
        </w:tc>
        <w:tc>
          <w:tcPr>
            <w:tcW w:w="1701" w:type="dxa"/>
          </w:tcPr>
          <w:p w:rsidR="009A2BAE" w:rsidRDefault="009A2BAE" w:rsidP="009A2BAE">
            <w:pPr>
              <w:pStyle w:val="Listenabsatz"/>
              <w:tabs>
                <w:tab w:val="left" w:pos="426"/>
              </w:tabs>
              <w:ind w:left="0"/>
              <w:rPr>
                <w:rFonts w:asciiTheme="minorHAnsi" w:hAnsiTheme="minorHAnsi" w:cstheme="minorHAnsi"/>
              </w:rPr>
            </w:pPr>
          </w:p>
        </w:tc>
        <w:tc>
          <w:tcPr>
            <w:tcW w:w="1523" w:type="dxa"/>
          </w:tcPr>
          <w:p w:rsidR="009A2BAE" w:rsidRDefault="009A2BAE" w:rsidP="009A2BAE">
            <w:pPr>
              <w:pStyle w:val="Listenabsatz"/>
              <w:tabs>
                <w:tab w:val="left" w:pos="426"/>
              </w:tabs>
              <w:ind w:left="0"/>
              <w:rPr>
                <w:rFonts w:asciiTheme="minorHAnsi" w:hAnsiTheme="minorHAnsi" w:cstheme="minorHAnsi"/>
              </w:rPr>
            </w:pPr>
          </w:p>
        </w:tc>
        <w:tc>
          <w:tcPr>
            <w:tcW w:w="1448" w:type="dxa"/>
          </w:tcPr>
          <w:p w:rsidR="009A2BAE" w:rsidRDefault="009A2BAE" w:rsidP="009A2BAE">
            <w:pPr>
              <w:pStyle w:val="Listenabsatz"/>
              <w:tabs>
                <w:tab w:val="left" w:pos="426"/>
              </w:tabs>
              <w:ind w:left="0"/>
              <w:rPr>
                <w:rFonts w:asciiTheme="minorHAnsi" w:hAnsiTheme="minorHAnsi" w:cstheme="minorHAnsi"/>
              </w:rPr>
            </w:pPr>
          </w:p>
        </w:tc>
      </w:tr>
      <w:tr w:rsidR="009A2BAE" w:rsidTr="009A2BAE">
        <w:tc>
          <w:tcPr>
            <w:tcW w:w="4390" w:type="dxa"/>
          </w:tcPr>
          <w:p w:rsidR="00BA7751" w:rsidRPr="00BA7751" w:rsidRDefault="00BA7751" w:rsidP="009A2BAE">
            <w:pPr>
              <w:pStyle w:val="Listenabsatz"/>
              <w:tabs>
                <w:tab w:val="left" w:pos="426"/>
              </w:tabs>
              <w:ind w:left="0"/>
              <w:rPr>
                <w:rFonts w:asciiTheme="minorHAnsi" w:hAnsiTheme="minorHAnsi" w:cstheme="minorHAnsi"/>
                <w:sz w:val="22"/>
                <w:szCs w:val="22"/>
              </w:rPr>
            </w:pPr>
            <w:r>
              <w:rPr>
                <w:rFonts w:asciiTheme="minorHAnsi" w:hAnsiTheme="minorHAnsi" w:cstheme="minorHAnsi"/>
                <w:sz w:val="22"/>
                <w:szCs w:val="22"/>
              </w:rPr>
              <w:t>Im Lungau wird die Ansiedlung eines Industriebetriebes gefördert.</w:t>
            </w:r>
          </w:p>
        </w:tc>
        <w:tc>
          <w:tcPr>
            <w:tcW w:w="1701" w:type="dxa"/>
          </w:tcPr>
          <w:p w:rsidR="009A2BAE" w:rsidRDefault="009A2BAE" w:rsidP="009A2BAE">
            <w:pPr>
              <w:pStyle w:val="Listenabsatz"/>
              <w:tabs>
                <w:tab w:val="left" w:pos="426"/>
              </w:tabs>
              <w:ind w:left="0"/>
              <w:rPr>
                <w:rFonts w:asciiTheme="minorHAnsi" w:hAnsiTheme="minorHAnsi" w:cstheme="minorHAnsi"/>
              </w:rPr>
            </w:pPr>
          </w:p>
        </w:tc>
        <w:tc>
          <w:tcPr>
            <w:tcW w:w="1523" w:type="dxa"/>
          </w:tcPr>
          <w:p w:rsidR="009A2BAE" w:rsidRDefault="009A2BAE" w:rsidP="009A2BAE">
            <w:pPr>
              <w:pStyle w:val="Listenabsatz"/>
              <w:tabs>
                <w:tab w:val="left" w:pos="426"/>
              </w:tabs>
              <w:ind w:left="0"/>
              <w:rPr>
                <w:rFonts w:asciiTheme="minorHAnsi" w:hAnsiTheme="minorHAnsi" w:cstheme="minorHAnsi"/>
              </w:rPr>
            </w:pPr>
          </w:p>
        </w:tc>
        <w:tc>
          <w:tcPr>
            <w:tcW w:w="1448" w:type="dxa"/>
          </w:tcPr>
          <w:p w:rsidR="009A2BAE" w:rsidRDefault="009A2BAE" w:rsidP="009A2BAE">
            <w:pPr>
              <w:pStyle w:val="Listenabsatz"/>
              <w:tabs>
                <w:tab w:val="left" w:pos="426"/>
              </w:tabs>
              <w:ind w:left="0"/>
              <w:rPr>
                <w:rFonts w:asciiTheme="minorHAnsi" w:hAnsiTheme="minorHAnsi" w:cstheme="minorHAnsi"/>
              </w:rPr>
            </w:pPr>
          </w:p>
        </w:tc>
      </w:tr>
      <w:tr w:rsidR="009A2BAE" w:rsidTr="009A2BAE">
        <w:tc>
          <w:tcPr>
            <w:tcW w:w="4390" w:type="dxa"/>
          </w:tcPr>
          <w:p w:rsidR="009A2BAE" w:rsidRPr="00BA7751" w:rsidRDefault="00BA7751" w:rsidP="009A2BAE">
            <w:pPr>
              <w:pStyle w:val="Listenabsatz"/>
              <w:tabs>
                <w:tab w:val="left" w:pos="426"/>
              </w:tabs>
              <w:ind w:left="0"/>
              <w:rPr>
                <w:rFonts w:asciiTheme="minorHAnsi" w:hAnsiTheme="minorHAnsi" w:cstheme="minorHAnsi"/>
                <w:sz w:val="22"/>
                <w:szCs w:val="22"/>
              </w:rPr>
            </w:pPr>
            <w:r w:rsidRPr="00BA7751">
              <w:rPr>
                <w:rFonts w:asciiTheme="minorHAnsi" w:hAnsiTheme="minorHAnsi" w:cstheme="minorHAnsi"/>
                <w:sz w:val="22"/>
                <w:szCs w:val="22"/>
              </w:rPr>
              <w:t>Die EZB senkt den Leitzinsatz, um die Geldnachfrage zu beleben.</w:t>
            </w:r>
          </w:p>
        </w:tc>
        <w:tc>
          <w:tcPr>
            <w:tcW w:w="1701" w:type="dxa"/>
          </w:tcPr>
          <w:p w:rsidR="009A2BAE" w:rsidRDefault="009A2BAE" w:rsidP="009A2BAE">
            <w:pPr>
              <w:pStyle w:val="Listenabsatz"/>
              <w:tabs>
                <w:tab w:val="left" w:pos="426"/>
              </w:tabs>
              <w:ind w:left="0"/>
              <w:rPr>
                <w:rFonts w:asciiTheme="minorHAnsi" w:hAnsiTheme="minorHAnsi" w:cstheme="minorHAnsi"/>
              </w:rPr>
            </w:pPr>
          </w:p>
        </w:tc>
        <w:tc>
          <w:tcPr>
            <w:tcW w:w="1523" w:type="dxa"/>
          </w:tcPr>
          <w:p w:rsidR="009A2BAE" w:rsidRDefault="009A2BAE" w:rsidP="009A2BAE">
            <w:pPr>
              <w:pStyle w:val="Listenabsatz"/>
              <w:tabs>
                <w:tab w:val="left" w:pos="426"/>
              </w:tabs>
              <w:ind w:left="0"/>
              <w:rPr>
                <w:rFonts w:asciiTheme="minorHAnsi" w:hAnsiTheme="minorHAnsi" w:cstheme="minorHAnsi"/>
              </w:rPr>
            </w:pPr>
          </w:p>
        </w:tc>
        <w:tc>
          <w:tcPr>
            <w:tcW w:w="1448" w:type="dxa"/>
          </w:tcPr>
          <w:p w:rsidR="009A2BAE" w:rsidRDefault="009A2BAE" w:rsidP="009A2BAE">
            <w:pPr>
              <w:pStyle w:val="Listenabsatz"/>
              <w:tabs>
                <w:tab w:val="left" w:pos="426"/>
              </w:tabs>
              <w:ind w:left="0"/>
              <w:rPr>
                <w:rFonts w:asciiTheme="minorHAnsi" w:hAnsiTheme="minorHAnsi" w:cstheme="minorHAnsi"/>
              </w:rPr>
            </w:pPr>
          </w:p>
        </w:tc>
      </w:tr>
      <w:tr w:rsidR="009A2BAE" w:rsidTr="009A2BAE">
        <w:tc>
          <w:tcPr>
            <w:tcW w:w="4390" w:type="dxa"/>
          </w:tcPr>
          <w:p w:rsidR="009A2BAE" w:rsidRPr="00BA7751" w:rsidRDefault="00BA7751" w:rsidP="009A2BAE">
            <w:pPr>
              <w:pStyle w:val="Listenabsatz"/>
              <w:tabs>
                <w:tab w:val="left" w:pos="426"/>
              </w:tabs>
              <w:ind w:left="0"/>
              <w:rPr>
                <w:rFonts w:asciiTheme="minorHAnsi" w:hAnsiTheme="minorHAnsi" w:cstheme="minorHAnsi"/>
                <w:sz w:val="22"/>
                <w:szCs w:val="22"/>
              </w:rPr>
            </w:pPr>
            <w:r w:rsidRPr="00BA7751">
              <w:rPr>
                <w:rFonts w:asciiTheme="minorHAnsi" w:hAnsiTheme="minorHAnsi" w:cstheme="minorHAnsi"/>
                <w:sz w:val="22"/>
                <w:szCs w:val="22"/>
              </w:rPr>
              <w:t xml:space="preserve">Der Staat erhöht die Einkommenssteuer, um die private Nachfrage zu dämpfen. </w:t>
            </w:r>
          </w:p>
        </w:tc>
        <w:tc>
          <w:tcPr>
            <w:tcW w:w="1701" w:type="dxa"/>
          </w:tcPr>
          <w:p w:rsidR="009A2BAE" w:rsidRDefault="009A2BAE" w:rsidP="009A2BAE">
            <w:pPr>
              <w:pStyle w:val="Listenabsatz"/>
              <w:tabs>
                <w:tab w:val="left" w:pos="426"/>
              </w:tabs>
              <w:ind w:left="0"/>
              <w:rPr>
                <w:rFonts w:asciiTheme="minorHAnsi" w:hAnsiTheme="minorHAnsi" w:cstheme="minorHAnsi"/>
              </w:rPr>
            </w:pPr>
          </w:p>
        </w:tc>
        <w:tc>
          <w:tcPr>
            <w:tcW w:w="1523" w:type="dxa"/>
          </w:tcPr>
          <w:p w:rsidR="009A2BAE" w:rsidRDefault="009A2BAE" w:rsidP="009A2BAE">
            <w:pPr>
              <w:pStyle w:val="Listenabsatz"/>
              <w:tabs>
                <w:tab w:val="left" w:pos="426"/>
              </w:tabs>
              <w:ind w:left="0"/>
              <w:rPr>
                <w:rFonts w:asciiTheme="minorHAnsi" w:hAnsiTheme="minorHAnsi" w:cstheme="minorHAnsi"/>
              </w:rPr>
            </w:pPr>
          </w:p>
        </w:tc>
        <w:tc>
          <w:tcPr>
            <w:tcW w:w="1448" w:type="dxa"/>
          </w:tcPr>
          <w:p w:rsidR="009A2BAE" w:rsidRDefault="009A2BAE" w:rsidP="009A2BAE">
            <w:pPr>
              <w:pStyle w:val="Listenabsatz"/>
              <w:tabs>
                <w:tab w:val="left" w:pos="426"/>
              </w:tabs>
              <w:ind w:left="0"/>
              <w:rPr>
                <w:rFonts w:asciiTheme="minorHAnsi" w:hAnsiTheme="minorHAnsi" w:cstheme="minorHAnsi"/>
              </w:rPr>
            </w:pPr>
          </w:p>
        </w:tc>
      </w:tr>
    </w:tbl>
    <w:p w:rsidR="009A2BAE" w:rsidRPr="009A2BAE" w:rsidRDefault="009A2BAE" w:rsidP="009A2BAE">
      <w:pPr>
        <w:pStyle w:val="Listenabsatz"/>
        <w:tabs>
          <w:tab w:val="left" w:pos="426"/>
        </w:tabs>
        <w:ind w:left="0"/>
        <w:rPr>
          <w:rFonts w:asciiTheme="minorHAnsi" w:hAnsiTheme="minorHAnsi" w:cstheme="minorHAnsi"/>
        </w:rPr>
      </w:pPr>
    </w:p>
    <w:p w:rsidR="007E2046" w:rsidRDefault="007E2046" w:rsidP="00BA7751">
      <w:pPr>
        <w:pStyle w:val="Listenabsatz"/>
        <w:numPr>
          <w:ilvl w:val="0"/>
          <w:numId w:val="2"/>
        </w:numPr>
        <w:tabs>
          <w:tab w:val="left" w:pos="426"/>
        </w:tabs>
        <w:ind w:left="0" w:firstLine="0"/>
        <w:rPr>
          <w:rFonts w:asciiTheme="minorHAnsi" w:hAnsiTheme="minorHAnsi" w:cstheme="minorHAnsi"/>
        </w:rPr>
      </w:pPr>
      <w:r>
        <w:rPr>
          <w:rFonts w:asciiTheme="minorHAnsi" w:hAnsiTheme="minorHAnsi" w:cstheme="minorHAnsi"/>
        </w:rPr>
        <w:t>Kreuzen Sie an, ob die folgenden Aussagen richtig oder falsch sind, und stellen Sie die</w:t>
      </w:r>
    </w:p>
    <w:p w:rsidR="007E2046" w:rsidRPr="00950AD4" w:rsidRDefault="007E2046" w:rsidP="007E2046">
      <w:pPr>
        <w:pStyle w:val="Listenabsatz"/>
        <w:tabs>
          <w:tab w:val="left" w:pos="426"/>
        </w:tabs>
        <w:ind w:left="0"/>
        <w:rPr>
          <w:rFonts w:asciiTheme="minorHAnsi" w:hAnsiTheme="minorHAnsi" w:cstheme="minorHAnsi"/>
          <w:b/>
        </w:rPr>
      </w:pPr>
      <w:r>
        <w:rPr>
          <w:rFonts w:asciiTheme="minorHAnsi" w:hAnsiTheme="minorHAnsi" w:cstheme="minorHAnsi"/>
        </w:rPr>
        <w:tab/>
        <w:t>falschen Aussagen richtig!</w:t>
      </w:r>
      <w:r w:rsidR="00950AD4">
        <w:rPr>
          <w:rFonts w:asciiTheme="minorHAnsi" w:hAnsiTheme="minorHAnsi" w:cstheme="minorHAnsi"/>
        </w:rPr>
        <w:tab/>
      </w:r>
      <w:r w:rsidR="00950AD4">
        <w:rPr>
          <w:rFonts w:asciiTheme="minorHAnsi" w:hAnsiTheme="minorHAnsi" w:cstheme="minorHAnsi"/>
        </w:rPr>
        <w:tab/>
      </w:r>
      <w:r w:rsidR="00950AD4">
        <w:rPr>
          <w:rFonts w:asciiTheme="minorHAnsi" w:hAnsiTheme="minorHAnsi" w:cstheme="minorHAnsi"/>
        </w:rPr>
        <w:tab/>
      </w:r>
      <w:r w:rsidR="00950AD4">
        <w:rPr>
          <w:rFonts w:asciiTheme="minorHAnsi" w:hAnsiTheme="minorHAnsi" w:cstheme="minorHAnsi"/>
        </w:rPr>
        <w:tab/>
      </w:r>
      <w:r w:rsidR="00950AD4">
        <w:rPr>
          <w:rFonts w:asciiTheme="minorHAnsi" w:hAnsiTheme="minorHAnsi" w:cstheme="minorHAnsi"/>
        </w:rPr>
        <w:tab/>
      </w:r>
      <w:r w:rsidR="00950AD4">
        <w:rPr>
          <w:rFonts w:asciiTheme="minorHAnsi" w:hAnsiTheme="minorHAnsi" w:cstheme="minorHAnsi"/>
        </w:rPr>
        <w:tab/>
      </w:r>
      <w:r w:rsidR="00950AD4">
        <w:rPr>
          <w:rFonts w:asciiTheme="minorHAnsi" w:hAnsiTheme="minorHAnsi" w:cstheme="minorHAnsi"/>
        </w:rPr>
        <w:tab/>
      </w:r>
      <w:r w:rsidR="00950AD4">
        <w:rPr>
          <w:rFonts w:asciiTheme="minorHAnsi" w:hAnsiTheme="minorHAnsi" w:cstheme="minorHAnsi"/>
          <w:b/>
        </w:rPr>
        <w:t>(2,5 Punkte)</w:t>
      </w:r>
    </w:p>
    <w:p w:rsidR="007E2046" w:rsidRPr="007E2046" w:rsidRDefault="007E2046" w:rsidP="007E2046">
      <w:pPr>
        <w:pStyle w:val="Listenabsatz"/>
        <w:tabs>
          <w:tab w:val="left" w:pos="426"/>
        </w:tabs>
        <w:ind w:left="0"/>
        <w:rPr>
          <w:rFonts w:asciiTheme="minorHAnsi" w:hAnsiTheme="minorHAnsi" w:cstheme="minorHAnsi"/>
          <w:sz w:val="8"/>
        </w:rPr>
      </w:pPr>
    </w:p>
    <w:tbl>
      <w:tblPr>
        <w:tblStyle w:val="Tabellenraster"/>
        <w:tblW w:w="0" w:type="auto"/>
        <w:tblLook w:val="04A0" w:firstRow="1" w:lastRow="0" w:firstColumn="1" w:lastColumn="0" w:noHBand="0" w:noVBand="1"/>
      </w:tblPr>
      <w:tblGrid>
        <w:gridCol w:w="4390"/>
        <w:gridCol w:w="992"/>
        <w:gridCol w:w="850"/>
        <w:gridCol w:w="2830"/>
      </w:tblGrid>
      <w:tr w:rsidR="007E2046" w:rsidTr="007E2046">
        <w:trPr>
          <w:trHeight w:val="347"/>
        </w:trPr>
        <w:tc>
          <w:tcPr>
            <w:tcW w:w="4390" w:type="dxa"/>
          </w:tcPr>
          <w:p w:rsidR="007E2046" w:rsidRPr="007E2046" w:rsidRDefault="007E2046" w:rsidP="007E2046">
            <w:pPr>
              <w:pStyle w:val="Listenabsatz"/>
              <w:tabs>
                <w:tab w:val="left" w:pos="426"/>
              </w:tabs>
              <w:ind w:left="0"/>
              <w:rPr>
                <w:rFonts w:asciiTheme="minorHAnsi" w:hAnsiTheme="minorHAnsi" w:cstheme="minorHAnsi"/>
                <w:sz w:val="22"/>
                <w:szCs w:val="22"/>
              </w:rPr>
            </w:pPr>
            <w:r w:rsidRPr="007E2046">
              <w:rPr>
                <w:rFonts w:asciiTheme="minorHAnsi" w:hAnsiTheme="minorHAnsi" w:cstheme="minorHAnsi"/>
                <w:sz w:val="22"/>
                <w:szCs w:val="22"/>
              </w:rPr>
              <w:t>Aussagen</w:t>
            </w:r>
          </w:p>
        </w:tc>
        <w:tc>
          <w:tcPr>
            <w:tcW w:w="992" w:type="dxa"/>
          </w:tcPr>
          <w:p w:rsidR="007E2046" w:rsidRPr="007E2046" w:rsidRDefault="007E2046" w:rsidP="007E2046">
            <w:pPr>
              <w:pStyle w:val="Listenabsatz"/>
              <w:tabs>
                <w:tab w:val="left" w:pos="426"/>
              </w:tabs>
              <w:ind w:left="0"/>
              <w:rPr>
                <w:rFonts w:asciiTheme="minorHAnsi" w:hAnsiTheme="minorHAnsi" w:cstheme="minorHAnsi"/>
                <w:sz w:val="22"/>
                <w:szCs w:val="22"/>
              </w:rPr>
            </w:pPr>
            <w:r w:rsidRPr="007E2046">
              <w:rPr>
                <w:rFonts w:asciiTheme="minorHAnsi" w:hAnsiTheme="minorHAnsi" w:cstheme="minorHAnsi"/>
                <w:sz w:val="22"/>
                <w:szCs w:val="22"/>
              </w:rPr>
              <w:t>Richtig</w:t>
            </w:r>
          </w:p>
        </w:tc>
        <w:tc>
          <w:tcPr>
            <w:tcW w:w="850" w:type="dxa"/>
          </w:tcPr>
          <w:p w:rsidR="007E2046" w:rsidRPr="007E2046" w:rsidRDefault="007E2046" w:rsidP="007E2046">
            <w:pPr>
              <w:pStyle w:val="Listenabsatz"/>
              <w:tabs>
                <w:tab w:val="left" w:pos="426"/>
              </w:tabs>
              <w:ind w:left="0"/>
              <w:rPr>
                <w:rFonts w:asciiTheme="minorHAnsi" w:hAnsiTheme="minorHAnsi" w:cstheme="minorHAnsi"/>
                <w:sz w:val="22"/>
                <w:szCs w:val="22"/>
              </w:rPr>
            </w:pPr>
            <w:r w:rsidRPr="007E2046">
              <w:rPr>
                <w:rFonts w:asciiTheme="minorHAnsi" w:hAnsiTheme="minorHAnsi" w:cstheme="minorHAnsi"/>
                <w:sz w:val="22"/>
                <w:szCs w:val="22"/>
              </w:rPr>
              <w:t>Falsch</w:t>
            </w:r>
          </w:p>
        </w:tc>
        <w:tc>
          <w:tcPr>
            <w:tcW w:w="2830" w:type="dxa"/>
          </w:tcPr>
          <w:p w:rsidR="007E2046" w:rsidRPr="007E2046" w:rsidRDefault="007E2046" w:rsidP="007E2046">
            <w:pPr>
              <w:pStyle w:val="Listenabsatz"/>
              <w:tabs>
                <w:tab w:val="left" w:pos="426"/>
              </w:tabs>
              <w:ind w:left="0"/>
              <w:rPr>
                <w:rFonts w:asciiTheme="minorHAnsi" w:hAnsiTheme="minorHAnsi" w:cstheme="minorHAnsi"/>
                <w:sz w:val="22"/>
                <w:szCs w:val="22"/>
              </w:rPr>
            </w:pPr>
            <w:r w:rsidRPr="007E2046">
              <w:rPr>
                <w:rFonts w:asciiTheme="minorHAnsi" w:hAnsiTheme="minorHAnsi" w:cstheme="minorHAnsi"/>
                <w:sz w:val="22"/>
                <w:szCs w:val="22"/>
              </w:rPr>
              <w:t>Richtigstellung</w:t>
            </w:r>
          </w:p>
        </w:tc>
      </w:tr>
      <w:tr w:rsidR="007E2046" w:rsidTr="007E2046">
        <w:tc>
          <w:tcPr>
            <w:tcW w:w="4390" w:type="dxa"/>
          </w:tcPr>
          <w:p w:rsidR="007E2046" w:rsidRPr="007E2046" w:rsidRDefault="007E2046" w:rsidP="007E2046">
            <w:pPr>
              <w:pStyle w:val="Listenabsatz"/>
              <w:tabs>
                <w:tab w:val="left" w:pos="426"/>
              </w:tabs>
              <w:ind w:left="0"/>
              <w:rPr>
                <w:rFonts w:asciiTheme="minorHAnsi" w:hAnsiTheme="minorHAnsi" w:cstheme="minorHAnsi"/>
                <w:sz w:val="22"/>
                <w:szCs w:val="22"/>
              </w:rPr>
            </w:pPr>
            <w:r w:rsidRPr="007E2046">
              <w:rPr>
                <w:rFonts w:asciiTheme="minorHAnsi" w:hAnsiTheme="minorHAnsi" w:cstheme="minorHAnsi"/>
                <w:sz w:val="22"/>
                <w:szCs w:val="22"/>
              </w:rPr>
              <w:t>Liegt ein amtlich festgesetzter Höchstpreis über dem Gleichgewichtspreis, so bildet sich ein Schwarzmarkt</w:t>
            </w:r>
            <w:r>
              <w:rPr>
                <w:rFonts w:asciiTheme="minorHAnsi" w:hAnsiTheme="minorHAnsi" w:cstheme="minorHAnsi"/>
                <w:sz w:val="22"/>
                <w:szCs w:val="22"/>
              </w:rPr>
              <w:t>.</w:t>
            </w:r>
          </w:p>
        </w:tc>
        <w:tc>
          <w:tcPr>
            <w:tcW w:w="992" w:type="dxa"/>
          </w:tcPr>
          <w:p w:rsidR="007E2046" w:rsidRDefault="007E2046" w:rsidP="007E2046">
            <w:pPr>
              <w:pStyle w:val="Listenabsatz"/>
              <w:tabs>
                <w:tab w:val="left" w:pos="426"/>
              </w:tabs>
              <w:ind w:left="0"/>
              <w:rPr>
                <w:rFonts w:asciiTheme="minorHAnsi" w:hAnsiTheme="minorHAnsi" w:cstheme="minorHAnsi"/>
              </w:rPr>
            </w:pPr>
          </w:p>
        </w:tc>
        <w:tc>
          <w:tcPr>
            <w:tcW w:w="850" w:type="dxa"/>
          </w:tcPr>
          <w:p w:rsidR="007E2046" w:rsidRDefault="007E2046" w:rsidP="007E2046">
            <w:pPr>
              <w:pStyle w:val="Listenabsatz"/>
              <w:tabs>
                <w:tab w:val="left" w:pos="426"/>
              </w:tabs>
              <w:ind w:left="0"/>
              <w:rPr>
                <w:rFonts w:asciiTheme="minorHAnsi" w:hAnsiTheme="minorHAnsi" w:cstheme="minorHAnsi"/>
              </w:rPr>
            </w:pPr>
          </w:p>
        </w:tc>
        <w:tc>
          <w:tcPr>
            <w:tcW w:w="2830" w:type="dxa"/>
          </w:tcPr>
          <w:p w:rsidR="007E2046" w:rsidRDefault="007E2046" w:rsidP="007E2046">
            <w:pPr>
              <w:pStyle w:val="Listenabsatz"/>
              <w:tabs>
                <w:tab w:val="left" w:pos="426"/>
              </w:tabs>
              <w:ind w:left="0"/>
              <w:rPr>
                <w:rFonts w:asciiTheme="minorHAnsi" w:hAnsiTheme="minorHAnsi" w:cstheme="minorHAnsi"/>
              </w:rPr>
            </w:pPr>
          </w:p>
        </w:tc>
      </w:tr>
      <w:tr w:rsidR="007E2046" w:rsidTr="007E2046">
        <w:tc>
          <w:tcPr>
            <w:tcW w:w="4390" w:type="dxa"/>
          </w:tcPr>
          <w:p w:rsidR="007E2046" w:rsidRPr="007E2046" w:rsidRDefault="007E2046" w:rsidP="007E2046">
            <w:pPr>
              <w:pStyle w:val="Listenabsatz"/>
              <w:tabs>
                <w:tab w:val="left" w:pos="426"/>
              </w:tabs>
              <w:ind w:left="0"/>
              <w:rPr>
                <w:rFonts w:asciiTheme="minorHAnsi" w:hAnsiTheme="minorHAnsi" w:cstheme="minorHAnsi"/>
                <w:sz w:val="22"/>
                <w:szCs w:val="22"/>
              </w:rPr>
            </w:pPr>
            <w:r>
              <w:rPr>
                <w:rFonts w:asciiTheme="minorHAnsi" w:hAnsiTheme="minorHAnsi" w:cstheme="minorHAnsi"/>
                <w:sz w:val="22"/>
                <w:szCs w:val="22"/>
              </w:rPr>
              <w:t xml:space="preserve">In einem vollkommenen Markt hat kein Marktteilnehmer (Anbieter oder Käufer) entscheidenden Einfluss auf den Preis. </w:t>
            </w:r>
          </w:p>
        </w:tc>
        <w:tc>
          <w:tcPr>
            <w:tcW w:w="992" w:type="dxa"/>
          </w:tcPr>
          <w:p w:rsidR="007E2046" w:rsidRDefault="007E2046" w:rsidP="007E2046">
            <w:pPr>
              <w:pStyle w:val="Listenabsatz"/>
              <w:tabs>
                <w:tab w:val="left" w:pos="426"/>
              </w:tabs>
              <w:ind w:left="0"/>
              <w:rPr>
                <w:rFonts w:asciiTheme="minorHAnsi" w:hAnsiTheme="minorHAnsi" w:cstheme="minorHAnsi"/>
              </w:rPr>
            </w:pPr>
          </w:p>
        </w:tc>
        <w:tc>
          <w:tcPr>
            <w:tcW w:w="850" w:type="dxa"/>
          </w:tcPr>
          <w:p w:rsidR="007E2046" w:rsidRDefault="007E2046" w:rsidP="007E2046">
            <w:pPr>
              <w:pStyle w:val="Listenabsatz"/>
              <w:tabs>
                <w:tab w:val="left" w:pos="426"/>
              </w:tabs>
              <w:ind w:left="0"/>
              <w:rPr>
                <w:rFonts w:asciiTheme="minorHAnsi" w:hAnsiTheme="minorHAnsi" w:cstheme="minorHAnsi"/>
              </w:rPr>
            </w:pPr>
          </w:p>
        </w:tc>
        <w:tc>
          <w:tcPr>
            <w:tcW w:w="2830" w:type="dxa"/>
          </w:tcPr>
          <w:p w:rsidR="007E2046" w:rsidRDefault="007E2046" w:rsidP="007E2046">
            <w:pPr>
              <w:pStyle w:val="Listenabsatz"/>
              <w:tabs>
                <w:tab w:val="left" w:pos="426"/>
              </w:tabs>
              <w:ind w:left="0"/>
              <w:rPr>
                <w:rFonts w:asciiTheme="minorHAnsi" w:hAnsiTheme="minorHAnsi" w:cstheme="minorHAnsi"/>
              </w:rPr>
            </w:pPr>
          </w:p>
        </w:tc>
      </w:tr>
      <w:tr w:rsidR="007E2046" w:rsidTr="007E2046">
        <w:tc>
          <w:tcPr>
            <w:tcW w:w="4390" w:type="dxa"/>
          </w:tcPr>
          <w:p w:rsidR="007E2046" w:rsidRPr="007E2046" w:rsidRDefault="007E2046" w:rsidP="007E2046">
            <w:pPr>
              <w:pStyle w:val="Listenabsatz"/>
              <w:tabs>
                <w:tab w:val="left" w:pos="426"/>
              </w:tabs>
              <w:ind w:left="0"/>
              <w:rPr>
                <w:rFonts w:asciiTheme="minorHAnsi" w:hAnsiTheme="minorHAnsi" w:cstheme="minorHAnsi"/>
                <w:sz w:val="22"/>
                <w:szCs w:val="22"/>
              </w:rPr>
            </w:pPr>
            <w:r>
              <w:rPr>
                <w:rFonts w:asciiTheme="minorHAnsi" w:hAnsiTheme="minorHAnsi" w:cstheme="minorHAnsi"/>
                <w:sz w:val="22"/>
                <w:szCs w:val="22"/>
              </w:rPr>
              <w:t>Zu höheren Preisen sind nach dem Angebot-Nachfrage-Modell mehr Anbieter bereit, mehr Produkte eines Gutes anzubieten.</w:t>
            </w:r>
          </w:p>
        </w:tc>
        <w:tc>
          <w:tcPr>
            <w:tcW w:w="992" w:type="dxa"/>
          </w:tcPr>
          <w:p w:rsidR="007E2046" w:rsidRDefault="007E2046" w:rsidP="007E2046">
            <w:pPr>
              <w:pStyle w:val="Listenabsatz"/>
              <w:tabs>
                <w:tab w:val="left" w:pos="426"/>
              </w:tabs>
              <w:ind w:left="0"/>
              <w:rPr>
                <w:rFonts w:asciiTheme="minorHAnsi" w:hAnsiTheme="minorHAnsi" w:cstheme="minorHAnsi"/>
              </w:rPr>
            </w:pPr>
          </w:p>
        </w:tc>
        <w:tc>
          <w:tcPr>
            <w:tcW w:w="850" w:type="dxa"/>
          </w:tcPr>
          <w:p w:rsidR="007E2046" w:rsidRDefault="007E2046" w:rsidP="007E2046">
            <w:pPr>
              <w:pStyle w:val="Listenabsatz"/>
              <w:tabs>
                <w:tab w:val="left" w:pos="426"/>
              </w:tabs>
              <w:ind w:left="0"/>
              <w:rPr>
                <w:rFonts w:asciiTheme="minorHAnsi" w:hAnsiTheme="minorHAnsi" w:cstheme="minorHAnsi"/>
              </w:rPr>
            </w:pPr>
          </w:p>
        </w:tc>
        <w:tc>
          <w:tcPr>
            <w:tcW w:w="2830" w:type="dxa"/>
          </w:tcPr>
          <w:p w:rsidR="007E2046" w:rsidRDefault="007E2046" w:rsidP="007E2046">
            <w:pPr>
              <w:pStyle w:val="Listenabsatz"/>
              <w:tabs>
                <w:tab w:val="left" w:pos="426"/>
              </w:tabs>
              <w:ind w:left="0"/>
              <w:rPr>
                <w:rFonts w:asciiTheme="minorHAnsi" w:hAnsiTheme="minorHAnsi" w:cstheme="minorHAnsi"/>
              </w:rPr>
            </w:pPr>
          </w:p>
        </w:tc>
      </w:tr>
      <w:tr w:rsidR="007E2046" w:rsidTr="007E2046">
        <w:tc>
          <w:tcPr>
            <w:tcW w:w="4390" w:type="dxa"/>
          </w:tcPr>
          <w:p w:rsidR="007E2046" w:rsidRPr="007E2046" w:rsidRDefault="007E2046" w:rsidP="007E2046">
            <w:pPr>
              <w:pStyle w:val="Listenabsatz"/>
              <w:tabs>
                <w:tab w:val="left" w:pos="426"/>
              </w:tabs>
              <w:ind w:left="0"/>
              <w:rPr>
                <w:rFonts w:asciiTheme="minorHAnsi" w:hAnsiTheme="minorHAnsi" w:cstheme="minorHAnsi"/>
                <w:sz w:val="22"/>
                <w:szCs w:val="22"/>
              </w:rPr>
            </w:pPr>
            <w:r>
              <w:rPr>
                <w:rFonts w:asciiTheme="minorHAnsi" w:hAnsiTheme="minorHAnsi" w:cstheme="minorHAnsi"/>
                <w:sz w:val="22"/>
                <w:szCs w:val="22"/>
              </w:rPr>
              <w:t>In einem beschränkten Nachfragemonopol sind die Nachfrager gegenüber den Anbietern in der Überzahl.</w:t>
            </w:r>
          </w:p>
        </w:tc>
        <w:tc>
          <w:tcPr>
            <w:tcW w:w="992" w:type="dxa"/>
          </w:tcPr>
          <w:p w:rsidR="007E2046" w:rsidRDefault="007E2046" w:rsidP="007E2046">
            <w:pPr>
              <w:pStyle w:val="Listenabsatz"/>
              <w:tabs>
                <w:tab w:val="left" w:pos="426"/>
              </w:tabs>
              <w:ind w:left="0"/>
              <w:rPr>
                <w:rFonts w:asciiTheme="minorHAnsi" w:hAnsiTheme="minorHAnsi" w:cstheme="minorHAnsi"/>
              </w:rPr>
            </w:pPr>
          </w:p>
        </w:tc>
        <w:tc>
          <w:tcPr>
            <w:tcW w:w="850" w:type="dxa"/>
          </w:tcPr>
          <w:p w:rsidR="007E2046" w:rsidRDefault="007E2046" w:rsidP="007E2046">
            <w:pPr>
              <w:pStyle w:val="Listenabsatz"/>
              <w:tabs>
                <w:tab w:val="left" w:pos="426"/>
              </w:tabs>
              <w:ind w:left="0"/>
              <w:rPr>
                <w:rFonts w:asciiTheme="minorHAnsi" w:hAnsiTheme="minorHAnsi" w:cstheme="minorHAnsi"/>
              </w:rPr>
            </w:pPr>
          </w:p>
        </w:tc>
        <w:tc>
          <w:tcPr>
            <w:tcW w:w="2830" w:type="dxa"/>
          </w:tcPr>
          <w:p w:rsidR="007E2046" w:rsidRDefault="007E2046" w:rsidP="007E2046">
            <w:pPr>
              <w:pStyle w:val="Listenabsatz"/>
              <w:tabs>
                <w:tab w:val="left" w:pos="426"/>
              </w:tabs>
              <w:ind w:left="0"/>
              <w:rPr>
                <w:rFonts w:asciiTheme="minorHAnsi" w:hAnsiTheme="minorHAnsi" w:cstheme="minorHAnsi"/>
              </w:rPr>
            </w:pPr>
          </w:p>
        </w:tc>
      </w:tr>
      <w:tr w:rsidR="007E2046" w:rsidTr="007E2046">
        <w:tc>
          <w:tcPr>
            <w:tcW w:w="4390" w:type="dxa"/>
          </w:tcPr>
          <w:p w:rsidR="007E2046" w:rsidRPr="007E2046" w:rsidRDefault="007E2046" w:rsidP="007E2046">
            <w:pPr>
              <w:pStyle w:val="Listenabsatz"/>
              <w:tabs>
                <w:tab w:val="left" w:pos="426"/>
              </w:tabs>
              <w:ind w:left="0"/>
              <w:rPr>
                <w:rFonts w:asciiTheme="minorHAnsi" w:hAnsiTheme="minorHAnsi" w:cstheme="minorHAnsi"/>
                <w:sz w:val="22"/>
                <w:szCs w:val="22"/>
              </w:rPr>
            </w:pPr>
            <w:r>
              <w:rPr>
                <w:rFonts w:asciiTheme="minorHAnsi" w:hAnsiTheme="minorHAnsi" w:cstheme="minorHAnsi"/>
                <w:sz w:val="22"/>
                <w:szCs w:val="22"/>
              </w:rPr>
              <w:t xml:space="preserve">Im Angebot-Nachfrage-Modell steigt die nachgefragte Menge nach einem Produkt, wenn der Preis herabgesetzt wird. </w:t>
            </w:r>
          </w:p>
        </w:tc>
        <w:tc>
          <w:tcPr>
            <w:tcW w:w="992" w:type="dxa"/>
          </w:tcPr>
          <w:p w:rsidR="007E2046" w:rsidRDefault="007E2046" w:rsidP="007E2046">
            <w:pPr>
              <w:pStyle w:val="Listenabsatz"/>
              <w:tabs>
                <w:tab w:val="left" w:pos="426"/>
              </w:tabs>
              <w:ind w:left="0"/>
              <w:rPr>
                <w:rFonts w:asciiTheme="minorHAnsi" w:hAnsiTheme="minorHAnsi" w:cstheme="minorHAnsi"/>
              </w:rPr>
            </w:pPr>
          </w:p>
        </w:tc>
        <w:tc>
          <w:tcPr>
            <w:tcW w:w="850" w:type="dxa"/>
          </w:tcPr>
          <w:p w:rsidR="007E2046" w:rsidRDefault="007E2046" w:rsidP="007E2046">
            <w:pPr>
              <w:pStyle w:val="Listenabsatz"/>
              <w:tabs>
                <w:tab w:val="left" w:pos="426"/>
              </w:tabs>
              <w:ind w:left="0"/>
              <w:rPr>
                <w:rFonts w:asciiTheme="minorHAnsi" w:hAnsiTheme="minorHAnsi" w:cstheme="minorHAnsi"/>
              </w:rPr>
            </w:pPr>
          </w:p>
        </w:tc>
        <w:tc>
          <w:tcPr>
            <w:tcW w:w="2830" w:type="dxa"/>
          </w:tcPr>
          <w:p w:rsidR="007E2046" w:rsidRDefault="007E2046" w:rsidP="007E2046">
            <w:pPr>
              <w:pStyle w:val="Listenabsatz"/>
              <w:tabs>
                <w:tab w:val="left" w:pos="426"/>
              </w:tabs>
              <w:ind w:left="0"/>
              <w:rPr>
                <w:rFonts w:asciiTheme="minorHAnsi" w:hAnsiTheme="minorHAnsi" w:cstheme="minorHAnsi"/>
              </w:rPr>
            </w:pPr>
          </w:p>
        </w:tc>
      </w:tr>
    </w:tbl>
    <w:p w:rsidR="007E2046" w:rsidRDefault="007E2046" w:rsidP="007E2046">
      <w:pPr>
        <w:pStyle w:val="Listenabsatz"/>
        <w:tabs>
          <w:tab w:val="left" w:pos="426"/>
        </w:tabs>
        <w:ind w:left="0"/>
        <w:rPr>
          <w:rFonts w:asciiTheme="minorHAnsi" w:hAnsiTheme="minorHAnsi" w:cstheme="minorHAnsi"/>
        </w:rPr>
      </w:pPr>
    </w:p>
    <w:p w:rsidR="00BA7751" w:rsidRDefault="00BA7751" w:rsidP="00BA7751">
      <w:pPr>
        <w:pStyle w:val="Listenabsatz"/>
        <w:numPr>
          <w:ilvl w:val="0"/>
          <w:numId w:val="2"/>
        </w:numPr>
        <w:tabs>
          <w:tab w:val="left" w:pos="426"/>
        </w:tabs>
        <w:ind w:left="0" w:firstLine="0"/>
        <w:rPr>
          <w:rFonts w:asciiTheme="minorHAnsi" w:hAnsiTheme="minorHAnsi" w:cstheme="minorHAnsi"/>
        </w:rPr>
      </w:pPr>
      <w:r>
        <w:rPr>
          <w:rFonts w:asciiTheme="minorHAnsi" w:hAnsiTheme="minorHAnsi" w:cstheme="minorHAnsi"/>
        </w:rPr>
        <w:t xml:space="preserve">Bitte berechnen Sie für die beiden folgenden Fälle die Preiselastizität und entscheiden </w:t>
      </w:r>
    </w:p>
    <w:p w:rsidR="00BA7751" w:rsidRPr="00BA7751" w:rsidRDefault="00BA7751" w:rsidP="00BA7751">
      <w:pPr>
        <w:pStyle w:val="Listenabsatz"/>
        <w:tabs>
          <w:tab w:val="left" w:pos="426"/>
        </w:tabs>
        <w:ind w:left="0"/>
        <w:rPr>
          <w:rFonts w:asciiTheme="minorHAnsi" w:hAnsiTheme="minorHAnsi" w:cstheme="minorHAnsi"/>
          <w:b/>
        </w:rPr>
      </w:pPr>
      <w:r>
        <w:rPr>
          <w:rFonts w:asciiTheme="minorHAnsi" w:hAnsiTheme="minorHAnsi" w:cstheme="minorHAnsi"/>
        </w:rPr>
        <w:tab/>
        <w:t>Sie, ob die Preise elastisch oder unelas</w:t>
      </w:r>
      <w:r w:rsidR="00950AD4">
        <w:rPr>
          <w:rFonts w:asciiTheme="minorHAnsi" w:hAnsiTheme="minorHAnsi" w:cstheme="minorHAnsi"/>
        </w:rPr>
        <w:t>tisch sind (Bitte Berechnungen angeben!)</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 xml:space="preserve">    </w:t>
      </w:r>
      <w:r w:rsidR="00950AD4">
        <w:rPr>
          <w:rFonts w:asciiTheme="minorHAnsi" w:hAnsiTheme="minorHAnsi" w:cstheme="minorHAnsi"/>
        </w:rPr>
        <w:tab/>
      </w:r>
      <w:r w:rsidR="00950AD4">
        <w:rPr>
          <w:rFonts w:asciiTheme="minorHAnsi" w:hAnsiTheme="minorHAnsi" w:cstheme="minorHAnsi"/>
        </w:rPr>
        <w:tab/>
      </w:r>
      <w:r w:rsidR="00950AD4">
        <w:rPr>
          <w:rFonts w:asciiTheme="minorHAnsi" w:hAnsiTheme="minorHAnsi" w:cstheme="minorHAnsi"/>
        </w:rPr>
        <w:tab/>
      </w:r>
      <w:r w:rsidR="00950AD4">
        <w:rPr>
          <w:rFonts w:asciiTheme="minorHAnsi" w:hAnsiTheme="minorHAnsi" w:cstheme="minorHAnsi"/>
        </w:rPr>
        <w:tab/>
      </w:r>
      <w:r w:rsidR="00950AD4">
        <w:rPr>
          <w:rFonts w:asciiTheme="minorHAnsi" w:hAnsiTheme="minorHAnsi" w:cstheme="minorHAnsi"/>
        </w:rPr>
        <w:tab/>
      </w:r>
      <w:r w:rsidR="00950AD4">
        <w:rPr>
          <w:rFonts w:asciiTheme="minorHAnsi" w:hAnsiTheme="minorHAnsi" w:cstheme="minorHAnsi"/>
        </w:rPr>
        <w:tab/>
      </w:r>
      <w:r w:rsidR="00950AD4">
        <w:rPr>
          <w:rFonts w:asciiTheme="minorHAnsi" w:hAnsiTheme="minorHAnsi" w:cstheme="minorHAnsi"/>
        </w:rPr>
        <w:tab/>
      </w:r>
      <w:r w:rsidR="00950AD4">
        <w:rPr>
          <w:rFonts w:asciiTheme="minorHAnsi" w:hAnsiTheme="minorHAnsi" w:cstheme="minorHAnsi"/>
        </w:rPr>
        <w:tab/>
      </w:r>
      <w:r w:rsidR="00950AD4">
        <w:rPr>
          <w:rFonts w:asciiTheme="minorHAnsi" w:hAnsiTheme="minorHAnsi" w:cstheme="minorHAnsi"/>
        </w:rPr>
        <w:tab/>
        <w:t xml:space="preserve">    </w:t>
      </w:r>
      <w:r>
        <w:rPr>
          <w:rFonts w:asciiTheme="minorHAnsi" w:hAnsiTheme="minorHAnsi" w:cstheme="minorHAnsi"/>
          <w:b/>
        </w:rPr>
        <w:t>(4 Punkte)</w:t>
      </w:r>
    </w:p>
    <w:p w:rsidR="00BA7751" w:rsidRPr="00950AD4" w:rsidRDefault="00BA7751" w:rsidP="00BA7751">
      <w:pPr>
        <w:pStyle w:val="Listenabsatz"/>
        <w:tabs>
          <w:tab w:val="left" w:pos="426"/>
        </w:tabs>
        <w:ind w:left="0"/>
        <w:rPr>
          <w:rFonts w:asciiTheme="minorHAnsi" w:hAnsiTheme="minorHAnsi" w:cstheme="minorHAnsi"/>
          <w:sz w:val="8"/>
        </w:rPr>
      </w:pPr>
    </w:p>
    <w:p w:rsidR="00BA7751" w:rsidRDefault="00950AD4" w:rsidP="00950AD4">
      <w:pPr>
        <w:pStyle w:val="Listenabsatz"/>
        <w:numPr>
          <w:ilvl w:val="0"/>
          <w:numId w:val="6"/>
        </w:numPr>
        <w:tabs>
          <w:tab w:val="left" w:pos="426"/>
        </w:tabs>
        <w:rPr>
          <w:rFonts w:asciiTheme="minorHAnsi" w:hAnsiTheme="minorHAnsi" w:cstheme="minorHAnsi"/>
        </w:rPr>
      </w:pPr>
      <w:r>
        <w:rPr>
          <w:rFonts w:asciiTheme="minorHAnsi" w:hAnsiTheme="minorHAnsi" w:cstheme="minorHAnsi"/>
        </w:rPr>
        <w:t>Der aktuelle Preis für ein Smartphone beträgt EUR 200,--. Laut einem Markt-</w:t>
      </w:r>
    </w:p>
    <w:p w:rsidR="00950AD4" w:rsidRDefault="00950AD4" w:rsidP="00950AD4">
      <w:pPr>
        <w:pStyle w:val="Listenabsatz"/>
        <w:tabs>
          <w:tab w:val="left" w:pos="426"/>
        </w:tabs>
        <w:ind w:left="780"/>
        <w:rPr>
          <w:rFonts w:asciiTheme="minorHAnsi" w:hAnsiTheme="minorHAnsi" w:cstheme="minorHAnsi"/>
        </w:rPr>
      </w:pPr>
      <w:r>
        <w:rPr>
          <w:rFonts w:asciiTheme="minorHAnsi" w:hAnsiTheme="minorHAnsi" w:cstheme="minorHAnsi"/>
        </w:rPr>
        <w:t>Forschungsinstitut würde sich die Nachfrage bei einer Preissenkung um EUR 20,--</w:t>
      </w:r>
    </w:p>
    <w:p w:rsidR="00950AD4" w:rsidRDefault="00950AD4" w:rsidP="00950AD4">
      <w:pPr>
        <w:pStyle w:val="Listenabsatz"/>
        <w:tabs>
          <w:tab w:val="left" w:pos="426"/>
        </w:tabs>
        <w:ind w:left="780"/>
        <w:rPr>
          <w:rFonts w:asciiTheme="minorHAnsi" w:hAnsiTheme="minorHAnsi" w:cstheme="minorHAnsi"/>
        </w:rPr>
      </w:pPr>
      <w:r>
        <w:rPr>
          <w:rFonts w:asciiTheme="minorHAnsi" w:hAnsiTheme="minorHAnsi" w:cstheme="minorHAnsi"/>
        </w:rPr>
        <w:t>um 20 Prozent erhöhen. Ist der Preis elastisch oder unelastisch?</w:t>
      </w:r>
    </w:p>
    <w:p w:rsidR="00950AD4" w:rsidRPr="00950AD4" w:rsidRDefault="00950AD4" w:rsidP="00950AD4">
      <w:pPr>
        <w:pStyle w:val="Listenabsatz"/>
        <w:tabs>
          <w:tab w:val="left" w:pos="426"/>
        </w:tabs>
        <w:ind w:left="780"/>
        <w:rPr>
          <w:rFonts w:asciiTheme="minorHAnsi" w:hAnsiTheme="minorHAnsi" w:cstheme="minorHAnsi"/>
          <w:sz w:val="8"/>
        </w:rPr>
      </w:pPr>
    </w:p>
    <w:p w:rsidR="00950AD4" w:rsidRDefault="00950AD4" w:rsidP="00950AD4">
      <w:pPr>
        <w:pStyle w:val="Listenabsatz"/>
        <w:tabs>
          <w:tab w:val="left" w:pos="426"/>
        </w:tabs>
        <w:ind w:left="780"/>
        <w:rPr>
          <w:rFonts w:asciiTheme="minorHAnsi" w:hAnsiTheme="minorHAnsi" w:cstheme="minorHAnsi"/>
        </w:rPr>
      </w:pPr>
      <w:r>
        <w:rPr>
          <w:rFonts w:ascii="Arial" w:hAnsi="Arial" w:cs="Arial"/>
        </w:rPr>
        <w:t>□</w:t>
      </w:r>
      <w:r>
        <w:rPr>
          <w:rFonts w:asciiTheme="minorHAnsi" w:hAnsiTheme="minorHAnsi" w:cstheme="minorHAnsi"/>
        </w:rPr>
        <w:t xml:space="preserve">  Preis elastisch</w:t>
      </w:r>
      <w:r>
        <w:rPr>
          <w:rFonts w:asciiTheme="minorHAnsi" w:hAnsiTheme="minorHAnsi" w:cstheme="minorHAnsi"/>
        </w:rPr>
        <w:tab/>
      </w:r>
      <w:r>
        <w:rPr>
          <w:rFonts w:ascii="Arial" w:hAnsi="Arial" w:cs="Arial"/>
        </w:rPr>
        <w:t>□</w:t>
      </w:r>
      <w:r>
        <w:rPr>
          <w:rFonts w:asciiTheme="minorHAnsi" w:hAnsiTheme="minorHAnsi" w:cstheme="minorHAnsi"/>
        </w:rPr>
        <w:t xml:space="preserve">  Preis unelastisch</w:t>
      </w:r>
      <w:r>
        <w:rPr>
          <w:rFonts w:asciiTheme="minorHAnsi" w:hAnsiTheme="minorHAnsi" w:cstheme="minorHAnsi"/>
        </w:rPr>
        <w:tab/>
      </w:r>
      <w:r>
        <w:rPr>
          <w:rFonts w:asciiTheme="minorHAnsi" w:hAnsiTheme="minorHAnsi" w:cstheme="minorHAnsi"/>
        </w:rPr>
        <w:tab/>
        <w:t>Berechnung:</w:t>
      </w:r>
    </w:p>
    <w:p w:rsidR="00950AD4" w:rsidRDefault="00950AD4" w:rsidP="00950AD4">
      <w:pPr>
        <w:pStyle w:val="Listenabsatz"/>
        <w:tabs>
          <w:tab w:val="left" w:pos="426"/>
        </w:tabs>
        <w:ind w:left="780"/>
        <w:rPr>
          <w:rFonts w:asciiTheme="minorHAnsi" w:hAnsiTheme="minorHAnsi" w:cstheme="minorHAnsi"/>
        </w:rPr>
      </w:pPr>
    </w:p>
    <w:p w:rsidR="00950AD4" w:rsidRDefault="00950AD4" w:rsidP="00950AD4">
      <w:pPr>
        <w:pStyle w:val="Listenabsatz"/>
        <w:tabs>
          <w:tab w:val="left" w:pos="426"/>
        </w:tabs>
        <w:ind w:left="780"/>
        <w:rPr>
          <w:rFonts w:asciiTheme="minorHAnsi" w:hAnsiTheme="minorHAnsi" w:cstheme="minorHAnsi"/>
        </w:rPr>
      </w:pPr>
    </w:p>
    <w:p w:rsidR="00950AD4" w:rsidRDefault="00950AD4" w:rsidP="00950AD4">
      <w:pPr>
        <w:pStyle w:val="Listenabsatz"/>
        <w:numPr>
          <w:ilvl w:val="0"/>
          <w:numId w:val="6"/>
        </w:numPr>
        <w:tabs>
          <w:tab w:val="left" w:pos="426"/>
        </w:tabs>
        <w:rPr>
          <w:rFonts w:asciiTheme="minorHAnsi" w:hAnsiTheme="minorHAnsi" w:cstheme="minorHAnsi"/>
        </w:rPr>
      </w:pPr>
      <w:r>
        <w:rPr>
          <w:rFonts w:asciiTheme="minorHAnsi" w:hAnsiTheme="minorHAnsi" w:cstheme="minorHAnsi"/>
        </w:rPr>
        <w:t>Der aktuelle Preis für eine Spielkonsole beträgt EUR 150,--. Bei einer Aktion wurde der Preis um 20 Prozent gesenkt. Im Aktionsmonat wurden 800 Spielekonsolen verkauft, in anderen Monaten wurden durchschnittlich nur 750 Spielekonsolen verkauft. Ist der Preis elastisch oder unelastisch?</w:t>
      </w:r>
    </w:p>
    <w:p w:rsidR="00950AD4" w:rsidRDefault="00950AD4" w:rsidP="00950AD4">
      <w:pPr>
        <w:pStyle w:val="Listenabsatz"/>
        <w:tabs>
          <w:tab w:val="left" w:pos="426"/>
        </w:tabs>
        <w:ind w:left="780"/>
        <w:rPr>
          <w:rFonts w:asciiTheme="minorHAnsi" w:hAnsiTheme="minorHAnsi" w:cstheme="minorHAnsi"/>
        </w:rPr>
      </w:pPr>
    </w:p>
    <w:p w:rsidR="00BA7751" w:rsidRDefault="00950AD4" w:rsidP="004B7DFB">
      <w:pPr>
        <w:pStyle w:val="Listenabsatz"/>
        <w:tabs>
          <w:tab w:val="left" w:pos="426"/>
        </w:tabs>
        <w:ind w:left="780"/>
        <w:rPr>
          <w:rFonts w:asciiTheme="minorHAnsi" w:hAnsiTheme="minorHAnsi" w:cstheme="minorHAnsi"/>
        </w:rPr>
      </w:pPr>
      <w:r>
        <w:rPr>
          <w:rFonts w:ascii="Arial" w:hAnsi="Arial" w:cs="Arial"/>
        </w:rPr>
        <w:t>□</w:t>
      </w:r>
      <w:r>
        <w:rPr>
          <w:rFonts w:asciiTheme="minorHAnsi" w:hAnsiTheme="minorHAnsi" w:cstheme="minorHAnsi"/>
        </w:rPr>
        <w:t xml:space="preserve">  Preis elastisch</w:t>
      </w:r>
      <w:r>
        <w:rPr>
          <w:rFonts w:asciiTheme="minorHAnsi" w:hAnsiTheme="minorHAnsi" w:cstheme="minorHAnsi"/>
        </w:rPr>
        <w:tab/>
      </w:r>
      <w:r>
        <w:rPr>
          <w:rFonts w:ascii="Arial" w:hAnsi="Arial" w:cs="Arial"/>
        </w:rPr>
        <w:t>□</w:t>
      </w:r>
      <w:r>
        <w:rPr>
          <w:rFonts w:asciiTheme="minorHAnsi" w:hAnsiTheme="minorHAnsi" w:cstheme="minorHAnsi"/>
        </w:rPr>
        <w:t xml:space="preserve">  Preis unelastisch</w:t>
      </w:r>
      <w:r>
        <w:rPr>
          <w:rFonts w:asciiTheme="minorHAnsi" w:hAnsiTheme="minorHAnsi" w:cstheme="minorHAnsi"/>
        </w:rPr>
        <w:tab/>
      </w:r>
      <w:r>
        <w:rPr>
          <w:rFonts w:asciiTheme="minorHAnsi" w:hAnsiTheme="minorHAnsi" w:cstheme="minorHAnsi"/>
        </w:rPr>
        <w:tab/>
        <w:t>Berechnung:</w:t>
      </w:r>
    </w:p>
    <w:p w:rsidR="00CD5FC0" w:rsidRDefault="00CD5FC0" w:rsidP="00BA7751">
      <w:pPr>
        <w:pStyle w:val="Listenabsatz"/>
        <w:numPr>
          <w:ilvl w:val="0"/>
          <w:numId w:val="2"/>
        </w:numPr>
        <w:tabs>
          <w:tab w:val="left" w:pos="426"/>
        </w:tabs>
        <w:ind w:left="0" w:firstLine="0"/>
        <w:rPr>
          <w:rFonts w:asciiTheme="minorHAnsi" w:hAnsiTheme="minorHAnsi" w:cstheme="minorHAnsi"/>
        </w:rPr>
      </w:pPr>
      <w:r>
        <w:rPr>
          <w:rFonts w:asciiTheme="minorHAnsi" w:hAnsiTheme="minorHAnsi" w:cstheme="minorHAnsi"/>
        </w:rPr>
        <w:lastRenderedPageBreak/>
        <w:t>Das Bruttoinlandsprodukt stellt eine wichtige Größe dar, um die wirtschaftliche</w:t>
      </w:r>
    </w:p>
    <w:p w:rsidR="00CD5FC0" w:rsidRDefault="00CD5FC0" w:rsidP="00CD5FC0">
      <w:pPr>
        <w:pStyle w:val="Listenabsatz"/>
        <w:tabs>
          <w:tab w:val="left" w:pos="426"/>
        </w:tabs>
        <w:ind w:left="0"/>
        <w:rPr>
          <w:rFonts w:asciiTheme="minorHAnsi" w:hAnsiTheme="minorHAnsi" w:cstheme="minorHAnsi"/>
        </w:rPr>
      </w:pPr>
      <w:r>
        <w:rPr>
          <w:rFonts w:asciiTheme="minorHAnsi" w:hAnsiTheme="minorHAnsi" w:cstheme="minorHAnsi"/>
        </w:rPr>
        <w:tab/>
        <w:t xml:space="preserve">Situation, den Wohlstand, die Entwicklung eines Landes beurteilen zu können. Erklären </w:t>
      </w:r>
    </w:p>
    <w:p w:rsidR="00A24247" w:rsidRPr="00CD5FC0" w:rsidRDefault="00CD5FC0" w:rsidP="00CD5FC0">
      <w:pPr>
        <w:pStyle w:val="Listenabsatz"/>
        <w:tabs>
          <w:tab w:val="left" w:pos="426"/>
        </w:tabs>
        <w:ind w:left="0"/>
        <w:rPr>
          <w:rFonts w:asciiTheme="minorHAnsi" w:hAnsiTheme="minorHAnsi" w:cstheme="minorHAnsi"/>
          <w:b/>
        </w:rPr>
      </w:pPr>
      <w:r>
        <w:rPr>
          <w:rFonts w:asciiTheme="minorHAnsi" w:hAnsiTheme="minorHAnsi" w:cstheme="minorHAnsi"/>
        </w:rPr>
        <w:tab/>
        <w:t>Sie bitte die folgenden Begriffe.</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b/>
        </w:rPr>
        <w:t>(4,5 Punkte)</w:t>
      </w:r>
    </w:p>
    <w:p w:rsidR="00CD5FC0" w:rsidRPr="00CD5FC0" w:rsidRDefault="00CD5FC0" w:rsidP="00CD5FC0">
      <w:pPr>
        <w:pStyle w:val="Listenabsatz"/>
        <w:tabs>
          <w:tab w:val="left" w:pos="426"/>
        </w:tabs>
        <w:ind w:left="0"/>
        <w:rPr>
          <w:rFonts w:asciiTheme="minorHAnsi" w:hAnsiTheme="minorHAnsi" w:cstheme="minorHAnsi"/>
          <w:sz w:val="8"/>
        </w:rPr>
      </w:pPr>
    </w:p>
    <w:p w:rsidR="00CD5FC0" w:rsidRDefault="00CD5FC0" w:rsidP="00CD5FC0">
      <w:pPr>
        <w:pStyle w:val="Listenabsatz"/>
        <w:numPr>
          <w:ilvl w:val="0"/>
          <w:numId w:val="7"/>
        </w:numPr>
        <w:tabs>
          <w:tab w:val="left" w:pos="426"/>
        </w:tabs>
        <w:rPr>
          <w:rFonts w:asciiTheme="minorHAnsi" w:hAnsiTheme="minorHAnsi" w:cstheme="minorHAnsi"/>
        </w:rPr>
      </w:pPr>
      <w:r>
        <w:rPr>
          <w:rFonts w:asciiTheme="minorHAnsi" w:hAnsiTheme="minorHAnsi" w:cstheme="minorHAnsi"/>
        </w:rPr>
        <w:t>Bruttosozialprodukt</w:t>
      </w:r>
    </w:p>
    <w:p w:rsidR="00CD5FC0" w:rsidRDefault="00CD5FC0" w:rsidP="00CD5FC0">
      <w:pPr>
        <w:pStyle w:val="Listenabsatz"/>
        <w:tabs>
          <w:tab w:val="left" w:pos="426"/>
        </w:tabs>
        <w:ind w:left="780"/>
        <w:rPr>
          <w:rFonts w:asciiTheme="minorHAnsi" w:hAnsiTheme="minorHAnsi" w:cstheme="minorHAnsi"/>
        </w:rPr>
      </w:pPr>
    </w:p>
    <w:p w:rsidR="00CD5FC0" w:rsidRDefault="00CD5FC0" w:rsidP="00CD5FC0">
      <w:pPr>
        <w:pStyle w:val="Listenabsatz"/>
        <w:tabs>
          <w:tab w:val="left" w:pos="426"/>
        </w:tabs>
        <w:ind w:left="780"/>
        <w:rPr>
          <w:rFonts w:asciiTheme="minorHAnsi" w:hAnsiTheme="minorHAnsi" w:cstheme="minorHAnsi"/>
        </w:rPr>
      </w:pPr>
    </w:p>
    <w:p w:rsidR="00CD5FC0" w:rsidRDefault="00CD5FC0" w:rsidP="00CD5FC0">
      <w:pPr>
        <w:pStyle w:val="Listenabsatz"/>
        <w:tabs>
          <w:tab w:val="left" w:pos="426"/>
        </w:tabs>
        <w:ind w:left="780"/>
        <w:rPr>
          <w:rFonts w:asciiTheme="minorHAnsi" w:hAnsiTheme="minorHAnsi" w:cstheme="minorHAnsi"/>
        </w:rPr>
      </w:pPr>
    </w:p>
    <w:p w:rsidR="00CD5FC0" w:rsidRDefault="00CD5FC0" w:rsidP="00CD5FC0">
      <w:pPr>
        <w:pStyle w:val="Listenabsatz"/>
        <w:tabs>
          <w:tab w:val="left" w:pos="426"/>
        </w:tabs>
        <w:ind w:left="780"/>
        <w:rPr>
          <w:rFonts w:asciiTheme="minorHAnsi" w:hAnsiTheme="minorHAnsi" w:cstheme="minorHAnsi"/>
        </w:rPr>
      </w:pPr>
    </w:p>
    <w:p w:rsidR="00CD5FC0" w:rsidRDefault="00CD5FC0" w:rsidP="00CD5FC0">
      <w:pPr>
        <w:pStyle w:val="Listenabsatz"/>
        <w:tabs>
          <w:tab w:val="left" w:pos="426"/>
        </w:tabs>
        <w:ind w:left="780"/>
        <w:rPr>
          <w:rFonts w:asciiTheme="minorHAnsi" w:hAnsiTheme="minorHAnsi" w:cstheme="minorHAnsi"/>
        </w:rPr>
      </w:pPr>
    </w:p>
    <w:p w:rsidR="00CD5FC0" w:rsidRPr="000A242D" w:rsidRDefault="00CD5FC0" w:rsidP="000A242D">
      <w:pPr>
        <w:tabs>
          <w:tab w:val="left" w:pos="426"/>
        </w:tabs>
        <w:rPr>
          <w:rFonts w:asciiTheme="minorHAnsi" w:hAnsiTheme="minorHAnsi" w:cstheme="minorHAnsi"/>
        </w:rPr>
      </w:pPr>
    </w:p>
    <w:p w:rsidR="00CD5FC0" w:rsidRDefault="00CD5FC0" w:rsidP="00CD5FC0">
      <w:pPr>
        <w:pStyle w:val="Listenabsatz"/>
        <w:numPr>
          <w:ilvl w:val="0"/>
          <w:numId w:val="7"/>
        </w:numPr>
        <w:tabs>
          <w:tab w:val="left" w:pos="426"/>
        </w:tabs>
        <w:rPr>
          <w:rFonts w:asciiTheme="minorHAnsi" w:hAnsiTheme="minorHAnsi" w:cstheme="minorHAnsi"/>
        </w:rPr>
      </w:pPr>
      <w:r>
        <w:rPr>
          <w:rFonts w:asciiTheme="minorHAnsi" w:hAnsiTheme="minorHAnsi" w:cstheme="minorHAnsi"/>
        </w:rPr>
        <w:t>Reales BIP</w:t>
      </w:r>
    </w:p>
    <w:p w:rsidR="00CD5FC0" w:rsidRDefault="00CD5FC0" w:rsidP="00CD5FC0">
      <w:pPr>
        <w:pStyle w:val="Listenabsatz"/>
        <w:tabs>
          <w:tab w:val="left" w:pos="426"/>
        </w:tabs>
        <w:ind w:left="780"/>
        <w:rPr>
          <w:rFonts w:asciiTheme="minorHAnsi" w:hAnsiTheme="minorHAnsi" w:cstheme="minorHAnsi"/>
        </w:rPr>
      </w:pPr>
    </w:p>
    <w:p w:rsidR="00CD5FC0" w:rsidRDefault="00CD5FC0" w:rsidP="00CD5FC0">
      <w:pPr>
        <w:pStyle w:val="Listenabsatz"/>
        <w:tabs>
          <w:tab w:val="left" w:pos="426"/>
        </w:tabs>
        <w:ind w:left="780"/>
        <w:rPr>
          <w:rFonts w:asciiTheme="minorHAnsi" w:hAnsiTheme="minorHAnsi" w:cstheme="minorHAnsi"/>
        </w:rPr>
      </w:pPr>
    </w:p>
    <w:p w:rsidR="00CD5FC0" w:rsidRDefault="00CD5FC0" w:rsidP="00CD5FC0">
      <w:pPr>
        <w:pStyle w:val="Listenabsatz"/>
        <w:tabs>
          <w:tab w:val="left" w:pos="426"/>
        </w:tabs>
        <w:ind w:left="780"/>
        <w:rPr>
          <w:rFonts w:asciiTheme="minorHAnsi" w:hAnsiTheme="minorHAnsi" w:cstheme="minorHAnsi"/>
        </w:rPr>
      </w:pPr>
    </w:p>
    <w:p w:rsidR="00CD5FC0" w:rsidRDefault="00CD5FC0" w:rsidP="00CD5FC0">
      <w:pPr>
        <w:pStyle w:val="Listenabsatz"/>
        <w:tabs>
          <w:tab w:val="left" w:pos="426"/>
        </w:tabs>
        <w:ind w:left="780"/>
        <w:rPr>
          <w:rFonts w:asciiTheme="minorHAnsi" w:hAnsiTheme="minorHAnsi" w:cstheme="minorHAnsi"/>
        </w:rPr>
      </w:pPr>
    </w:p>
    <w:p w:rsidR="00CD5FC0" w:rsidRDefault="00CD5FC0" w:rsidP="00CD5FC0">
      <w:pPr>
        <w:pStyle w:val="Listenabsatz"/>
        <w:tabs>
          <w:tab w:val="left" w:pos="426"/>
        </w:tabs>
        <w:ind w:left="780"/>
        <w:rPr>
          <w:rFonts w:asciiTheme="minorHAnsi" w:hAnsiTheme="minorHAnsi" w:cstheme="minorHAnsi"/>
        </w:rPr>
      </w:pPr>
    </w:p>
    <w:p w:rsidR="00CD5FC0" w:rsidRPr="000A242D" w:rsidRDefault="00CD5FC0" w:rsidP="000A242D">
      <w:pPr>
        <w:tabs>
          <w:tab w:val="left" w:pos="426"/>
        </w:tabs>
        <w:rPr>
          <w:rFonts w:asciiTheme="minorHAnsi" w:hAnsiTheme="minorHAnsi" w:cstheme="minorHAnsi"/>
        </w:rPr>
      </w:pPr>
    </w:p>
    <w:p w:rsidR="00CD5FC0" w:rsidRDefault="00CD5FC0" w:rsidP="00CD5FC0">
      <w:pPr>
        <w:pStyle w:val="Listenabsatz"/>
        <w:numPr>
          <w:ilvl w:val="0"/>
          <w:numId w:val="7"/>
        </w:numPr>
        <w:tabs>
          <w:tab w:val="left" w:pos="426"/>
        </w:tabs>
        <w:rPr>
          <w:rFonts w:asciiTheme="minorHAnsi" w:hAnsiTheme="minorHAnsi" w:cstheme="minorHAnsi"/>
        </w:rPr>
      </w:pPr>
      <w:r>
        <w:rPr>
          <w:rFonts w:asciiTheme="minorHAnsi" w:hAnsiTheme="minorHAnsi" w:cstheme="minorHAnsi"/>
        </w:rPr>
        <w:t>BIP zu Kaufkraftparitäten</w:t>
      </w:r>
    </w:p>
    <w:p w:rsidR="00CD5FC0" w:rsidRDefault="00CD5FC0" w:rsidP="00CD5FC0">
      <w:pPr>
        <w:pStyle w:val="Listenabsatz"/>
        <w:tabs>
          <w:tab w:val="left" w:pos="426"/>
        </w:tabs>
        <w:ind w:left="780"/>
        <w:rPr>
          <w:rFonts w:asciiTheme="minorHAnsi" w:hAnsiTheme="minorHAnsi" w:cstheme="minorHAnsi"/>
        </w:rPr>
      </w:pPr>
    </w:p>
    <w:p w:rsidR="00CD5FC0" w:rsidRDefault="00CD5FC0" w:rsidP="00CD5FC0">
      <w:pPr>
        <w:pStyle w:val="Listenabsatz"/>
        <w:tabs>
          <w:tab w:val="left" w:pos="426"/>
        </w:tabs>
        <w:ind w:left="780"/>
        <w:rPr>
          <w:rFonts w:asciiTheme="minorHAnsi" w:hAnsiTheme="minorHAnsi" w:cstheme="minorHAnsi"/>
        </w:rPr>
      </w:pPr>
    </w:p>
    <w:p w:rsidR="00CD5FC0" w:rsidRDefault="00CD5FC0" w:rsidP="00CD5FC0">
      <w:pPr>
        <w:pStyle w:val="Listenabsatz"/>
        <w:tabs>
          <w:tab w:val="left" w:pos="426"/>
        </w:tabs>
        <w:ind w:left="780"/>
        <w:rPr>
          <w:rFonts w:asciiTheme="minorHAnsi" w:hAnsiTheme="minorHAnsi" w:cstheme="minorHAnsi"/>
        </w:rPr>
      </w:pPr>
    </w:p>
    <w:p w:rsidR="00CD5FC0" w:rsidRDefault="00CD5FC0" w:rsidP="00CD5FC0">
      <w:pPr>
        <w:pStyle w:val="Listenabsatz"/>
        <w:tabs>
          <w:tab w:val="left" w:pos="426"/>
        </w:tabs>
        <w:ind w:left="780"/>
        <w:rPr>
          <w:rFonts w:asciiTheme="minorHAnsi" w:hAnsiTheme="minorHAnsi" w:cstheme="minorHAnsi"/>
        </w:rPr>
      </w:pPr>
    </w:p>
    <w:p w:rsidR="00CD5FC0" w:rsidRDefault="00CD5FC0" w:rsidP="00CD5FC0">
      <w:pPr>
        <w:pStyle w:val="Listenabsatz"/>
        <w:tabs>
          <w:tab w:val="left" w:pos="426"/>
        </w:tabs>
        <w:ind w:left="780"/>
        <w:rPr>
          <w:rFonts w:asciiTheme="minorHAnsi" w:hAnsiTheme="minorHAnsi" w:cstheme="minorHAnsi"/>
        </w:rPr>
      </w:pPr>
    </w:p>
    <w:p w:rsidR="00CD5FC0" w:rsidRDefault="00CD5FC0" w:rsidP="00CD5FC0">
      <w:pPr>
        <w:pStyle w:val="Listenabsatz"/>
        <w:tabs>
          <w:tab w:val="left" w:pos="426"/>
        </w:tabs>
        <w:ind w:left="780"/>
        <w:rPr>
          <w:rFonts w:asciiTheme="minorHAnsi" w:hAnsiTheme="minorHAnsi" w:cstheme="minorHAnsi"/>
        </w:rPr>
      </w:pPr>
    </w:p>
    <w:p w:rsidR="00CD5FC0" w:rsidRDefault="00CD5FC0" w:rsidP="00CD5FC0">
      <w:pPr>
        <w:pStyle w:val="Listenabsatz"/>
        <w:tabs>
          <w:tab w:val="left" w:pos="426"/>
        </w:tabs>
        <w:ind w:left="780"/>
        <w:rPr>
          <w:rFonts w:asciiTheme="minorHAnsi" w:hAnsiTheme="minorHAnsi" w:cstheme="minorHAnsi"/>
        </w:rPr>
      </w:pPr>
    </w:p>
    <w:p w:rsidR="00CD5FC0" w:rsidRPr="000A242D" w:rsidRDefault="00CD5FC0" w:rsidP="000A242D">
      <w:pPr>
        <w:tabs>
          <w:tab w:val="left" w:pos="426"/>
        </w:tabs>
        <w:rPr>
          <w:rFonts w:asciiTheme="minorHAnsi" w:hAnsiTheme="minorHAnsi" w:cstheme="minorHAnsi"/>
        </w:rPr>
      </w:pPr>
    </w:p>
    <w:p w:rsidR="000A242D" w:rsidRDefault="000A242D" w:rsidP="000A242D">
      <w:pPr>
        <w:pStyle w:val="Listenabsatz"/>
        <w:numPr>
          <w:ilvl w:val="0"/>
          <w:numId w:val="2"/>
        </w:numPr>
        <w:tabs>
          <w:tab w:val="left" w:pos="426"/>
        </w:tabs>
        <w:ind w:left="0" w:firstLine="0"/>
        <w:rPr>
          <w:rFonts w:asciiTheme="minorHAnsi" w:hAnsiTheme="minorHAnsi" w:cstheme="minorHAnsi"/>
        </w:rPr>
      </w:pPr>
      <w:r w:rsidRPr="000A242D">
        <w:rPr>
          <w:rFonts w:asciiTheme="minorHAnsi" w:hAnsiTheme="minorHAnsi" w:cstheme="minorHAnsi"/>
        </w:rPr>
        <w:t xml:space="preserve">Erläutern Sie bitte den Geldschöpfungsprozess im Bankensystem </w:t>
      </w:r>
      <w:r>
        <w:rPr>
          <w:rFonts w:asciiTheme="minorHAnsi" w:hAnsiTheme="minorHAnsi" w:cstheme="minorHAnsi"/>
        </w:rPr>
        <w:t xml:space="preserve">anhand des </w:t>
      </w:r>
    </w:p>
    <w:p w:rsidR="000A242D" w:rsidRPr="000A242D" w:rsidRDefault="000A242D" w:rsidP="000A242D">
      <w:pPr>
        <w:pStyle w:val="Listenabsatz"/>
        <w:tabs>
          <w:tab w:val="left" w:pos="426"/>
        </w:tabs>
        <w:ind w:left="0"/>
        <w:rPr>
          <w:rFonts w:asciiTheme="minorHAnsi" w:hAnsiTheme="minorHAnsi" w:cstheme="minorHAnsi"/>
        </w:rPr>
      </w:pPr>
      <w:r>
        <w:rPr>
          <w:rFonts w:asciiTheme="minorHAnsi" w:hAnsiTheme="minorHAnsi" w:cstheme="minorHAnsi"/>
        </w:rPr>
        <w:tab/>
      </w:r>
      <w:r w:rsidRPr="000A242D">
        <w:rPr>
          <w:rFonts w:asciiTheme="minorHAnsi" w:hAnsiTheme="minorHAnsi" w:cstheme="minorHAnsi"/>
        </w:rPr>
        <w:t xml:space="preserve">nachfolgenden Rechenbeispiels: </w:t>
      </w:r>
    </w:p>
    <w:p w:rsidR="000A242D" w:rsidRPr="000A242D" w:rsidRDefault="000A242D" w:rsidP="000A242D">
      <w:pPr>
        <w:pStyle w:val="Listenabsatz"/>
        <w:ind w:left="360"/>
        <w:jc w:val="both"/>
        <w:rPr>
          <w:rFonts w:asciiTheme="minorHAnsi" w:hAnsiTheme="minorHAnsi" w:cstheme="minorHAnsi"/>
          <w:i/>
          <w:sz w:val="8"/>
        </w:rPr>
      </w:pPr>
    </w:p>
    <w:p w:rsidR="000A242D" w:rsidRPr="000A242D" w:rsidRDefault="000A242D" w:rsidP="000A242D">
      <w:pPr>
        <w:pStyle w:val="Listenabsatz"/>
        <w:ind w:left="360"/>
        <w:jc w:val="both"/>
        <w:rPr>
          <w:rFonts w:asciiTheme="minorHAnsi" w:hAnsiTheme="minorHAnsi" w:cstheme="minorHAnsi"/>
        </w:rPr>
      </w:pPr>
      <w:r w:rsidRPr="000A242D">
        <w:rPr>
          <w:rFonts w:asciiTheme="minorHAnsi" w:hAnsiTheme="minorHAnsi" w:cstheme="minorHAnsi"/>
        </w:rPr>
        <w:t xml:space="preserve">Ein Bankkunde legt bei der Raiffeisen Bank eine Einlage in der Höhe von EUR 110.000 ein. Unterstellt wird, dass alle Banken eine Reserve (Barreserve und Mindestreserve) in Höhe von 10 % ihrer Einlagen halten. </w:t>
      </w:r>
    </w:p>
    <w:p w:rsidR="000A242D" w:rsidRPr="000A242D" w:rsidRDefault="000A242D" w:rsidP="000A242D">
      <w:pPr>
        <w:pStyle w:val="Listenabsatz"/>
        <w:ind w:left="357"/>
        <w:jc w:val="both"/>
        <w:rPr>
          <w:rFonts w:asciiTheme="minorHAnsi" w:hAnsiTheme="minorHAnsi" w:cstheme="minorHAnsi"/>
        </w:rPr>
      </w:pPr>
      <w:r w:rsidRPr="000A242D">
        <w:rPr>
          <w:rFonts w:asciiTheme="minorHAnsi" w:hAnsiTheme="minorHAnsi" w:cstheme="minorHAnsi"/>
        </w:rPr>
        <w:t>Der Kredit wird von einem anderen Bankkunden in voller Höhe in Anspruch genommen. 20 % des Betrages hebt der Kunde in bar ab, den Rest zahlt er auf ein Konto bei der ERSTE Bank ein. Bei der ERSTE Bank wiederholt sich der gleiche Vorgang wie bei der Raiffeisen Bank.</w:t>
      </w:r>
    </w:p>
    <w:p w:rsidR="000A242D" w:rsidRPr="000A242D" w:rsidRDefault="000A242D" w:rsidP="000A242D">
      <w:pPr>
        <w:pStyle w:val="Listenabsatz"/>
        <w:ind w:left="357"/>
        <w:jc w:val="both"/>
        <w:rPr>
          <w:rFonts w:asciiTheme="minorHAnsi" w:hAnsiTheme="minorHAnsi" w:cstheme="minorHAnsi"/>
          <w:sz w:val="8"/>
        </w:rPr>
      </w:pPr>
    </w:p>
    <w:p w:rsidR="009A2BAE" w:rsidRPr="000A242D" w:rsidRDefault="000A242D" w:rsidP="000A242D">
      <w:pPr>
        <w:ind w:left="357"/>
        <w:rPr>
          <w:rFonts w:asciiTheme="minorHAnsi" w:hAnsiTheme="minorHAnsi" w:cstheme="minorHAnsi"/>
          <w:sz w:val="36"/>
          <w:szCs w:val="36"/>
        </w:rPr>
      </w:pPr>
      <w:r w:rsidRPr="000A242D">
        <w:rPr>
          <w:rFonts w:asciiTheme="minorHAnsi" w:hAnsiTheme="minorHAnsi" w:cstheme="minorHAnsi"/>
        </w:rPr>
        <w:t>Um welchen Betrag hat sich die Geldmenge (einschließlich der Bewegungen bei der ERSTE Bank!) konkret erhöht?</w:t>
      </w:r>
      <w:r w:rsidRPr="000A242D">
        <w:rPr>
          <w:rFonts w:asciiTheme="minorHAnsi" w:hAnsiTheme="minorHAnsi" w:cstheme="minorHAnsi"/>
          <w:i/>
        </w:rPr>
        <w:t xml:space="preserve"> </w:t>
      </w:r>
      <w:r>
        <w:rPr>
          <w:rFonts w:asciiTheme="minorHAnsi" w:hAnsiTheme="minorHAnsi" w:cstheme="minorHAnsi"/>
        </w:rPr>
        <w:t>Bitte geben Sie den Rechengang präzise an!</w:t>
      </w:r>
      <w:r w:rsidRPr="000A242D">
        <w:rPr>
          <w:rFonts w:asciiTheme="minorHAnsi" w:hAnsiTheme="minorHAnsi" w:cstheme="minorHAnsi"/>
          <w:i/>
        </w:rPr>
        <w:tab/>
      </w:r>
      <w:r>
        <w:rPr>
          <w:rFonts w:asciiTheme="minorHAnsi" w:hAnsiTheme="minorHAnsi" w:cstheme="minorHAnsi"/>
        </w:rPr>
        <w:t xml:space="preserve">    </w:t>
      </w:r>
      <w:r>
        <w:rPr>
          <w:rFonts w:asciiTheme="minorHAnsi" w:hAnsiTheme="minorHAnsi" w:cstheme="minorHAnsi"/>
          <w:b/>
        </w:rPr>
        <w:t>(5 Punkte)</w:t>
      </w:r>
      <w:r w:rsidRPr="000A242D">
        <w:rPr>
          <w:rFonts w:asciiTheme="minorHAnsi" w:hAnsiTheme="minorHAnsi" w:cstheme="minorHAnsi"/>
          <w:i/>
        </w:rPr>
        <w:tab/>
      </w:r>
      <w:r w:rsidRPr="000A242D">
        <w:rPr>
          <w:rFonts w:asciiTheme="minorHAnsi" w:hAnsiTheme="minorHAnsi" w:cstheme="minorHAnsi"/>
          <w:i/>
        </w:rPr>
        <w:tab/>
      </w:r>
      <w:r w:rsidRPr="000A242D">
        <w:rPr>
          <w:rFonts w:asciiTheme="minorHAnsi" w:hAnsiTheme="minorHAnsi" w:cstheme="minorHAnsi"/>
          <w:i/>
        </w:rPr>
        <w:tab/>
      </w:r>
      <w:r w:rsidRPr="000A242D">
        <w:rPr>
          <w:rFonts w:asciiTheme="minorHAnsi" w:hAnsiTheme="minorHAnsi" w:cstheme="minorHAnsi"/>
          <w:i/>
        </w:rPr>
        <w:tab/>
      </w:r>
    </w:p>
    <w:p w:rsidR="009A2BAE" w:rsidRPr="000A242D" w:rsidRDefault="009A2BAE" w:rsidP="00383C51">
      <w:pPr>
        <w:rPr>
          <w:rFonts w:asciiTheme="minorHAnsi" w:hAnsiTheme="minorHAnsi" w:cstheme="minorHAnsi"/>
          <w:b/>
          <w:sz w:val="36"/>
          <w:szCs w:val="36"/>
        </w:rPr>
      </w:pPr>
    </w:p>
    <w:p w:rsidR="009A2BAE" w:rsidRDefault="009A2BAE" w:rsidP="00383C51">
      <w:pPr>
        <w:rPr>
          <w:rFonts w:asciiTheme="minorHAnsi" w:hAnsiTheme="minorHAnsi" w:cstheme="minorHAnsi"/>
          <w:b/>
          <w:sz w:val="36"/>
          <w:szCs w:val="36"/>
        </w:rPr>
      </w:pPr>
    </w:p>
    <w:p w:rsidR="009A2BAE" w:rsidRDefault="009A2BAE" w:rsidP="00383C51">
      <w:pPr>
        <w:rPr>
          <w:rFonts w:asciiTheme="minorHAnsi" w:hAnsiTheme="minorHAnsi" w:cstheme="minorHAnsi"/>
          <w:b/>
          <w:sz w:val="36"/>
          <w:szCs w:val="36"/>
        </w:rPr>
      </w:pPr>
    </w:p>
    <w:p w:rsidR="00A809DC" w:rsidRDefault="00A809DC" w:rsidP="00383C51">
      <w:pPr>
        <w:rPr>
          <w:rFonts w:asciiTheme="minorHAnsi" w:hAnsiTheme="minorHAnsi" w:cstheme="minorHAnsi"/>
          <w:b/>
          <w:sz w:val="36"/>
          <w:szCs w:val="36"/>
        </w:rPr>
      </w:pPr>
    </w:p>
    <w:p w:rsidR="00A809DC" w:rsidRDefault="00A809DC" w:rsidP="00383C51">
      <w:pPr>
        <w:rPr>
          <w:rFonts w:asciiTheme="minorHAnsi" w:hAnsiTheme="minorHAnsi" w:cstheme="minorHAnsi"/>
          <w:b/>
          <w:sz w:val="36"/>
          <w:szCs w:val="36"/>
        </w:rPr>
      </w:pPr>
    </w:p>
    <w:p w:rsidR="00A809DC" w:rsidRDefault="00A809DC" w:rsidP="00383C51">
      <w:pPr>
        <w:rPr>
          <w:rFonts w:asciiTheme="minorHAnsi" w:hAnsiTheme="minorHAnsi" w:cstheme="minorHAnsi"/>
          <w:b/>
          <w:sz w:val="36"/>
          <w:szCs w:val="36"/>
        </w:rPr>
      </w:pPr>
    </w:p>
    <w:p w:rsidR="00A809DC" w:rsidRPr="00A809DC" w:rsidRDefault="00A809DC" w:rsidP="00383C51">
      <w:pPr>
        <w:rPr>
          <w:rFonts w:asciiTheme="minorHAnsi" w:hAnsiTheme="minorHAnsi" w:cstheme="minorHAnsi"/>
          <w:b/>
        </w:rPr>
      </w:pPr>
    </w:p>
    <w:p w:rsidR="00A809DC" w:rsidRDefault="00A809DC" w:rsidP="000A242D">
      <w:pPr>
        <w:pStyle w:val="Listenabsatz"/>
        <w:numPr>
          <w:ilvl w:val="0"/>
          <w:numId w:val="2"/>
        </w:numPr>
        <w:tabs>
          <w:tab w:val="left" w:pos="426"/>
        </w:tabs>
        <w:ind w:left="0" w:firstLine="0"/>
        <w:rPr>
          <w:rFonts w:asciiTheme="minorHAnsi" w:hAnsiTheme="minorHAnsi" w:cstheme="minorHAnsi"/>
        </w:rPr>
      </w:pPr>
      <w:r>
        <w:rPr>
          <w:rFonts w:asciiTheme="minorHAnsi" w:hAnsiTheme="minorHAnsi" w:cstheme="minorHAnsi"/>
        </w:rPr>
        <w:lastRenderedPageBreak/>
        <w:t xml:space="preserve">Die geldpolitischen Entscheidungen im Euro-Währungsgebiet werden im Rahmen des </w:t>
      </w:r>
    </w:p>
    <w:p w:rsidR="00A809DC" w:rsidRDefault="00A809DC" w:rsidP="00A809DC">
      <w:pPr>
        <w:pStyle w:val="Listenabsatz"/>
        <w:tabs>
          <w:tab w:val="left" w:pos="426"/>
        </w:tabs>
        <w:ind w:left="0"/>
        <w:rPr>
          <w:rFonts w:asciiTheme="minorHAnsi" w:hAnsiTheme="minorHAnsi" w:cstheme="minorHAnsi"/>
        </w:rPr>
      </w:pPr>
      <w:r>
        <w:rPr>
          <w:rFonts w:asciiTheme="minorHAnsi" w:hAnsiTheme="minorHAnsi" w:cstheme="minorHAnsi"/>
        </w:rPr>
        <w:tab/>
        <w:t>ESZB und hier letztlich von der EZB getroffen. Kreuzen Sie an, ob die folgenden Aussagen</w:t>
      </w:r>
    </w:p>
    <w:p w:rsidR="009A2BAE" w:rsidRPr="00A809DC" w:rsidRDefault="00A809DC" w:rsidP="00A809DC">
      <w:pPr>
        <w:pStyle w:val="Listenabsatz"/>
        <w:tabs>
          <w:tab w:val="left" w:pos="426"/>
        </w:tabs>
        <w:ind w:left="0"/>
        <w:rPr>
          <w:rFonts w:asciiTheme="minorHAnsi" w:hAnsiTheme="minorHAnsi" w:cstheme="minorHAnsi"/>
          <w:b/>
        </w:rPr>
      </w:pPr>
      <w:r>
        <w:rPr>
          <w:rFonts w:asciiTheme="minorHAnsi" w:hAnsiTheme="minorHAnsi" w:cstheme="minorHAnsi"/>
        </w:rPr>
        <w:tab/>
        <w:t xml:space="preserve">richtig oder falsch sind. Korrigieren Sie die falschen Aussagen.                             </w:t>
      </w:r>
      <w:r>
        <w:rPr>
          <w:rFonts w:asciiTheme="minorHAnsi" w:hAnsiTheme="minorHAnsi" w:cstheme="minorHAnsi"/>
          <w:b/>
        </w:rPr>
        <w:t>(3 Punkte)</w:t>
      </w:r>
    </w:p>
    <w:p w:rsidR="00A809DC" w:rsidRPr="00733B8F" w:rsidRDefault="00A809DC" w:rsidP="00A809DC">
      <w:pPr>
        <w:pStyle w:val="Listenabsatz"/>
        <w:tabs>
          <w:tab w:val="left" w:pos="426"/>
        </w:tabs>
        <w:ind w:left="0"/>
        <w:rPr>
          <w:rFonts w:asciiTheme="minorHAnsi" w:hAnsiTheme="minorHAnsi" w:cstheme="minorHAnsi"/>
          <w:sz w:val="8"/>
        </w:rPr>
      </w:pPr>
    </w:p>
    <w:tbl>
      <w:tblPr>
        <w:tblStyle w:val="Tabellenraster"/>
        <w:tblW w:w="0" w:type="auto"/>
        <w:tblLook w:val="04A0" w:firstRow="1" w:lastRow="0" w:firstColumn="1" w:lastColumn="0" w:noHBand="0" w:noVBand="1"/>
      </w:tblPr>
      <w:tblGrid>
        <w:gridCol w:w="4106"/>
        <w:gridCol w:w="851"/>
        <w:gridCol w:w="850"/>
        <w:gridCol w:w="3255"/>
      </w:tblGrid>
      <w:tr w:rsidR="00A809DC" w:rsidTr="00CB133F">
        <w:tc>
          <w:tcPr>
            <w:tcW w:w="4106" w:type="dxa"/>
          </w:tcPr>
          <w:p w:rsidR="00A809DC" w:rsidRPr="00A809DC" w:rsidRDefault="00A809DC" w:rsidP="00A809DC">
            <w:pPr>
              <w:pStyle w:val="Listenabsatz"/>
              <w:tabs>
                <w:tab w:val="left" w:pos="426"/>
              </w:tabs>
              <w:ind w:left="0"/>
              <w:rPr>
                <w:rFonts w:asciiTheme="minorHAnsi" w:hAnsiTheme="minorHAnsi" w:cstheme="minorHAnsi"/>
                <w:b/>
                <w:sz w:val="22"/>
                <w:szCs w:val="22"/>
              </w:rPr>
            </w:pPr>
            <w:r w:rsidRPr="00A809DC">
              <w:rPr>
                <w:rFonts w:asciiTheme="minorHAnsi" w:hAnsiTheme="minorHAnsi" w:cstheme="minorHAnsi"/>
                <w:b/>
                <w:sz w:val="22"/>
                <w:szCs w:val="22"/>
              </w:rPr>
              <w:t>Aussage</w:t>
            </w:r>
          </w:p>
        </w:tc>
        <w:tc>
          <w:tcPr>
            <w:tcW w:w="851" w:type="dxa"/>
          </w:tcPr>
          <w:p w:rsidR="00A809DC" w:rsidRPr="00A809DC" w:rsidRDefault="00A809DC" w:rsidP="00A809DC">
            <w:pPr>
              <w:pStyle w:val="Listenabsatz"/>
              <w:tabs>
                <w:tab w:val="left" w:pos="426"/>
              </w:tabs>
              <w:ind w:left="0"/>
              <w:rPr>
                <w:rFonts w:asciiTheme="minorHAnsi" w:hAnsiTheme="minorHAnsi" w:cstheme="minorHAnsi"/>
                <w:b/>
                <w:sz w:val="22"/>
                <w:szCs w:val="22"/>
              </w:rPr>
            </w:pPr>
            <w:r w:rsidRPr="00A809DC">
              <w:rPr>
                <w:rFonts w:asciiTheme="minorHAnsi" w:hAnsiTheme="minorHAnsi" w:cstheme="minorHAnsi"/>
                <w:b/>
                <w:sz w:val="22"/>
                <w:szCs w:val="22"/>
              </w:rPr>
              <w:t>Richtig</w:t>
            </w:r>
          </w:p>
        </w:tc>
        <w:tc>
          <w:tcPr>
            <w:tcW w:w="850" w:type="dxa"/>
          </w:tcPr>
          <w:p w:rsidR="00A809DC" w:rsidRPr="00A809DC" w:rsidRDefault="00A809DC" w:rsidP="00A809DC">
            <w:pPr>
              <w:pStyle w:val="Listenabsatz"/>
              <w:tabs>
                <w:tab w:val="left" w:pos="426"/>
              </w:tabs>
              <w:ind w:left="0"/>
              <w:rPr>
                <w:rFonts w:asciiTheme="minorHAnsi" w:hAnsiTheme="minorHAnsi" w:cstheme="minorHAnsi"/>
                <w:b/>
                <w:sz w:val="22"/>
                <w:szCs w:val="22"/>
              </w:rPr>
            </w:pPr>
            <w:r w:rsidRPr="00A809DC">
              <w:rPr>
                <w:rFonts w:asciiTheme="minorHAnsi" w:hAnsiTheme="minorHAnsi" w:cstheme="minorHAnsi"/>
                <w:b/>
                <w:sz w:val="22"/>
                <w:szCs w:val="22"/>
              </w:rPr>
              <w:t>Falsch</w:t>
            </w:r>
          </w:p>
        </w:tc>
        <w:tc>
          <w:tcPr>
            <w:tcW w:w="3255" w:type="dxa"/>
          </w:tcPr>
          <w:p w:rsidR="00A809DC" w:rsidRPr="00A809DC" w:rsidRDefault="00A809DC" w:rsidP="00A809DC">
            <w:pPr>
              <w:pStyle w:val="Listenabsatz"/>
              <w:tabs>
                <w:tab w:val="left" w:pos="426"/>
              </w:tabs>
              <w:ind w:left="0"/>
              <w:rPr>
                <w:rFonts w:asciiTheme="minorHAnsi" w:hAnsiTheme="minorHAnsi" w:cstheme="minorHAnsi"/>
                <w:b/>
                <w:sz w:val="22"/>
                <w:szCs w:val="22"/>
              </w:rPr>
            </w:pPr>
            <w:r w:rsidRPr="00A809DC">
              <w:rPr>
                <w:rFonts w:asciiTheme="minorHAnsi" w:hAnsiTheme="minorHAnsi" w:cstheme="minorHAnsi"/>
                <w:b/>
                <w:sz w:val="22"/>
                <w:szCs w:val="22"/>
              </w:rPr>
              <w:t>Korrektur</w:t>
            </w:r>
          </w:p>
        </w:tc>
      </w:tr>
      <w:tr w:rsidR="00A809DC" w:rsidTr="00CB133F">
        <w:tc>
          <w:tcPr>
            <w:tcW w:w="4106" w:type="dxa"/>
          </w:tcPr>
          <w:p w:rsidR="00A809DC" w:rsidRPr="00A809DC" w:rsidRDefault="00CB133F" w:rsidP="00A809DC">
            <w:pPr>
              <w:pStyle w:val="Listenabsatz"/>
              <w:tabs>
                <w:tab w:val="left" w:pos="426"/>
              </w:tabs>
              <w:ind w:left="0"/>
              <w:rPr>
                <w:rFonts w:asciiTheme="minorHAnsi" w:hAnsiTheme="minorHAnsi" w:cstheme="minorHAnsi"/>
                <w:sz w:val="22"/>
                <w:szCs w:val="22"/>
              </w:rPr>
            </w:pPr>
            <w:r>
              <w:rPr>
                <w:rFonts w:asciiTheme="minorHAnsi" w:hAnsiTheme="minorHAnsi" w:cstheme="minorHAnsi"/>
                <w:sz w:val="22"/>
                <w:szCs w:val="22"/>
              </w:rPr>
              <w:t>Wichtigstes Organ der EZB ist der EZB-Rat. Er setzt sich aus den Mitgliedern des Direktoriums und den Präsidenten  der Zentralbanken der Euroländer zusammen.</w:t>
            </w:r>
          </w:p>
        </w:tc>
        <w:tc>
          <w:tcPr>
            <w:tcW w:w="851" w:type="dxa"/>
          </w:tcPr>
          <w:p w:rsidR="00A809DC" w:rsidRDefault="00A809DC" w:rsidP="00A809DC">
            <w:pPr>
              <w:pStyle w:val="Listenabsatz"/>
              <w:tabs>
                <w:tab w:val="left" w:pos="426"/>
              </w:tabs>
              <w:ind w:left="0"/>
              <w:rPr>
                <w:rFonts w:asciiTheme="minorHAnsi" w:hAnsiTheme="minorHAnsi" w:cstheme="minorHAnsi"/>
              </w:rPr>
            </w:pPr>
          </w:p>
        </w:tc>
        <w:tc>
          <w:tcPr>
            <w:tcW w:w="850" w:type="dxa"/>
          </w:tcPr>
          <w:p w:rsidR="00A809DC" w:rsidRDefault="00A809DC" w:rsidP="00A809DC">
            <w:pPr>
              <w:pStyle w:val="Listenabsatz"/>
              <w:tabs>
                <w:tab w:val="left" w:pos="426"/>
              </w:tabs>
              <w:ind w:left="0"/>
              <w:rPr>
                <w:rFonts w:asciiTheme="minorHAnsi" w:hAnsiTheme="minorHAnsi" w:cstheme="minorHAnsi"/>
              </w:rPr>
            </w:pPr>
          </w:p>
        </w:tc>
        <w:tc>
          <w:tcPr>
            <w:tcW w:w="3255" w:type="dxa"/>
          </w:tcPr>
          <w:p w:rsidR="00A809DC" w:rsidRDefault="00A809DC" w:rsidP="00A809DC">
            <w:pPr>
              <w:pStyle w:val="Listenabsatz"/>
              <w:tabs>
                <w:tab w:val="left" w:pos="426"/>
              </w:tabs>
              <w:ind w:left="0"/>
              <w:rPr>
                <w:rFonts w:asciiTheme="minorHAnsi" w:hAnsiTheme="minorHAnsi" w:cstheme="minorHAnsi"/>
              </w:rPr>
            </w:pPr>
          </w:p>
        </w:tc>
      </w:tr>
      <w:tr w:rsidR="00A809DC" w:rsidTr="00CB133F">
        <w:tc>
          <w:tcPr>
            <w:tcW w:w="4106" w:type="dxa"/>
          </w:tcPr>
          <w:p w:rsidR="00A809DC" w:rsidRDefault="00CB133F" w:rsidP="00A809DC">
            <w:pPr>
              <w:pStyle w:val="Listenabsatz"/>
              <w:tabs>
                <w:tab w:val="left" w:pos="426"/>
              </w:tabs>
              <w:ind w:left="0"/>
              <w:rPr>
                <w:rFonts w:asciiTheme="minorHAnsi" w:hAnsiTheme="minorHAnsi" w:cstheme="minorHAnsi"/>
                <w:sz w:val="22"/>
                <w:szCs w:val="22"/>
              </w:rPr>
            </w:pPr>
            <w:r w:rsidRPr="00CB133F">
              <w:rPr>
                <w:rFonts w:asciiTheme="minorHAnsi" w:hAnsiTheme="minorHAnsi" w:cstheme="minorHAnsi"/>
                <w:sz w:val="22"/>
                <w:szCs w:val="22"/>
              </w:rPr>
              <w:t>Beschlüsse des EZB-Rates gelten auch für die EU-Länder, die noch nicht Mitglied der Währungsunion sind.</w:t>
            </w:r>
          </w:p>
          <w:p w:rsidR="00CB133F" w:rsidRPr="00CB133F" w:rsidRDefault="00CB133F" w:rsidP="00A809DC">
            <w:pPr>
              <w:pStyle w:val="Listenabsatz"/>
              <w:tabs>
                <w:tab w:val="left" w:pos="426"/>
              </w:tabs>
              <w:ind w:left="0"/>
              <w:rPr>
                <w:rFonts w:asciiTheme="minorHAnsi" w:hAnsiTheme="minorHAnsi" w:cstheme="minorHAnsi"/>
                <w:sz w:val="22"/>
                <w:szCs w:val="22"/>
              </w:rPr>
            </w:pPr>
          </w:p>
        </w:tc>
        <w:tc>
          <w:tcPr>
            <w:tcW w:w="851" w:type="dxa"/>
          </w:tcPr>
          <w:p w:rsidR="00A809DC" w:rsidRDefault="00A809DC" w:rsidP="00A809DC">
            <w:pPr>
              <w:pStyle w:val="Listenabsatz"/>
              <w:tabs>
                <w:tab w:val="left" w:pos="426"/>
              </w:tabs>
              <w:ind w:left="0"/>
              <w:rPr>
                <w:rFonts w:asciiTheme="minorHAnsi" w:hAnsiTheme="minorHAnsi" w:cstheme="minorHAnsi"/>
              </w:rPr>
            </w:pPr>
          </w:p>
        </w:tc>
        <w:tc>
          <w:tcPr>
            <w:tcW w:w="850" w:type="dxa"/>
          </w:tcPr>
          <w:p w:rsidR="00A809DC" w:rsidRDefault="00A809DC" w:rsidP="00A809DC">
            <w:pPr>
              <w:pStyle w:val="Listenabsatz"/>
              <w:tabs>
                <w:tab w:val="left" w:pos="426"/>
              </w:tabs>
              <w:ind w:left="0"/>
              <w:rPr>
                <w:rFonts w:asciiTheme="minorHAnsi" w:hAnsiTheme="minorHAnsi" w:cstheme="minorHAnsi"/>
              </w:rPr>
            </w:pPr>
          </w:p>
        </w:tc>
        <w:tc>
          <w:tcPr>
            <w:tcW w:w="3255" w:type="dxa"/>
          </w:tcPr>
          <w:p w:rsidR="00A809DC" w:rsidRDefault="00A809DC" w:rsidP="00A809DC">
            <w:pPr>
              <w:pStyle w:val="Listenabsatz"/>
              <w:tabs>
                <w:tab w:val="left" w:pos="426"/>
              </w:tabs>
              <w:ind w:left="0"/>
              <w:rPr>
                <w:rFonts w:asciiTheme="minorHAnsi" w:hAnsiTheme="minorHAnsi" w:cstheme="minorHAnsi"/>
              </w:rPr>
            </w:pPr>
          </w:p>
        </w:tc>
      </w:tr>
      <w:tr w:rsidR="00A809DC" w:rsidTr="00CB133F">
        <w:tc>
          <w:tcPr>
            <w:tcW w:w="4106" w:type="dxa"/>
          </w:tcPr>
          <w:p w:rsidR="00A809DC" w:rsidRDefault="00CB133F" w:rsidP="00A809DC">
            <w:pPr>
              <w:pStyle w:val="Listenabsatz"/>
              <w:tabs>
                <w:tab w:val="left" w:pos="426"/>
              </w:tabs>
              <w:ind w:left="0"/>
              <w:rPr>
                <w:rFonts w:asciiTheme="minorHAnsi" w:hAnsiTheme="minorHAnsi" w:cstheme="minorHAnsi"/>
                <w:sz w:val="22"/>
                <w:szCs w:val="22"/>
              </w:rPr>
            </w:pPr>
            <w:r w:rsidRPr="00CB133F">
              <w:rPr>
                <w:rFonts w:asciiTheme="minorHAnsi" w:hAnsiTheme="minorHAnsi" w:cstheme="minorHAnsi"/>
                <w:sz w:val="22"/>
                <w:szCs w:val="22"/>
              </w:rPr>
              <w:t>Das</w:t>
            </w:r>
            <w:r w:rsidR="00A84644">
              <w:rPr>
                <w:rFonts w:asciiTheme="minorHAnsi" w:hAnsiTheme="minorHAnsi" w:cstheme="minorHAnsi"/>
                <w:sz w:val="22"/>
                <w:szCs w:val="22"/>
              </w:rPr>
              <w:t xml:space="preserve"> Direktorium der EZB </w:t>
            </w:r>
            <w:r w:rsidRPr="00CB133F">
              <w:rPr>
                <w:rFonts w:asciiTheme="minorHAnsi" w:hAnsiTheme="minorHAnsi" w:cstheme="minorHAnsi"/>
                <w:sz w:val="22"/>
                <w:szCs w:val="22"/>
              </w:rPr>
              <w:t>ist für die Abwicklung der laufenden Geschäfte zuständig.</w:t>
            </w:r>
          </w:p>
          <w:p w:rsidR="00A84644" w:rsidRPr="00CB133F" w:rsidRDefault="00A84644" w:rsidP="00A809DC">
            <w:pPr>
              <w:pStyle w:val="Listenabsatz"/>
              <w:tabs>
                <w:tab w:val="left" w:pos="426"/>
              </w:tabs>
              <w:ind w:left="0"/>
              <w:rPr>
                <w:rFonts w:asciiTheme="minorHAnsi" w:hAnsiTheme="minorHAnsi" w:cstheme="minorHAnsi"/>
                <w:sz w:val="22"/>
                <w:szCs w:val="22"/>
              </w:rPr>
            </w:pPr>
          </w:p>
        </w:tc>
        <w:tc>
          <w:tcPr>
            <w:tcW w:w="851" w:type="dxa"/>
          </w:tcPr>
          <w:p w:rsidR="00A809DC" w:rsidRDefault="00A809DC" w:rsidP="00A809DC">
            <w:pPr>
              <w:pStyle w:val="Listenabsatz"/>
              <w:tabs>
                <w:tab w:val="left" w:pos="426"/>
              </w:tabs>
              <w:ind w:left="0"/>
              <w:rPr>
                <w:rFonts w:asciiTheme="minorHAnsi" w:hAnsiTheme="minorHAnsi" w:cstheme="minorHAnsi"/>
              </w:rPr>
            </w:pPr>
          </w:p>
        </w:tc>
        <w:tc>
          <w:tcPr>
            <w:tcW w:w="850" w:type="dxa"/>
          </w:tcPr>
          <w:p w:rsidR="00A809DC" w:rsidRDefault="00A809DC" w:rsidP="00A809DC">
            <w:pPr>
              <w:pStyle w:val="Listenabsatz"/>
              <w:tabs>
                <w:tab w:val="left" w:pos="426"/>
              </w:tabs>
              <w:ind w:left="0"/>
              <w:rPr>
                <w:rFonts w:asciiTheme="minorHAnsi" w:hAnsiTheme="minorHAnsi" w:cstheme="minorHAnsi"/>
              </w:rPr>
            </w:pPr>
          </w:p>
        </w:tc>
        <w:tc>
          <w:tcPr>
            <w:tcW w:w="3255" w:type="dxa"/>
          </w:tcPr>
          <w:p w:rsidR="00A809DC" w:rsidRDefault="00A809DC" w:rsidP="00A809DC">
            <w:pPr>
              <w:pStyle w:val="Listenabsatz"/>
              <w:tabs>
                <w:tab w:val="left" w:pos="426"/>
              </w:tabs>
              <w:ind w:left="0"/>
              <w:rPr>
                <w:rFonts w:asciiTheme="minorHAnsi" w:hAnsiTheme="minorHAnsi" w:cstheme="minorHAnsi"/>
              </w:rPr>
            </w:pPr>
          </w:p>
        </w:tc>
      </w:tr>
      <w:tr w:rsidR="00A809DC" w:rsidTr="00CB133F">
        <w:tc>
          <w:tcPr>
            <w:tcW w:w="4106" w:type="dxa"/>
          </w:tcPr>
          <w:p w:rsidR="00A809DC" w:rsidRDefault="00CB133F" w:rsidP="00A809DC">
            <w:pPr>
              <w:pStyle w:val="Listenabsatz"/>
              <w:tabs>
                <w:tab w:val="left" w:pos="426"/>
              </w:tabs>
              <w:ind w:left="0"/>
              <w:rPr>
                <w:rFonts w:asciiTheme="minorHAnsi" w:hAnsiTheme="minorHAnsi" w:cstheme="minorHAnsi"/>
                <w:sz w:val="22"/>
                <w:szCs w:val="22"/>
              </w:rPr>
            </w:pPr>
            <w:r w:rsidRPr="00CB133F">
              <w:rPr>
                <w:rFonts w:asciiTheme="minorHAnsi" w:hAnsiTheme="minorHAnsi" w:cstheme="minorHAnsi"/>
                <w:sz w:val="22"/>
                <w:szCs w:val="22"/>
              </w:rPr>
              <w:t xml:space="preserve">Die Ausgabe der Banknoten in der Eurozone muss durch das Direktorium genehmigt werden. </w:t>
            </w:r>
          </w:p>
          <w:p w:rsidR="00CB133F" w:rsidRPr="00CB133F" w:rsidRDefault="00CB133F" w:rsidP="00A809DC">
            <w:pPr>
              <w:pStyle w:val="Listenabsatz"/>
              <w:tabs>
                <w:tab w:val="left" w:pos="426"/>
              </w:tabs>
              <w:ind w:left="0"/>
              <w:rPr>
                <w:rFonts w:asciiTheme="minorHAnsi" w:hAnsiTheme="minorHAnsi" w:cstheme="minorHAnsi"/>
                <w:sz w:val="22"/>
                <w:szCs w:val="22"/>
              </w:rPr>
            </w:pPr>
          </w:p>
        </w:tc>
        <w:tc>
          <w:tcPr>
            <w:tcW w:w="851" w:type="dxa"/>
          </w:tcPr>
          <w:p w:rsidR="00A809DC" w:rsidRDefault="00A809DC" w:rsidP="00A809DC">
            <w:pPr>
              <w:pStyle w:val="Listenabsatz"/>
              <w:tabs>
                <w:tab w:val="left" w:pos="426"/>
              </w:tabs>
              <w:ind w:left="0"/>
              <w:rPr>
                <w:rFonts w:asciiTheme="minorHAnsi" w:hAnsiTheme="minorHAnsi" w:cstheme="minorHAnsi"/>
              </w:rPr>
            </w:pPr>
          </w:p>
        </w:tc>
        <w:tc>
          <w:tcPr>
            <w:tcW w:w="850" w:type="dxa"/>
          </w:tcPr>
          <w:p w:rsidR="00A809DC" w:rsidRDefault="00A809DC" w:rsidP="00A809DC">
            <w:pPr>
              <w:pStyle w:val="Listenabsatz"/>
              <w:tabs>
                <w:tab w:val="left" w:pos="426"/>
              </w:tabs>
              <w:ind w:left="0"/>
              <w:rPr>
                <w:rFonts w:asciiTheme="minorHAnsi" w:hAnsiTheme="minorHAnsi" w:cstheme="minorHAnsi"/>
              </w:rPr>
            </w:pPr>
          </w:p>
        </w:tc>
        <w:tc>
          <w:tcPr>
            <w:tcW w:w="3255" w:type="dxa"/>
          </w:tcPr>
          <w:p w:rsidR="00A809DC" w:rsidRDefault="00A809DC" w:rsidP="00A809DC">
            <w:pPr>
              <w:pStyle w:val="Listenabsatz"/>
              <w:tabs>
                <w:tab w:val="left" w:pos="426"/>
              </w:tabs>
              <w:ind w:left="0"/>
              <w:rPr>
                <w:rFonts w:asciiTheme="minorHAnsi" w:hAnsiTheme="minorHAnsi" w:cstheme="minorHAnsi"/>
              </w:rPr>
            </w:pPr>
          </w:p>
        </w:tc>
      </w:tr>
      <w:tr w:rsidR="00A809DC" w:rsidTr="00CB133F">
        <w:tc>
          <w:tcPr>
            <w:tcW w:w="4106" w:type="dxa"/>
          </w:tcPr>
          <w:p w:rsidR="00A809DC" w:rsidRDefault="00CB133F" w:rsidP="00A809DC">
            <w:pPr>
              <w:pStyle w:val="Listenabsatz"/>
              <w:tabs>
                <w:tab w:val="left" w:pos="426"/>
              </w:tabs>
              <w:ind w:left="0"/>
              <w:rPr>
                <w:rFonts w:asciiTheme="minorHAnsi" w:hAnsiTheme="minorHAnsi" w:cstheme="minorHAnsi"/>
                <w:sz w:val="22"/>
                <w:szCs w:val="22"/>
              </w:rPr>
            </w:pPr>
            <w:r w:rsidRPr="00CB133F">
              <w:rPr>
                <w:rFonts w:asciiTheme="minorHAnsi" w:hAnsiTheme="minorHAnsi" w:cstheme="minorHAnsi"/>
                <w:sz w:val="22"/>
                <w:szCs w:val="22"/>
              </w:rPr>
              <w:t xml:space="preserve">Eine zentrale Aufgabe des EZB-Rates besteht darin, Entscheidungen über die Höhe des Leitzinses zu treffen. </w:t>
            </w:r>
          </w:p>
          <w:p w:rsidR="00CB133F" w:rsidRPr="00CB133F" w:rsidRDefault="00CB133F" w:rsidP="00A809DC">
            <w:pPr>
              <w:pStyle w:val="Listenabsatz"/>
              <w:tabs>
                <w:tab w:val="left" w:pos="426"/>
              </w:tabs>
              <w:ind w:left="0"/>
              <w:rPr>
                <w:rFonts w:asciiTheme="minorHAnsi" w:hAnsiTheme="minorHAnsi" w:cstheme="minorHAnsi"/>
                <w:sz w:val="22"/>
                <w:szCs w:val="22"/>
              </w:rPr>
            </w:pPr>
          </w:p>
        </w:tc>
        <w:tc>
          <w:tcPr>
            <w:tcW w:w="851" w:type="dxa"/>
          </w:tcPr>
          <w:p w:rsidR="00A809DC" w:rsidRDefault="00A809DC" w:rsidP="00A809DC">
            <w:pPr>
              <w:pStyle w:val="Listenabsatz"/>
              <w:tabs>
                <w:tab w:val="left" w:pos="426"/>
              </w:tabs>
              <w:ind w:left="0"/>
              <w:rPr>
                <w:rFonts w:asciiTheme="minorHAnsi" w:hAnsiTheme="minorHAnsi" w:cstheme="minorHAnsi"/>
              </w:rPr>
            </w:pPr>
          </w:p>
        </w:tc>
        <w:tc>
          <w:tcPr>
            <w:tcW w:w="850" w:type="dxa"/>
          </w:tcPr>
          <w:p w:rsidR="00A809DC" w:rsidRDefault="00A809DC" w:rsidP="00A809DC">
            <w:pPr>
              <w:pStyle w:val="Listenabsatz"/>
              <w:tabs>
                <w:tab w:val="left" w:pos="426"/>
              </w:tabs>
              <w:ind w:left="0"/>
              <w:rPr>
                <w:rFonts w:asciiTheme="minorHAnsi" w:hAnsiTheme="minorHAnsi" w:cstheme="minorHAnsi"/>
              </w:rPr>
            </w:pPr>
          </w:p>
        </w:tc>
        <w:tc>
          <w:tcPr>
            <w:tcW w:w="3255" w:type="dxa"/>
          </w:tcPr>
          <w:p w:rsidR="00A809DC" w:rsidRDefault="00A809DC" w:rsidP="00A809DC">
            <w:pPr>
              <w:pStyle w:val="Listenabsatz"/>
              <w:tabs>
                <w:tab w:val="left" w:pos="426"/>
              </w:tabs>
              <w:ind w:left="0"/>
              <w:rPr>
                <w:rFonts w:asciiTheme="minorHAnsi" w:hAnsiTheme="minorHAnsi" w:cstheme="minorHAnsi"/>
              </w:rPr>
            </w:pPr>
          </w:p>
        </w:tc>
      </w:tr>
      <w:tr w:rsidR="00A809DC" w:rsidTr="00CB133F">
        <w:tc>
          <w:tcPr>
            <w:tcW w:w="4106" w:type="dxa"/>
          </w:tcPr>
          <w:p w:rsidR="00A809DC" w:rsidRPr="00CB133F" w:rsidRDefault="00CB133F" w:rsidP="00A809DC">
            <w:pPr>
              <w:pStyle w:val="Listenabsatz"/>
              <w:tabs>
                <w:tab w:val="left" w:pos="426"/>
              </w:tabs>
              <w:ind w:left="0"/>
              <w:rPr>
                <w:rFonts w:asciiTheme="minorHAnsi" w:hAnsiTheme="minorHAnsi" w:cstheme="minorHAnsi"/>
                <w:sz w:val="22"/>
                <w:szCs w:val="22"/>
              </w:rPr>
            </w:pPr>
            <w:r w:rsidRPr="00CB133F">
              <w:rPr>
                <w:rFonts w:asciiTheme="minorHAnsi" w:hAnsiTheme="minorHAnsi" w:cstheme="minorHAnsi"/>
                <w:sz w:val="22"/>
                <w:szCs w:val="22"/>
              </w:rPr>
              <w:t xml:space="preserve">Die EZB ist bei der Wahrung ihrer Aufgaben unabhängig, das heißt, weder EU-Institutionen noch nationale Regierungen können ihr Weisungen erteilen. </w:t>
            </w:r>
          </w:p>
        </w:tc>
        <w:tc>
          <w:tcPr>
            <w:tcW w:w="851" w:type="dxa"/>
          </w:tcPr>
          <w:p w:rsidR="00A809DC" w:rsidRDefault="00A809DC" w:rsidP="00A809DC">
            <w:pPr>
              <w:pStyle w:val="Listenabsatz"/>
              <w:tabs>
                <w:tab w:val="left" w:pos="426"/>
              </w:tabs>
              <w:ind w:left="0"/>
              <w:rPr>
                <w:rFonts w:asciiTheme="minorHAnsi" w:hAnsiTheme="minorHAnsi" w:cstheme="minorHAnsi"/>
              </w:rPr>
            </w:pPr>
          </w:p>
        </w:tc>
        <w:tc>
          <w:tcPr>
            <w:tcW w:w="850" w:type="dxa"/>
          </w:tcPr>
          <w:p w:rsidR="00A809DC" w:rsidRDefault="00A809DC" w:rsidP="00A809DC">
            <w:pPr>
              <w:pStyle w:val="Listenabsatz"/>
              <w:tabs>
                <w:tab w:val="left" w:pos="426"/>
              </w:tabs>
              <w:ind w:left="0"/>
              <w:rPr>
                <w:rFonts w:asciiTheme="minorHAnsi" w:hAnsiTheme="minorHAnsi" w:cstheme="minorHAnsi"/>
              </w:rPr>
            </w:pPr>
          </w:p>
        </w:tc>
        <w:tc>
          <w:tcPr>
            <w:tcW w:w="3255" w:type="dxa"/>
          </w:tcPr>
          <w:p w:rsidR="00A809DC" w:rsidRDefault="00A809DC" w:rsidP="00A809DC">
            <w:pPr>
              <w:pStyle w:val="Listenabsatz"/>
              <w:tabs>
                <w:tab w:val="left" w:pos="426"/>
              </w:tabs>
              <w:ind w:left="0"/>
              <w:rPr>
                <w:rFonts w:asciiTheme="minorHAnsi" w:hAnsiTheme="minorHAnsi" w:cstheme="minorHAnsi"/>
              </w:rPr>
            </w:pPr>
          </w:p>
        </w:tc>
      </w:tr>
    </w:tbl>
    <w:p w:rsidR="009A2BAE" w:rsidRPr="00733B8F" w:rsidRDefault="009A2BAE" w:rsidP="00383C51">
      <w:pPr>
        <w:rPr>
          <w:rFonts w:asciiTheme="minorHAnsi" w:hAnsiTheme="minorHAnsi" w:cstheme="minorHAnsi"/>
          <w:b/>
          <w:sz w:val="18"/>
          <w:szCs w:val="18"/>
        </w:rPr>
      </w:pPr>
    </w:p>
    <w:p w:rsidR="00383C51" w:rsidRDefault="00383C51" w:rsidP="00383C51">
      <w:pPr>
        <w:rPr>
          <w:rFonts w:asciiTheme="minorHAnsi" w:hAnsiTheme="minorHAnsi" w:cstheme="minorHAnsi"/>
          <w:b/>
          <w:sz w:val="36"/>
          <w:szCs w:val="36"/>
        </w:rPr>
      </w:pPr>
      <w:r>
        <w:rPr>
          <w:rFonts w:asciiTheme="minorHAnsi" w:hAnsiTheme="minorHAnsi" w:cstheme="minorHAnsi"/>
          <w:b/>
          <w:sz w:val="36"/>
          <w:szCs w:val="36"/>
        </w:rPr>
        <w:t xml:space="preserve">Teil C: </w:t>
      </w:r>
      <w:r w:rsidR="003D09C2">
        <w:rPr>
          <w:rFonts w:asciiTheme="minorHAnsi" w:hAnsiTheme="minorHAnsi" w:cstheme="minorHAnsi"/>
          <w:b/>
          <w:sz w:val="36"/>
          <w:szCs w:val="36"/>
        </w:rPr>
        <w:t>Ökonomische Inhalte – fachdidaktische Umsetzung</w:t>
      </w:r>
    </w:p>
    <w:p w:rsidR="00DB477A" w:rsidRPr="009C6AAE" w:rsidRDefault="000023FC" w:rsidP="009C6AAE">
      <w:pPr>
        <w:pStyle w:val="Listenabsatz"/>
        <w:numPr>
          <w:ilvl w:val="0"/>
          <w:numId w:val="11"/>
        </w:numPr>
        <w:rPr>
          <w:rFonts w:asciiTheme="minorHAnsi" w:hAnsiTheme="minorHAnsi" w:cstheme="minorHAnsi"/>
          <w:b/>
        </w:rPr>
      </w:pPr>
      <w:r>
        <w:rPr>
          <w:rFonts w:asciiTheme="minorHAnsi" w:hAnsiTheme="minorHAnsi" w:cstheme="minorHAnsi"/>
          <w:b/>
        </w:rPr>
        <w:t>P</w:t>
      </w:r>
      <w:bookmarkStart w:id="0" w:name="_GoBack"/>
      <w:bookmarkEnd w:id="0"/>
      <w:r w:rsidR="00000A97" w:rsidRPr="009C6AAE">
        <w:rPr>
          <w:rFonts w:asciiTheme="minorHAnsi" w:hAnsiTheme="minorHAnsi" w:cstheme="minorHAnsi"/>
          <w:b/>
        </w:rPr>
        <w:t>unkte)</w:t>
      </w:r>
    </w:p>
    <w:p w:rsidR="00000A97" w:rsidRPr="009C6AAE" w:rsidRDefault="00000A97" w:rsidP="00383C51">
      <w:pPr>
        <w:rPr>
          <w:rFonts w:asciiTheme="minorHAnsi" w:hAnsiTheme="minorHAnsi" w:cstheme="minorHAnsi"/>
          <w:b/>
          <w:sz w:val="16"/>
          <w:szCs w:val="16"/>
        </w:rPr>
      </w:pPr>
    </w:p>
    <w:p w:rsidR="009C6AAE" w:rsidRDefault="009C6AAE" w:rsidP="00733B8F">
      <w:pPr>
        <w:pStyle w:val="Listenabsatz"/>
        <w:numPr>
          <w:ilvl w:val="0"/>
          <w:numId w:val="2"/>
        </w:numPr>
        <w:tabs>
          <w:tab w:val="left" w:pos="426"/>
        </w:tabs>
        <w:ind w:left="0" w:firstLine="0"/>
        <w:rPr>
          <w:rFonts w:asciiTheme="minorHAnsi" w:hAnsiTheme="minorHAnsi" w:cstheme="minorHAnsi"/>
        </w:rPr>
      </w:pPr>
      <w:r>
        <w:rPr>
          <w:rFonts w:asciiTheme="minorHAnsi" w:hAnsiTheme="minorHAnsi" w:cstheme="minorHAnsi"/>
        </w:rPr>
        <w:t xml:space="preserve">Formulieren Sie bitte mindestens drei Fragestellungen, die Sie den Schüler/innen im </w:t>
      </w:r>
    </w:p>
    <w:p w:rsidR="009C6AAE" w:rsidRPr="009C6AAE" w:rsidRDefault="009C6AAE" w:rsidP="009C6AAE">
      <w:pPr>
        <w:pStyle w:val="Listenabsatz"/>
        <w:tabs>
          <w:tab w:val="left" w:pos="426"/>
        </w:tabs>
        <w:ind w:left="0"/>
        <w:rPr>
          <w:rFonts w:asciiTheme="minorHAnsi" w:hAnsiTheme="minorHAnsi" w:cstheme="minorHAnsi"/>
        </w:rPr>
      </w:pPr>
      <w:r>
        <w:rPr>
          <w:rFonts w:asciiTheme="minorHAnsi" w:hAnsiTheme="minorHAnsi" w:cstheme="minorHAnsi"/>
        </w:rPr>
        <w:tab/>
        <w:t xml:space="preserve">Zusammenhang mit der Besprechung dieser Grafik stellen könnten. </w:t>
      </w:r>
    </w:p>
    <w:p w:rsidR="009C6AAE" w:rsidRPr="009C6AAE" w:rsidRDefault="009C6AAE" w:rsidP="009C6AAE">
      <w:pPr>
        <w:pStyle w:val="Listenabsatz"/>
        <w:tabs>
          <w:tab w:val="left" w:pos="426"/>
        </w:tabs>
        <w:ind w:left="0"/>
        <w:rPr>
          <w:rFonts w:asciiTheme="minorHAnsi" w:hAnsiTheme="minorHAnsi" w:cstheme="minorHAnsi"/>
          <w:color w:val="222222"/>
          <w:sz w:val="8"/>
          <w:shd w:val="clear" w:color="auto" w:fill="FFFFFF"/>
        </w:rPr>
      </w:pPr>
      <w:r>
        <w:rPr>
          <w:rFonts w:asciiTheme="minorHAnsi" w:hAnsiTheme="minorHAnsi" w:cstheme="minorHAnsi"/>
          <w:color w:val="222222"/>
          <w:shd w:val="clear" w:color="auto" w:fill="FFFFFF"/>
        </w:rPr>
        <w:tab/>
      </w:r>
    </w:p>
    <w:p w:rsidR="009C6AAE" w:rsidRDefault="009C6AAE" w:rsidP="009C6AAE">
      <w:pPr>
        <w:pStyle w:val="Listenabsatz"/>
        <w:tabs>
          <w:tab w:val="left" w:pos="426"/>
        </w:tabs>
        <w:ind w:left="0"/>
        <w:jc w:val="center"/>
        <w:rPr>
          <w:rFonts w:asciiTheme="minorHAnsi" w:hAnsiTheme="minorHAnsi" w:cstheme="minorHAnsi"/>
          <w:color w:val="222222"/>
          <w:shd w:val="clear" w:color="auto" w:fill="FFFFFF"/>
        </w:rPr>
      </w:pPr>
      <w:r>
        <w:rPr>
          <w:noProof/>
          <w:lang w:val="de-AT" w:eastAsia="de-AT"/>
        </w:rPr>
        <w:drawing>
          <wp:inline distT="0" distB="0" distL="0" distR="0" wp14:anchorId="7BA4F708" wp14:editId="5319EC2A">
            <wp:extent cx="4695825" cy="3091728"/>
            <wp:effectExtent l="19050" t="19050" r="9525" b="1397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710641" cy="3101483"/>
                    </a:xfrm>
                    <a:prstGeom prst="rect">
                      <a:avLst/>
                    </a:prstGeom>
                    <a:ln w="3175">
                      <a:solidFill>
                        <a:schemeClr val="tx1"/>
                      </a:solidFill>
                    </a:ln>
                  </pic:spPr>
                </pic:pic>
              </a:graphicData>
            </a:graphic>
          </wp:inline>
        </w:drawing>
      </w:r>
    </w:p>
    <w:p w:rsidR="009C6AAE" w:rsidRPr="009C6AAE" w:rsidRDefault="009C6AAE" w:rsidP="009C6AAE">
      <w:pPr>
        <w:pStyle w:val="Listenabsatz"/>
        <w:tabs>
          <w:tab w:val="left" w:pos="426"/>
        </w:tabs>
        <w:ind w:left="0"/>
        <w:rPr>
          <w:rFonts w:asciiTheme="minorHAnsi" w:hAnsiTheme="minorHAnsi" w:cstheme="minorHAnsi"/>
          <w:b/>
          <w:color w:val="222222"/>
          <w:shd w:val="clear" w:color="auto" w:fill="FFFFFF"/>
        </w:rPr>
      </w:pPr>
      <w:r>
        <w:rPr>
          <w:rFonts w:asciiTheme="minorHAnsi" w:hAnsiTheme="minorHAnsi" w:cstheme="minorHAnsi"/>
          <w:color w:val="222222"/>
          <w:shd w:val="clear" w:color="auto" w:fill="FFFFFF"/>
        </w:rPr>
        <w:lastRenderedPageBreak/>
        <w:t>Mögliche Fragestellungen:</w:t>
      </w:r>
      <w:r>
        <w:rPr>
          <w:rFonts w:asciiTheme="minorHAnsi" w:hAnsiTheme="minorHAnsi" w:cstheme="minorHAnsi"/>
          <w:color w:val="222222"/>
          <w:shd w:val="clear" w:color="auto" w:fill="FFFFFF"/>
        </w:rPr>
        <w:tab/>
      </w:r>
      <w:r>
        <w:rPr>
          <w:rFonts w:asciiTheme="minorHAnsi" w:hAnsiTheme="minorHAnsi" w:cstheme="minorHAnsi"/>
          <w:color w:val="222222"/>
          <w:shd w:val="clear" w:color="auto" w:fill="FFFFFF"/>
        </w:rPr>
        <w:tab/>
      </w:r>
      <w:r>
        <w:rPr>
          <w:rFonts w:asciiTheme="minorHAnsi" w:hAnsiTheme="minorHAnsi" w:cstheme="minorHAnsi"/>
          <w:color w:val="222222"/>
          <w:shd w:val="clear" w:color="auto" w:fill="FFFFFF"/>
        </w:rPr>
        <w:tab/>
      </w:r>
      <w:r>
        <w:rPr>
          <w:rFonts w:asciiTheme="minorHAnsi" w:hAnsiTheme="minorHAnsi" w:cstheme="minorHAnsi"/>
          <w:color w:val="222222"/>
          <w:shd w:val="clear" w:color="auto" w:fill="FFFFFF"/>
        </w:rPr>
        <w:tab/>
      </w:r>
      <w:r>
        <w:rPr>
          <w:rFonts w:asciiTheme="minorHAnsi" w:hAnsiTheme="minorHAnsi" w:cstheme="minorHAnsi"/>
          <w:color w:val="222222"/>
          <w:shd w:val="clear" w:color="auto" w:fill="FFFFFF"/>
        </w:rPr>
        <w:tab/>
      </w:r>
      <w:r>
        <w:rPr>
          <w:rFonts w:asciiTheme="minorHAnsi" w:hAnsiTheme="minorHAnsi" w:cstheme="minorHAnsi"/>
          <w:color w:val="222222"/>
          <w:shd w:val="clear" w:color="auto" w:fill="FFFFFF"/>
        </w:rPr>
        <w:tab/>
      </w:r>
      <w:r>
        <w:rPr>
          <w:rFonts w:asciiTheme="minorHAnsi" w:hAnsiTheme="minorHAnsi" w:cstheme="minorHAnsi"/>
          <w:color w:val="222222"/>
          <w:shd w:val="clear" w:color="auto" w:fill="FFFFFF"/>
        </w:rPr>
        <w:tab/>
      </w:r>
      <w:r>
        <w:rPr>
          <w:rFonts w:asciiTheme="minorHAnsi" w:hAnsiTheme="minorHAnsi" w:cstheme="minorHAnsi"/>
          <w:color w:val="222222"/>
          <w:shd w:val="clear" w:color="auto" w:fill="FFFFFF"/>
        </w:rPr>
        <w:tab/>
      </w:r>
      <w:r>
        <w:rPr>
          <w:rFonts w:asciiTheme="minorHAnsi" w:hAnsiTheme="minorHAnsi" w:cstheme="minorHAnsi"/>
          <w:b/>
          <w:color w:val="222222"/>
          <w:shd w:val="clear" w:color="auto" w:fill="FFFFFF"/>
        </w:rPr>
        <w:t>(4,5 Punkte)</w:t>
      </w:r>
    </w:p>
    <w:p w:rsidR="009C6AAE" w:rsidRDefault="009C6AAE" w:rsidP="009C6AAE">
      <w:pPr>
        <w:pStyle w:val="Listenabsatz"/>
        <w:tabs>
          <w:tab w:val="left" w:pos="426"/>
        </w:tabs>
        <w:ind w:left="0"/>
        <w:rPr>
          <w:rFonts w:asciiTheme="minorHAnsi" w:hAnsiTheme="minorHAnsi" w:cstheme="minorHAnsi"/>
          <w:color w:val="222222"/>
          <w:shd w:val="clear" w:color="auto" w:fill="FFFFFF"/>
        </w:rPr>
      </w:pPr>
    </w:p>
    <w:p w:rsidR="009C6AAE" w:rsidRDefault="009C6AAE" w:rsidP="009C6AAE">
      <w:pPr>
        <w:pStyle w:val="Listenabsatz"/>
        <w:tabs>
          <w:tab w:val="left" w:pos="426"/>
        </w:tabs>
        <w:ind w:left="0"/>
        <w:rPr>
          <w:rFonts w:asciiTheme="minorHAnsi" w:hAnsiTheme="minorHAnsi" w:cstheme="minorHAnsi"/>
          <w:color w:val="222222"/>
          <w:shd w:val="clear" w:color="auto" w:fill="FFFFFF"/>
        </w:rPr>
      </w:pPr>
    </w:p>
    <w:p w:rsidR="009C6AAE" w:rsidRDefault="009C6AAE" w:rsidP="009C6AAE">
      <w:pPr>
        <w:pStyle w:val="Listenabsatz"/>
        <w:tabs>
          <w:tab w:val="left" w:pos="426"/>
        </w:tabs>
        <w:ind w:left="0"/>
        <w:rPr>
          <w:rFonts w:asciiTheme="minorHAnsi" w:hAnsiTheme="minorHAnsi" w:cstheme="minorHAnsi"/>
          <w:color w:val="222222"/>
          <w:shd w:val="clear" w:color="auto" w:fill="FFFFFF"/>
        </w:rPr>
      </w:pPr>
    </w:p>
    <w:p w:rsidR="009C6AAE" w:rsidRDefault="009C6AAE" w:rsidP="009C6AAE">
      <w:pPr>
        <w:pStyle w:val="Listenabsatz"/>
        <w:tabs>
          <w:tab w:val="left" w:pos="426"/>
        </w:tabs>
        <w:ind w:left="0"/>
        <w:rPr>
          <w:rFonts w:asciiTheme="minorHAnsi" w:hAnsiTheme="minorHAnsi" w:cstheme="minorHAnsi"/>
          <w:color w:val="222222"/>
          <w:shd w:val="clear" w:color="auto" w:fill="FFFFFF"/>
        </w:rPr>
      </w:pPr>
    </w:p>
    <w:p w:rsidR="009C6AAE" w:rsidRDefault="009C6AAE" w:rsidP="009C6AAE">
      <w:pPr>
        <w:pStyle w:val="Listenabsatz"/>
        <w:tabs>
          <w:tab w:val="left" w:pos="426"/>
        </w:tabs>
        <w:ind w:left="0"/>
        <w:rPr>
          <w:rFonts w:asciiTheme="minorHAnsi" w:hAnsiTheme="minorHAnsi" w:cstheme="minorHAnsi"/>
          <w:color w:val="222222"/>
          <w:shd w:val="clear" w:color="auto" w:fill="FFFFFF"/>
        </w:rPr>
      </w:pPr>
    </w:p>
    <w:p w:rsidR="009C6AAE" w:rsidRDefault="009C6AAE" w:rsidP="009C6AAE">
      <w:pPr>
        <w:pStyle w:val="Listenabsatz"/>
        <w:tabs>
          <w:tab w:val="left" w:pos="426"/>
        </w:tabs>
        <w:ind w:left="0"/>
        <w:rPr>
          <w:rFonts w:asciiTheme="minorHAnsi" w:hAnsiTheme="minorHAnsi" w:cstheme="minorHAnsi"/>
          <w:color w:val="222222"/>
          <w:shd w:val="clear" w:color="auto" w:fill="FFFFFF"/>
        </w:rPr>
      </w:pPr>
    </w:p>
    <w:p w:rsidR="009C6AAE" w:rsidRDefault="009C6AAE" w:rsidP="009C6AAE">
      <w:pPr>
        <w:pStyle w:val="Listenabsatz"/>
        <w:tabs>
          <w:tab w:val="left" w:pos="426"/>
        </w:tabs>
        <w:ind w:left="0"/>
        <w:rPr>
          <w:rFonts w:asciiTheme="minorHAnsi" w:hAnsiTheme="minorHAnsi" w:cstheme="minorHAnsi"/>
          <w:color w:val="222222"/>
          <w:shd w:val="clear" w:color="auto" w:fill="FFFFFF"/>
        </w:rPr>
      </w:pPr>
    </w:p>
    <w:p w:rsidR="009C6AAE" w:rsidRDefault="009C6AAE" w:rsidP="009C6AAE">
      <w:pPr>
        <w:pStyle w:val="Listenabsatz"/>
        <w:tabs>
          <w:tab w:val="left" w:pos="426"/>
        </w:tabs>
        <w:ind w:left="0"/>
        <w:rPr>
          <w:rFonts w:asciiTheme="minorHAnsi" w:hAnsiTheme="minorHAnsi" w:cstheme="minorHAnsi"/>
          <w:color w:val="222222"/>
          <w:shd w:val="clear" w:color="auto" w:fill="FFFFFF"/>
        </w:rPr>
      </w:pPr>
    </w:p>
    <w:p w:rsidR="009C6AAE" w:rsidRDefault="009C6AAE" w:rsidP="009C6AAE">
      <w:pPr>
        <w:pStyle w:val="Listenabsatz"/>
        <w:tabs>
          <w:tab w:val="left" w:pos="426"/>
        </w:tabs>
        <w:ind w:left="0"/>
        <w:rPr>
          <w:rFonts w:asciiTheme="minorHAnsi" w:hAnsiTheme="minorHAnsi" w:cstheme="minorHAnsi"/>
          <w:color w:val="222222"/>
          <w:shd w:val="clear" w:color="auto" w:fill="FFFFFF"/>
        </w:rPr>
      </w:pPr>
    </w:p>
    <w:p w:rsidR="009C6AAE" w:rsidRDefault="009C6AAE" w:rsidP="009C6AAE">
      <w:pPr>
        <w:pStyle w:val="Listenabsatz"/>
        <w:tabs>
          <w:tab w:val="left" w:pos="426"/>
        </w:tabs>
        <w:ind w:left="0"/>
        <w:rPr>
          <w:rFonts w:asciiTheme="minorHAnsi" w:hAnsiTheme="minorHAnsi" w:cstheme="minorHAnsi"/>
          <w:color w:val="222222"/>
          <w:shd w:val="clear" w:color="auto" w:fill="FFFFFF"/>
        </w:rPr>
      </w:pPr>
    </w:p>
    <w:p w:rsidR="009C6AAE" w:rsidRDefault="009C6AAE" w:rsidP="009C6AAE">
      <w:pPr>
        <w:pStyle w:val="Listenabsatz"/>
        <w:tabs>
          <w:tab w:val="left" w:pos="426"/>
        </w:tabs>
        <w:ind w:left="0"/>
        <w:rPr>
          <w:rFonts w:asciiTheme="minorHAnsi" w:hAnsiTheme="minorHAnsi" w:cstheme="minorHAnsi"/>
          <w:color w:val="222222"/>
          <w:shd w:val="clear" w:color="auto" w:fill="FFFFFF"/>
        </w:rPr>
      </w:pPr>
    </w:p>
    <w:p w:rsidR="009C6AAE" w:rsidRDefault="009C6AAE" w:rsidP="009C6AAE">
      <w:pPr>
        <w:pStyle w:val="Listenabsatz"/>
        <w:tabs>
          <w:tab w:val="left" w:pos="426"/>
        </w:tabs>
        <w:ind w:left="0"/>
        <w:rPr>
          <w:rFonts w:asciiTheme="minorHAnsi" w:hAnsiTheme="minorHAnsi" w:cstheme="minorHAnsi"/>
          <w:color w:val="222222"/>
          <w:shd w:val="clear" w:color="auto" w:fill="FFFFFF"/>
        </w:rPr>
      </w:pPr>
    </w:p>
    <w:p w:rsidR="009C6AAE" w:rsidRDefault="009C6AAE" w:rsidP="009C6AAE">
      <w:pPr>
        <w:pStyle w:val="Listenabsatz"/>
        <w:tabs>
          <w:tab w:val="left" w:pos="426"/>
        </w:tabs>
        <w:ind w:left="0"/>
        <w:rPr>
          <w:rFonts w:asciiTheme="minorHAnsi" w:hAnsiTheme="minorHAnsi" w:cstheme="minorHAnsi"/>
          <w:color w:val="222222"/>
          <w:shd w:val="clear" w:color="auto" w:fill="FFFFFF"/>
        </w:rPr>
      </w:pPr>
    </w:p>
    <w:p w:rsidR="008107DC" w:rsidRPr="008107DC" w:rsidRDefault="008107DC" w:rsidP="009C6AAE">
      <w:pPr>
        <w:pStyle w:val="Listenabsatz"/>
        <w:numPr>
          <w:ilvl w:val="0"/>
          <w:numId w:val="2"/>
        </w:numPr>
        <w:tabs>
          <w:tab w:val="left" w:pos="426"/>
        </w:tabs>
        <w:ind w:left="0" w:firstLine="0"/>
        <w:rPr>
          <w:rFonts w:asciiTheme="minorHAnsi" w:hAnsiTheme="minorHAnsi" w:cstheme="minorHAnsi"/>
        </w:rPr>
      </w:pPr>
      <w:r w:rsidRPr="008107DC">
        <w:rPr>
          <w:rFonts w:asciiTheme="minorHAnsi" w:hAnsiTheme="minorHAnsi" w:cstheme="minorHAnsi"/>
          <w:color w:val="222222"/>
          <w:shd w:val="clear" w:color="auto" w:fill="FFFFFF"/>
        </w:rPr>
        <w:t xml:space="preserve">Als </w:t>
      </w:r>
      <w:r>
        <w:rPr>
          <w:rFonts w:asciiTheme="minorHAnsi" w:hAnsiTheme="minorHAnsi" w:cstheme="minorHAnsi"/>
          <w:color w:val="222222"/>
          <w:shd w:val="clear" w:color="auto" w:fill="FFFFFF"/>
        </w:rPr>
        <w:t>Preis-Lohn</w:t>
      </w:r>
      <w:r w:rsidRPr="008107DC">
        <w:rPr>
          <w:rFonts w:asciiTheme="minorHAnsi" w:hAnsiTheme="minorHAnsi" w:cstheme="minorHAnsi"/>
          <w:color w:val="222222"/>
          <w:shd w:val="clear" w:color="auto" w:fill="FFFFFF"/>
        </w:rPr>
        <w:t>-Spirale wird in der volkswirtschaftlichen Theorie</w:t>
      </w:r>
      <w:r>
        <w:rPr>
          <w:rFonts w:asciiTheme="minorHAnsi" w:hAnsiTheme="minorHAnsi" w:cstheme="minorHAnsi"/>
          <w:color w:val="222222"/>
          <w:shd w:val="clear" w:color="auto" w:fill="FFFFFF"/>
        </w:rPr>
        <w:t xml:space="preserve"> – wie die nachfolgende </w:t>
      </w:r>
    </w:p>
    <w:p w:rsidR="00733B8F" w:rsidRPr="008107DC" w:rsidRDefault="008107DC" w:rsidP="008107DC">
      <w:pPr>
        <w:pStyle w:val="Listenabsatz"/>
        <w:tabs>
          <w:tab w:val="left" w:pos="426"/>
        </w:tabs>
        <w:ind w:left="0"/>
        <w:rPr>
          <w:rFonts w:asciiTheme="minorHAnsi" w:hAnsiTheme="minorHAnsi" w:cstheme="minorHAnsi"/>
        </w:rPr>
      </w:pPr>
      <w:r>
        <w:rPr>
          <w:rFonts w:asciiTheme="minorHAnsi" w:hAnsiTheme="minorHAnsi" w:cstheme="minorHAnsi"/>
          <w:color w:val="222222"/>
          <w:shd w:val="clear" w:color="auto" w:fill="FFFFFF"/>
        </w:rPr>
        <w:tab/>
        <w:t>Grafik zeigt -</w:t>
      </w:r>
      <w:r w:rsidRPr="008107DC">
        <w:rPr>
          <w:rFonts w:asciiTheme="minorHAnsi" w:hAnsiTheme="minorHAnsi" w:cstheme="minorHAnsi"/>
          <w:color w:val="222222"/>
          <w:shd w:val="clear" w:color="auto" w:fill="FFFFFF"/>
        </w:rPr>
        <w:t xml:space="preserve"> eine sich gegenseitig </w:t>
      </w:r>
      <w:r>
        <w:rPr>
          <w:rFonts w:asciiTheme="minorHAnsi" w:hAnsiTheme="minorHAnsi" w:cstheme="minorHAnsi"/>
          <w:color w:val="222222"/>
          <w:shd w:val="clear" w:color="auto" w:fill="FFFFFF"/>
        </w:rPr>
        <w:t>vorantreibende Preis- und Lohn</w:t>
      </w:r>
      <w:r w:rsidRPr="008107DC">
        <w:rPr>
          <w:rFonts w:asciiTheme="minorHAnsi" w:hAnsiTheme="minorHAnsi" w:cstheme="minorHAnsi"/>
          <w:color w:val="222222"/>
          <w:shd w:val="clear" w:color="auto" w:fill="FFFFFF"/>
        </w:rPr>
        <w:t>inflation bezeichnet.</w:t>
      </w:r>
    </w:p>
    <w:p w:rsidR="00733B8F" w:rsidRDefault="00733B8F" w:rsidP="00733B8F">
      <w:pPr>
        <w:pStyle w:val="Listenabsatz"/>
        <w:tabs>
          <w:tab w:val="left" w:pos="426"/>
        </w:tabs>
        <w:ind w:left="0"/>
        <w:jc w:val="center"/>
        <w:rPr>
          <w:rFonts w:asciiTheme="minorHAnsi" w:hAnsiTheme="minorHAnsi" w:cstheme="minorHAnsi"/>
        </w:rPr>
      </w:pPr>
      <w:r>
        <w:rPr>
          <w:noProof/>
          <w:lang w:val="de-AT" w:eastAsia="de-AT"/>
        </w:rPr>
        <w:drawing>
          <wp:inline distT="0" distB="0" distL="0" distR="0" wp14:anchorId="4874194B" wp14:editId="60B8E700">
            <wp:extent cx="4695825" cy="3047213"/>
            <wp:effectExtent l="0" t="0" r="0" b="12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15262" cy="3059826"/>
                    </a:xfrm>
                    <a:prstGeom prst="rect">
                      <a:avLst/>
                    </a:prstGeom>
                  </pic:spPr>
                </pic:pic>
              </a:graphicData>
            </a:graphic>
          </wp:inline>
        </w:drawing>
      </w:r>
    </w:p>
    <w:p w:rsidR="008107DC" w:rsidRDefault="008107DC" w:rsidP="008107DC">
      <w:pPr>
        <w:pStyle w:val="Listenabsatz"/>
        <w:numPr>
          <w:ilvl w:val="0"/>
          <w:numId w:val="9"/>
        </w:numPr>
        <w:tabs>
          <w:tab w:val="left" w:pos="426"/>
        </w:tabs>
        <w:ind w:left="0" w:firstLine="0"/>
        <w:rPr>
          <w:rFonts w:asciiTheme="minorHAnsi" w:hAnsiTheme="minorHAnsi" w:cstheme="minorHAnsi"/>
        </w:rPr>
      </w:pPr>
      <w:r>
        <w:rPr>
          <w:rFonts w:asciiTheme="minorHAnsi" w:hAnsiTheme="minorHAnsi" w:cstheme="minorHAnsi"/>
        </w:rPr>
        <w:t xml:space="preserve">Entwickeln Sie – in kurz gefasster, überblicksartiger Form unter Einbeziehung der </w:t>
      </w:r>
    </w:p>
    <w:p w:rsidR="008107DC" w:rsidRDefault="008107DC" w:rsidP="008107DC">
      <w:pPr>
        <w:pStyle w:val="Listenabsatz"/>
        <w:tabs>
          <w:tab w:val="left" w:pos="426"/>
        </w:tabs>
        <w:ind w:left="0"/>
        <w:rPr>
          <w:rFonts w:asciiTheme="minorHAnsi" w:hAnsiTheme="minorHAnsi" w:cstheme="minorHAnsi"/>
        </w:rPr>
      </w:pPr>
      <w:r>
        <w:rPr>
          <w:rFonts w:asciiTheme="minorHAnsi" w:hAnsiTheme="minorHAnsi" w:cstheme="minorHAnsi"/>
        </w:rPr>
        <w:tab/>
        <w:t>Abbildung – fachdidaktische Überlegungen zur Vermittlung des Fragenkomplexes „Preis-</w:t>
      </w:r>
    </w:p>
    <w:p w:rsidR="008107DC" w:rsidRPr="008107DC" w:rsidRDefault="008107DC" w:rsidP="008107DC">
      <w:pPr>
        <w:pStyle w:val="Listenabsatz"/>
        <w:tabs>
          <w:tab w:val="left" w:pos="426"/>
        </w:tabs>
        <w:ind w:left="0"/>
        <w:rPr>
          <w:rFonts w:asciiTheme="minorHAnsi" w:hAnsiTheme="minorHAnsi" w:cstheme="minorHAnsi"/>
          <w:b/>
        </w:rPr>
      </w:pPr>
      <w:r>
        <w:rPr>
          <w:rFonts w:asciiTheme="minorHAnsi" w:hAnsiTheme="minorHAnsi" w:cstheme="minorHAnsi"/>
        </w:rPr>
        <w:tab/>
        <w:t>Lohn-Spirale“ bzw. „Lohn-Preis-Spirale“.</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 xml:space="preserve">    </w:t>
      </w:r>
      <w:r w:rsidR="00BB5D4E">
        <w:rPr>
          <w:rFonts w:asciiTheme="minorHAnsi" w:hAnsiTheme="minorHAnsi" w:cstheme="minorHAnsi"/>
          <w:b/>
        </w:rPr>
        <w:t>(6</w:t>
      </w:r>
      <w:r>
        <w:rPr>
          <w:rFonts w:asciiTheme="minorHAnsi" w:hAnsiTheme="minorHAnsi" w:cstheme="minorHAnsi"/>
          <w:b/>
        </w:rPr>
        <w:t xml:space="preserve"> Punkte)</w:t>
      </w:r>
    </w:p>
    <w:p w:rsidR="008107DC" w:rsidRDefault="008107DC" w:rsidP="008107DC">
      <w:pPr>
        <w:pStyle w:val="Listenabsatz"/>
        <w:tabs>
          <w:tab w:val="left" w:pos="426"/>
        </w:tabs>
        <w:ind w:left="0"/>
        <w:rPr>
          <w:rFonts w:asciiTheme="minorHAnsi" w:hAnsiTheme="minorHAnsi" w:cstheme="minorHAnsi"/>
        </w:rPr>
      </w:pPr>
    </w:p>
    <w:p w:rsidR="008107DC" w:rsidRDefault="008107DC" w:rsidP="008107DC">
      <w:pPr>
        <w:pStyle w:val="Listenabsatz"/>
        <w:tabs>
          <w:tab w:val="left" w:pos="426"/>
        </w:tabs>
        <w:ind w:left="0"/>
        <w:rPr>
          <w:rFonts w:asciiTheme="minorHAnsi" w:hAnsiTheme="minorHAnsi" w:cstheme="minorHAnsi"/>
        </w:rPr>
      </w:pPr>
    </w:p>
    <w:p w:rsidR="008107DC" w:rsidRDefault="008107DC" w:rsidP="008107DC">
      <w:pPr>
        <w:pStyle w:val="Listenabsatz"/>
        <w:tabs>
          <w:tab w:val="left" w:pos="426"/>
        </w:tabs>
        <w:ind w:left="0"/>
        <w:rPr>
          <w:rFonts w:asciiTheme="minorHAnsi" w:hAnsiTheme="minorHAnsi" w:cstheme="minorHAnsi"/>
        </w:rPr>
      </w:pPr>
    </w:p>
    <w:p w:rsidR="008107DC" w:rsidRDefault="008107DC" w:rsidP="008107DC">
      <w:pPr>
        <w:pStyle w:val="Listenabsatz"/>
        <w:tabs>
          <w:tab w:val="left" w:pos="426"/>
        </w:tabs>
        <w:ind w:left="0"/>
        <w:rPr>
          <w:rFonts w:asciiTheme="minorHAnsi" w:hAnsiTheme="minorHAnsi" w:cstheme="minorHAnsi"/>
        </w:rPr>
      </w:pPr>
    </w:p>
    <w:p w:rsidR="008107DC" w:rsidRDefault="008107DC" w:rsidP="008107DC">
      <w:pPr>
        <w:pStyle w:val="Listenabsatz"/>
        <w:tabs>
          <w:tab w:val="left" w:pos="426"/>
        </w:tabs>
        <w:ind w:left="0"/>
        <w:rPr>
          <w:rFonts w:asciiTheme="minorHAnsi" w:hAnsiTheme="minorHAnsi" w:cstheme="minorHAnsi"/>
        </w:rPr>
      </w:pPr>
    </w:p>
    <w:p w:rsidR="008107DC" w:rsidRDefault="008107DC" w:rsidP="008107DC">
      <w:pPr>
        <w:pStyle w:val="Listenabsatz"/>
        <w:tabs>
          <w:tab w:val="left" w:pos="426"/>
        </w:tabs>
        <w:ind w:left="0"/>
        <w:rPr>
          <w:rFonts w:asciiTheme="minorHAnsi" w:hAnsiTheme="minorHAnsi" w:cstheme="minorHAnsi"/>
        </w:rPr>
      </w:pPr>
    </w:p>
    <w:p w:rsidR="008107DC" w:rsidRDefault="008107DC" w:rsidP="008107DC">
      <w:pPr>
        <w:pStyle w:val="Listenabsatz"/>
        <w:tabs>
          <w:tab w:val="left" w:pos="426"/>
        </w:tabs>
        <w:ind w:left="0"/>
        <w:rPr>
          <w:rFonts w:asciiTheme="minorHAnsi" w:hAnsiTheme="minorHAnsi" w:cstheme="minorHAnsi"/>
        </w:rPr>
      </w:pPr>
    </w:p>
    <w:p w:rsidR="008107DC" w:rsidRDefault="008107DC" w:rsidP="008107DC">
      <w:pPr>
        <w:pStyle w:val="Listenabsatz"/>
        <w:tabs>
          <w:tab w:val="left" w:pos="426"/>
        </w:tabs>
        <w:ind w:left="0"/>
        <w:rPr>
          <w:rFonts w:asciiTheme="minorHAnsi" w:hAnsiTheme="minorHAnsi" w:cstheme="minorHAnsi"/>
        </w:rPr>
      </w:pPr>
    </w:p>
    <w:p w:rsidR="008107DC" w:rsidRDefault="008107DC" w:rsidP="008107DC">
      <w:pPr>
        <w:pStyle w:val="Listenabsatz"/>
        <w:tabs>
          <w:tab w:val="left" w:pos="426"/>
        </w:tabs>
        <w:ind w:left="0"/>
        <w:rPr>
          <w:rFonts w:asciiTheme="minorHAnsi" w:hAnsiTheme="minorHAnsi" w:cstheme="minorHAnsi"/>
        </w:rPr>
      </w:pPr>
    </w:p>
    <w:p w:rsidR="008107DC" w:rsidRDefault="008107DC" w:rsidP="008107DC">
      <w:pPr>
        <w:pStyle w:val="Listenabsatz"/>
        <w:tabs>
          <w:tab w:val="left" w:pos="426"/>
        </w:tabs>
        <w:ind w:left="0"/>
        <w:rPr>
          <w:rFonts w:asciiTheme="minorHAnsi" w:hAnsiTheme="minorHAnsi" w:cstheme="minorHAnsi"/>
        </w:rPr>
      </w:pPr>
    </w:p>
    <w:p w:rsidR="008107DC" w:rsidRDefault="008107DC" w:rsidP="008107DC">
      <w:pPr>
        <w:pStyle w:val="Listenabsatz"/>
        <w:tabs>
          <w:tab w:val="left" w:pos="426"/>
        </w:tabs>
        <w:ind w:left="0"/>
        <w:rPr>
          <w:rFonts w:asciiTheme="minorHAnsi" w:hAnsiTheme="minorHAnsi" w:cstheme="minorHAnsi"/>
        </w:rPr>
      </w:pPr>
    </w:p>
    <w:p w:rsidR="008107DC" w:rsidRDefault="008107DC" w:rsidP="008107DC">
      <w:pPr>
        <w:pStyle w:val="Listenabsatz"/>
        <w:tabs>
          <w:tab w:val="left" w:pos="426"/>
        </w:tabs>
        <w:ind w:left="0"/>
        <w:rPr>
          <w:rFonts w:asciiTheme="minorHAnsi" w:hAnsiTheme="minorHAnsi" w:cstheme="minorHAnsi"/>
        </w:rPr>
      </w:pPr>
    </w:p>
    <w:p w:rsidR="008107DC" w:rsidRDefault="008107DC" w:rsidP="008107DC">
      <w:pPr>
        <w:pStyle w:val="Listenabsatz"/>
        <w:tabs>
          <w:tab w:val="left" w:pos="426"/>
        </w:tabs>
        <w:ind w:left="0"/>
        <w:rPr>
          <w:rFonts w:asciiTheme="minorHAnsi" w:hAnsiTheme="minorHAnsi" w:cstheme="minorHAnsi"/>
        </w:rPr>
      </w:pPr>
    </w:p>
    <w:p w:rsidR="00075413" w:rsidRDefault="00075413" w:rsidP="008107DC">
      <w:pPr>
        <w:pStyle w:val="Listenabsatz"/>
        <w:tabs>
          <w:tab w:val="left" w:pos="426"/>
        </w:tabs>
        <w:ind w:left="0"/>
        <w:rPr>
          <w:rFonts w:asciiTheme="minorHAnsi" w:hAnsiTheme="minorHAnsi" w:cstheme="minorHAnsi"/>
        </w:rPr>
      </w:pPr>
    </w:p>
    <w:p w:rsidR="00075413" w:rsidRDefault="008107DC" w:rsidP="008107DC">
      <w:pPr>
        <w:pStyle w:val="Listenabsatz"/>
        <w:numPr>
          <w:ilvl w:val="0"/>
          <w:numId w:val="9"/>
        </w:numPr>
        <w:tabs>
          <w:tab w:val="left" w:pos="426"/>
        </w:tabs>
        <w:ind w:left="0" w:firstLine="0"/>
        <w:rPr>
          <w:rFonts w:asciiTheme="minorHAnsi" w:hAnsiTheme="minorHAnsi" w:cstheme="minorHAnsi"/>
        </w:rPr>
      </w:pPr>
      <w:r>
        <w:rPr>
          <w:rFonts w:asciiTheme="minorHAnsi" w:hAnsiTheme="minorHAnsi" w:cstheme="minorHAnsi"/>
        </w:rPr>
        <w:lastRenderedPageBreak/>
        <w:t>Ein/e Schüler/in fragt Sie –</w:t>
      </w:r>
      <w:r w:rsidR="00075413">
        <w:rPr>
          <w:rFonts w:asciiTheme="minorHAnsi" w:hAnsiTheme="minorHAnsi" w:cstheme="minorHAnsi"/>
        </w:rPr>
        <w:t xml:space="preserve"> im </w:t>
      </w:r>
      <w:r>
        <w:rPr>
          <w:rFonts w:asciiTheme="minorHAnsi" w:hAnsiTheme="minorHAnsi" w:cstheme="minorHAnsi"/>
        </w:rPr>
        <w:t>Zusammenhang</w:t>
      </w:r>
      <w:r w:rsidR="00075413">
        <w:rPr>
          <w:rFonts w:asciiTheme="minorHAnsi" w:hAnsiTheme="minorHAnsi" w:cstheme="minorHAnsi"/>
        </w:rPr>
        <w:t xml:space="preserve"> mit der Grafik – wer von beiden</w:t>
      </w:r>
    </w:p>
    <w:p w:rsidR="00075413" w:rsidRDefault="00075413" w:rsidP="00075413">
      <w:pPr>
        <w:pStyle w:val="Listenabsatz"/>
        <w:tabs>
          <w:tab w:val="left" w:pos="426"/>
        </w:tabs>
        <w:ind w:left="0"/>
        <w:rPr>
          <w:rFonts w:asciiTheme="minorHAnsi" w:hAnsiTheme="minorHAnsi" w:cstheme="minorHAnsi"/>
        </w:rPr>
      </w:pPr>
      <w:r>
        <w:rPr>
          <w:rFonts w:asciiTheme="minorHAnsi" w:hAnsiTheme="minorHAnsi" w:cstheme="minorHAnsi"/>
        </w:rPr>
        <w:tab/>
        <w:t>(Arbeitgeber oder Arbeitnehmer) recht hat?</w:t>
      </w:r>
      <w:r w:rsidR="008107DC">
        <w:rPr>
          <w:rFonts w:asciiTheme="minorHAnsi" w:hAnsiTheme="minorHAnsi" w:cstheme="minorHAnsi"/>
        </w:rPr>
        <w:t xml:space="preserve"> </w:t>
      </w:r>
    </w:p>
    <w:p w:rsidR="008107DC" w:rsidRDefault="00075413" w:rsidP="00075413">
      <w:pPr>
        <w:pStyle w:val="Listenabsatz"/>
        <w:tabs>
          <w:tab w:val="left" w:pos="426"/>
        </w:tabs>
        <w:ind w:left="0"/>
        <w:rPr>
          <w:rFonts w:asciiTheme="minorHAnsi" w:hAnsiTheme="minorHAnsi" w:cstheme="minorHAnsi"/>
        </w:rPr>
      </w:pPr>
      <w:r>
        <w:rPr>
          <w:rFonts w:asciiTheme="minorHAnsi" w:hAnsiTheme="minorHAnsi" w:cstheme="minorHAnsi"/>
        </w:rPr>
        <w:tab/>
        <w:t>Wie werden bzw. wie könnten Sie diese Frage beantworten?</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t xml:space="preserve"> </w:t>
      </w:r>
      <w:r w:rsidR="00BB5D4E">
        <w:rPr>
          <w:rFonts w:asciiTheme="minorHAnsi" w:hAnsiTheme="minorHAnsi" w:cstheme="minorHAnsi"/>
        </w:rPr>
        <w:t xml:space="preserve">  </w:t>
      </w:r>
      <w:r>
        <w:rPr>
          <w:rFonts w:asciiTheme="minorHAnsi" w:hAnsiTheme="minorHAnsi" w:cstheme="minorHAnsi"/>
          <w:b/>
        </w:rPr>
        <w:t>(3 Punkte)</w:t>
      </w:r>
      <w:r w:rsidR="008107DC">
        <w:rPr>
          <w:rFonts w:asciiTheme="minorHAnsi" w:hAnsiTheme="minorHAnsi" w:cstheme="minorHAnsi"/>
        </w:rPr>
        <w:t xml:space="preserve"> </w:t>
      </w:r>
    </w:p>
    <w:p w:rsidR="00075413" w:rsidRDefault="00075413" w:rsidP="00075413">
      <w:pPr>
        <w:pStyle w:val="Listenabsatz"/>
        <w:tabs>
          <w:tab w:val="left" w:pos="426"/>
        </w:tabs>
        <w:ind w:left="0"/>
        <w:rPr>
          <w:rFonts w:asciiTheme="minorHAnsi" w:hAnsiTheme="minorHAnsi" w:cstheme="minorHAnsi"/>
        </w:rPr>
      </w:pPr>
    </w:p>
    <w:p w:rsidR="00075413" w:rsidRDefault="00075413" w:rsidP="00075413">
      <w:pPr>
        <w:pStyle w:val="Listenabsatz"/>
        <w:tabs>
          <w:tab w:val="left" w:pos="426"/>
        </w:tabs>
        <w:ind w:left="0"/>
        <w:rPr>
          <w:rFonts w:asciiTheme="minorHAnsi" w:hAnsiTheme="minorHAnsi" w:cstheme="minorHAnsi"/>
        </w:rPr>
      </w:pPr>
    </w:p>
    <w:p w:rsidR="00075413" w:rsidRDefault="00075413" w:rsidP="00075413">
      <w:pPr>
        <w:pStyle w:val="Listenabsatz"/>
        <w:tabs>
          <w:tab w:val="left" w:pos="426"/>
        </w:tabs>
        <w:ind w:left="0"/>
        <w:rPr>
          <w:rFonts w:asciiTheme="minorHAnsi" w:hAnsiTheme="minorHAnsi" w:cstheme="minorHAnsi"/>
        </w:rPr>
      </w:pPr>
    </w:p>
    <w:p w:rsidR="00075413" w:rsidRDefault="00075413" w:rsidP="00075413">
      <w:pPr>
        <w:pStyle w:val="Listenabsatz"/>
        <w:tabs>
          <w:tab w:val="left" w:pos="426"/>
        </w:tabs>
        <w:ind w:left="0"/>
        <w:rPr>
          <w:rFonts w:asciiTheme="minorHAnsi" w:hAnsiTheme="minorHAnsi" w:cstheme="minorHAnsi"/>
        </w:rPr>
      </w:pPr>
    </w:p>
    <w:p w:rsidR="00075413" w:rsidRDefault="00075413" w:rsidP="00075413">
      <w:pPr>
        <w:pStyle w:val="Listenabsatz"/>
        <w:tabs>
          <w:tab w:val="left" w:pos="426"/>
        </w:tabs>
        <w:ind w:left="0"/>
        <w:rPr>
          <w:rFonts w:asciiTheme="minorHAnsi" w:hAnsiTheme="minorHAnsi" w:cstheme="minorHAnsi"/>
        </w:rPr>
      </w:pPr>
    </w:p>
    <w:p w:rsidR="00075413" w:rsidRDefault="00075413" w:rsidP="00075413">
      <w:pPr>
        <w:pStyle w:val="Listenabsatz"/>
        <w:tabs>
          <w:tab w:val="left" w:pos="426"/>
        </w:tabs>
        <w:ind w:left="0"/>
        <w:rPr>
          <w:rFonts w:asciiTheme="minorHAnsi" w:hAnsiTheme="minorHAnsi" w:cstheme="minorHAnsi"/>
        </w:rPr>
      </w:pPr>
    </w:p>
    <w:p w:rsidR="00075413" w:rsidRDefault="00075413" w:rsidP="00075413">
      <w:pPr>
        <w:pStyle w:val="Listenabsatz"/>
        <w:tabs>
          <w:tab w:val="left" w:pos="426"/>
        </w:tabs>
        <w:ind w:left="0"/>
        <w:rPr>
          <w:rFonts w:asciiTheme="minorHAnsi" w:hAnsiTheme="minorHAnsi" w:cstheme="minorHAnsi"/>
        </w:rPr>
      </w:pPr>
    </w:p>
    <w:p w:rsidR="00075413" w:rsidRDefault="00075413" w:rsidP="00075413">
      <w:pPr>
        <w:pStyle w:val="Listenabsatz"/>
        <w:tabs>
          <w:tab w:val="left" w:pos="426"/>
        </w:tabs>
        <w:ind w:left="0"/>
        <w:rPr>
          <w:rFonts w:asciiTheme="minorHAnsi" w:hAnsiTheme="minorHAnsi" w:cstheme="minorHAnsi"/>
        </w:rPr>
      </w:pPr>
    </w:p>
    <w:p w:rsidR="00075413" w:rsidRDefault="00075413" w:rsidP="00075413">
      <w:pPr>
        <w:pStyle w:val="Listenabsatz"/>
        <w:tabs>
          <w:tab w:val="left" w:pos="426"/>
        </w:tabs>
        <w:ind w:left="0"/>
        <w:rPr>
          <w:rFonts w:asciiTheme="minorHAnsi" w:hAnsiTheme="minorHAnsi" w:cstheme="minorHAnsi"/>
        </w:rPr>
      </w:pPr>
    </w:p>
    <w:p w:rsidR="00075413" w:rsidRDefault="00075413" w:rsidP="00075413">
      <w:pPr>
        <w:pStyle w:val="Listenabsatz"/>
        <w:tabs>
          <w:tab w:val="left" w:pos="426"/>
        </w:tabs>
        <w:ind w:left="0"/>
        <w:rPr>
          <w:rFonts w:asciiTheme="minorHAnsi" w:hAnsiTheme="minorHAnsi" w:cstheme="minorHAnsi"/>
        </w:rPr>
      </w:pPr>
    </w:p>
    <w:p w:rsidR="00075413" w:rsidRDefault="00075413" w:rsidP="00075413">
      <w:pPr>
        <w:pStyle w:val="Listenabsatz"/>
        <w:tabs>
          <w:tab w:val="left" w:pos="426"/>
        </w:tabs>
        <w:ind w:left="0"/>
        <w:rPr>
          <w:rFonts w:asciiTheme="minorHAnsi" w:hAnsiTheme="minorHAnsi" w:cstheme="minorHAnsi"/>
        </w:rPr>
      </w:pPr>
    </w:p>
    <w:p w:rsidR="00075413" w:rsidRDefault="00075413" w:rsidP="00075413">
      <w:pPr>
        <w:pStyle w:val="Listenabsatz"/>
        <w:tabs>
          <w:tab w:val="left" w:pos="426"/>
        </w:tabs>
        <w:ind w:left="0"/>
        <w:rPr>
          <w:rFonts w:asciiTheme="minorHAnsi" w:hAnsiTheme="minorHAnsi" w:cstheme="minorHAnsi"/>
        </w:rPr>
      </w:pPr>
    </w:p>
    <w:p w:rsidR="00075413" w:rsidRDefault="00075413" w:rsidP="00075413">
      <w:pPr>
        <w:pStyle w:val="Listenabsatz"/>
        <w:tabs>
          <w:tab w:val="left" w:pos="426"/>
        </w:tabs>
        <w:ind w:left="0"/>
        <w:rPr>
          <w:rFonts w:asciiTheme="minorHAnsi" w:hAnsiTheme="minorHAnsi" w:cstheme="minorHAnsi"/>
        </w:rPr>
      </w:pPr>
    </w:p>
    <w:p w:rsidR="00075413" w:rsidRDefault="00075413" w:rsidP="00075413">
      <w:pPr>
        <w:pStyle w:val="Listenabsatz"/>
        <w:tabs>
          <w:tab w:val="left" w:pos="426"/>
        </w:tabs>
        <w:ind w:left="0"/>
        <w:rPr>
          <w:rFonts w:asciiTheme="minorHAnsi" w:hAnsiTheme="minorHAnsi" w:cstheme="minorHAnsi"/>
        </w:rPr>
      </w:pPr>
    </w:p>
    <w:p w:rsidR="00075413" w:rsidRDefault="00075413" w:rsidP="00075413">
      <w:pPr>
        <w:pStyle w:val="Listenabsatz"/>
        <w:tabs>
          <w:tab w:val="left" w:pos="426"/>
        </w:tabs>
        <w:ind w:left="0"/>
        <w:rPr>
          <w:rFonts w:asciiTheme="minorHAnsi" w:hAnsiTheme="minorHAnsi" w:cstheme="minorHAnsi"/>
        </w:rPr>
      </w:pPr>
    </w:p>
    <w:p w:rsidR="00075413" w:rsidRDefault="0075484B" w:rsidP="00075413">
      <w:pPr>
        <w:pStyle w:val="Listenabsatz"/>
        <w:numPr>
          <w:ilvl w:val="0"/>
          <w:numId w:val="2"/>
        </w:numPr>
        <w:tabs>
          <w:tab w:val="left" w:pos="426"/>
        </w:tabs>
        <w:ind w:left="0" w:firstLine="0"/>
        <w:rPr>
          <w:rFonts w:asciiTheme="minorHAnsi" w:hAnsiTheme="minorHAnsi" w:cstheme="minorHAnsi"/>
        </w:rPr>
      </w:pPr>
      <w:r>
        <w:rPr>
          <w:rFonts w:asciiTheme="minorHAnsi" w:hAnsiTheme="minorHAnsi" w:cstheme="minorHAnsi"/>
        </w:rPr>
        <w:t>Bei der Vorbereitung des Themas „Inflation – Deflation“ stoßen Sie auf diese Karikatur.</w:t>
      </w:r>
    </w:p>
    <w:p w:rsidR="0075484B" w:rsidRPr="0075484B" w:rsidRDefault="0075484B" w:rsidP="0075484B">
      <w:pPr>
        <w:pStyle w:val="Listenabsatz"/>
        <w:tabs>
          <w:tab w:val="left" w:pos="426"/>
        </w:tabs>
        <w:ind w:left="0"/>
        <w:rPr>
          <w:rFonts w:asciiTheme="minorHAnsi" w:hAnsiTheme="minorHAnsi" w:cstheme="minorHAnsi"/>
          <w:sz w:val="16"/>
          <w:szCs w:val="16"/>
        </w:rPr>
      </w:pPr>
    </w:p>
    <w:p w:rsidR="0075484B" w:rsidRDefault="0075484B" w:rsidP="0075484B">
      <w:pPr>
        <w:pStyle w:val="Listenabsatz"/>
        <w:tabs>
          <w:tab w:val="left" w:pos="426"/>
        </w:tabs>
        <w:ind w:left="0"/>
        <w:rPr>
          <w:rFonts w:asciiTheme="minorHAnsi" w:hAnsiTheme="minorHAnsi" w:cstheme="minorHAnsi"/>
        </w:rPr>
      </w:pPr>
      <w:r>
        <w:rPr>
          <w:noProof/>
          <w:lang w:val="de-AT" w:eastAsia="de-AT"/>
        </w:rPr>
        <w:drawing>
          <wp:inline distT="0" distB="0" distL="0" distR="0" wp14:anchorId="7017D997" wp14:editId="36B3B3E4">
            <wp:extent cx="5760720" cy="3699510"/>
            <wp:effectExtent l="19050" t="19050" r="11430" b="1524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699510"/>
                    </a:xfrm>
                    <a:prstGeom prst="rect">
                      <a:avLst/>
                    </a:prstGeom>
                    <a:ln w="3175">
                      <a:solidFill>
                        <a:schemeClr val="tx1"/>
                      </a:solidFill>
                    </a:ln>
                  </pic:spPr>
                </pic:pic>
              </a:graphicData>
            </a:graphic>
          </wp:inline>
        </w:drawing>
      </w:r>
    </w:p>
    <w:p w:rsidR="0075484B" w:rsidRPr="009C6AAE" w:rsidRDefault="0075484B" w:rsidP="0075484B">
      <w:pPr>
        <w:pStyle w:val="Listenabsatz"/>
        <w:tabs>
          <w:tab w:val="left" w:pos="426"/>
        </w:tabs>
        <w:ind w:left="0"/>
        <w:rPr>
          <w:rFonts w:asciiTheme="minorHAnsi" w:hAnsiTheme="minorHAnsi" w:cstheme="minorHAnsi"/>
          <w:sz w:val="8"/>
        </w:rPr>
      </w:pPr>
    </w:p>
    <w:p w:rsidR="0075484B" w:rsidRPr="00907BFF" w:rsidRDefault="00907BFF" w:rsidP="0075484B">
      <w:pPr>
        <w:pStyle w:val="Listenabsatz"/>
        <w:numPr>
          <w:ilvl w:val="0"/>
          <w:numId w:val="10"/>
        </w:numPr>
        <w:tabs>
          <w:tab w:val="left" w:pos="426"/>
        </w:tabs>
        <w:rPr>
          <w:rFonts w:asciiTheme="minorHAnsi" w:hAnsiTheme="minorHAnsi" w:cstheme="minorHAnsi"/>
        </w:rPr>
      </w:pPr>
      <w:r>
        <w:rPr>
          <w:rFonts w:asciiTheme="minorHAnsi" w:hAnsiTheme="minorHAnsi" w:cstheme="minorHAnsi"/>
        </w:rPr>
        <w:t>Versuchen Sie – in kurz gefasster Form – die zentralen Sachverhalte bzw. Botschaften dieser Karikatur zu erklären.</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 xml:space="preserve">    </w:t>
      </w:r>
      <w:r>
        <w:rPr>
          <w:rFonts w:asciiTheme="minorHAnsi" w:hAnsiTheme="minorHAnsi" w:cstheme="minorHAnsi"/>
          <w:b/>
        </w:rPr>
        <w:t>(3 Punkte)</w:t>
      </w:r>
    </w:p>
    <w:p w:rsidR="00907BFF" w:rsidRDefault="00907BFF" w:rsidP="00907BFF">
      <w:pPr>
        <w:pStyle w:val="Listenabsatz"/>
        <w:tabs>
          <w:tab w:val="left" w:pos="426"/>
        </w:tabs>
        <w:rPr>
          <w:rFonts w:asciiTheme="minorHAnsi" w:hAnsiTheme="minorHAnsi" w:cstheme="minorHAnsi"/>
          <w:b/>
        </w:rPr>
      </w:pPr>
    </w:p>
    <w:p w:rsidR="00907BFF" w:rsidRDefault="00907BFF" w:rsidP="00907BFF">
      <w:pPr>
        <w:pStyle w:val="Listenabsatz"/>
        <w:tabs>
          <w:tab w:val="left" w:pos="426"/>
        </w:tabs>
        <w:rPr>
          <w:rFonts w:asciiTheme="minorHAnsi" w:hAnsiTheme="minorHAnsi" w:cstheme="minorHAnsi"/>
          <w:b/>
        </w:rPr>
      </w:pPr>
    </w:p>
    <w:p w:rsidR="00907BFF" w:rsidRDefault="00907BFF" w:rsidP="00907BFF">
      <w:pPr>
        <w:pStyle w:val="Listenabsatz"/>
        <w:tabs>
          <w:tab w:val="left" w:pos="426"/>
        </w:tabs>
        <w:rPr>
          <w:rFonts w:asciiTheme="minorHAnsi" w:hAnsiTheme="minorHAnsi" w:cstheme="minorHAnsi"/>
          <w:b/>
        </w:rPr>
      </w:pPr>
    </w:p>
    <w:p w:rsidR="00907BFF" w:rsidRDefault="00907BFF" w:rsidP="00907BFF">
      <w:pPr>
        <w:pStyle w:val="Listenabsatz"/>
        <w:tabs>
          <w:tab w:val="left" w:pos="426"/>
        </w:tabs>
        <w:rPr>
          <w:rFonts w:asciiTheme="minorHAnsi" w:hAnsiTheme="minorHAnsi" w:cstheme="minorHAnsi"/>
          <w:b/>
        </w:rPr>
      </w:pPr>
    </w:p>
    <w:p w:rsidR="00907BFF" w:rsidRDefault="00907BFF" w:rsidP="00907BFF">
      <w:pPr>
        <w:pStyle w:val="Listenabsatz"/>
        <w:tabs>
          <w:tab w:val="left" w:pos="426"/>
        </w:tabs>
        <w:rPr>
          <w:rFonts w:asciiTheme="minorHAnsi" w:hAnsiTheme="minorHAnsi" w:cstheme="minorHAnsi"/>
          <w:b/>
        </w:rPr>
      </w:pPr>
    </w:p>
    <w:p w:rsidR="00907BFF" w:rsidRDefault="00907BFF" w:rsidP="00907BFF">
      <w:pPr>
        <w:pStyle w:val="Listenabsatz"/>
        <w:tabs>
          <w:tab w:val="left" w:pos="426"/>
        </w:tabs>
        <w:rPr>
          <w:rFonts w:asciiTheme="minorHAnsi" w:hAnsiTheme="minorHAnsi" w:cstheme="minorHAnsi"/>
          <w:b/>
        </w:rPr>
      </w:pPr>
    </w:p>
    <w:p w:rsidR="00907BFF" w:rsidRPr="00907BFF" w:rsidRDefault="00907BFF" w:rsidP="00907BFF">
      <w:pPr>
        <w:tabs>
          <w:tab w:val="left" w:pos="426"/>
        </w:tabs>
        <w:rPr>
          <w:rFonts w:asciiTheme="minorHAnsi" w:hAnsiTheme="minorHAnsi" w:cstheme="minorHAnsi"/>
        </w:rPr>
      </w:pPr>
    </w:p>
    <w:p w:rsidR="00907BFF" w:rsidRPr="00907BFF" w:rsidRDefault="00907BFF" w:rsidP="0075484B">
      <w:pPr>
        <w:pStyle w:val="Listenabsatz"/>
        <w:numPr>
          <w:ilvl w:val="0"/>
          <w:numId w:val="10"/>
        </w:numPr>
        <w:tabs>
          <w:tab w:val="left" w:pos="426"/>
        </w:tabs>
        <w:rPr>
          <w:rFonts w:asciiTheme="minorHAnsi" w:hAnsiTheme="minorHAnsi" w:cstheme="minorHAnsi"/>
        </w:rPr>
      </w:pPr>
      <w:r>
        <w:rPr>
          <w:rFonts w:asciiTheme="minorHAnsi" w:hAnsiTheme="minorHAnsi" w:cstheme="minorHAnsi"/>
        </w:rPr>
        <w:lastRenderedPageBreak/>
        <w:t>Überlegen Sie, bei welcher Fragestellung innerhalb des Themas „Inflation – Deflation“ sie diese Karikatur</w:t>
      </w:r>
      <w:r w:rsidR="009C6AAE">
        <w:rPr>
          <w:rFonts w:asciiTheme="minorHAnsi" w:hAnsiTheme="minorHAnsi" w:cstheme="minorHAnsi"/>
        </w:rPr>
        <w:t xml:space="preserve"> (optimal)</w:t>
      </w:r>
      <w:r>
        <w:rPr>
          <w:rFonts w:asciiTheme="minorHAnsi" w:hAnsiTheme="minorHAnsi" w:cstheme="minorHAnsi"/>
        </w:rPr>
        <w:t xml:space="preserve"> einsetzen könnten.</w:t>
      </w:r>
      <w:r w:rsidR="009C6AAE">
        <w:rPr>
          <w:rFonts w:asciiTheme="minorHAnsi" w:hAnsiTheme="minorHAnsi" w:cstheme="minorHAnsi"/>
        </w:rPr>
        <w:t xml:space="preserve"> </w:t>
      </w:r>
      <w:r w:rsidR="00BB5D4E">
        <w:rPr>
          <w:rFonts w:asciiTheme="minorHAnsi" w:hAnsiTheme="minorHAnsi" w:cstheme="minorHAnsi"/>
        </w:rPr>
        <w:tab/>
        <w:t xml:space="preserve">             </w:t>
      </w:r>
      <w:r w:rsidR="00BB5D4E">
        <w:rPr>
          <w:rFonts w:asciiTheme="minorHAnsi" w:hAnsiTheme="minorHAnsi" w:cstheme="minorHAnsi"/>
          <w:b/>
        </w:rPr>
        <w:t>(1,5</w:t>
      </w:r>
      <w:r>
        <w:rPr>
          <w:rFonts w:asciiTheme="minorHAnsi" w:hAnsiTheme="minorHAnsi" w:cstheme="minorHAnsi"/>
          <w:b/>
        </w:rPr>
        <w:t xml:space="preserve"> Punkte)</w:t>
      </w:r>
    </w:p>
    <w:p w:rsidR="00907BFF" w:rsidRDefault="00907BFF" w:rsidP="00907BFF">
      <w:pPr>
        <w:tabs>
          <w:tab w:val="left" w:pos="426"/>
        </w:tabs>
        <w:rPr>
          <w:rFonts w:asciiTheme="minorHAnsi" w:hAnsiTheme="minorHAnsi" w:cstheme="minorHAnsi"/>
        </w:rPr>
      </w:pPr>
    </w:p>
    <w:p w:rsidR="00907BFF" w:rsidRDefault="00907BFF" w:rsidP="00907BFF">
      <w:pPr>
        <w:tabs>
          <w:tab w:val="left" w:pos="426"/>
        </w:tabs>
        <w:rPr>
          <w:rFonts w:asciiTheme="minorHAnsi" w:hAnsiTheme="minorHAnsi" w:cstheme="minorHAnsi"/>
        </w:rPr>
      </w:pPr>
    </w:p>
    <w:p w:rsidR="00907BFF" w:rsidRDefault="00907BFF" w:rsidP="00907BFF">
      <w:pPr>
        <w:tabs>
          <w:tab w:val="left" w:pos="426"/>
        </w:tabs>
        <w:rPr>
          <w:rFonts w:asciiTheme="minorHAnsi" w:hAnsiTheme="minorHAnsi" w:cstheme="minorHAnsi"/>
        </w:rPr>
      </w:pPr>
    </w:p>
    <w:p w:rsidR="00907BFF" w:rsidRDefault="00907BFF" w:rsidP="00907BFF">
      <w:pPr>
        <w:tabs>
          <w:tab w:val="left" w:pos="426"/>
        </w:tabs>
        <w:rPr>
          <w:rFonts w:asciiTheme="minorHAnsi" w:hAnsiTheme="minorHAnsi" w:cstheme="minorHAnsi"/>
        </w:rPr>
      </w:pPr>
    </w:p>
    <w:p w:rsidR="00907BFF" w:rsidRDefault="00907BFF" w:rsidP="00907BFF">
      <w:pPr>
        <w:tabs>
          <w:tab w:val="left" w:pos="426"/>
        </w:tabs>
        <w:rPr>
          <w:rFonts w:asciiTheme="minorHAnsi" w:hAnsiTheme="minorHAnsi" w:cstheme="minorHAnsi"/>
        </w:rPr>
      </w:pPr>
    </w:p>
    <w:p w:rsidR="009C6AAE" w:rsidRDefault="009C6AAE" w:rsidP="00907BFF">
      <w:pPr>
        <w:tabs>
          <w:tab w:val="left" w:pos="426"/>
        </w:tabs>
        <w:rPr>
          <w:rFonts w:asciiTheme="minorHAnsi" w:hAnsiTheme="minorHAnsi" w:cstheme="minorHAnsi"/>
        </w:rPr>
      </w:pPr>
    </w:p>
    <w:p w:rsidR="009C6AAE" w:rsidRDefault="009C6AAE" w:rsidP="00907BFF">
      <w:pPr>
        <w:tabs>
          <w:tab w:val="left" w:pos="426"/>
        </w:tabs>
        <w:rPr>
          <w:rFonts w:asciiTheme="minorHAnsi" w:hAnsiTheme="minorHAnsi" w:cstheme="minorHAnsi"/>
        </w:rPr>
      </w:pPr>
    </w:p>
    <w:p w:rsidR="009C6AAE" w:rsidRDefault="009C6AAE" w:rsidP="00907BFF">
      <w:pPr>
        <w:tabs>
          <w:tab w:val="left" w:pos="426"/>
        </w:tabs>
        <w:rPr>
          <w:rFonts w:asciiTheme="minorHAnsi" w:hAnsiTheme="minorHAnsi" w:cstheme="minorHAnsi"/>
        </w:rPr>
      </w:pPr>
    </w:p>
    <w:p w:rsidR="009C6AAE" w:rsidRDefault="009C6AAE" w:rsidP="00907BFF">
      <w:pPr>
        <w:tabs>
          <w:tab w:val="left" w:pos="426"/>
        </w:tabs>
        <w:rPr>
          <w:rFonts w:asciiTheme="minorHAnsi" w:hAnsiTheme="minorHAnsi" w:cstheme="minorHAnsi"/>
        </w:rPr>
      </w:pPr>
    </w:p>
    <w:p w:rsidR="009C6AAE" w:rsidRDefault="009C6AAE" w:rsidP="00907BFF">
      <w:pPr>
        <w:tabs>
          <w:tab w:val="left" w:pos="426"/>
        </w:tabs>
        <w:rPr>
          <w:rFonts w:asciiTheme="minorHAnsi" w:hAnsiTheme="minorHAnsi" w:cstheme="minorHAnsi"/>
        </w:rPr>
      </w:pPr>
    </w:p>
    <w:p w:rsidR="00C7389E" w:rsidRDefault="00C7389E" w:rsidP="009C6AAE">
      <w:pPr>
        <w:pStyle w:val="Listenabsatz"/>
        <w:numPr>
          <w:ilvl w:val="0"/>
          <w:numId w:val="2"/>
        </w:numPr>
        <w:tabs>
          <w:tab w:val="left" w:pos="426"/>
        </w:tabs>
        <w:ind w:left="0" w:firstLine="0"/>
        <w:rPr>
          <w:rFonts w:asciiTheme="minorHAnsi" w:hAnsiTheme="minorHAnsi" w:cstheme="minorHAnsi"/>
        </w:rPr>
      </w:pPr>
      <w:r>
        <w:rPr>
          <w:rFonts w:asciiTheme="minorHAnsi" w:hAnsiTheme="minorHAnsi" w:cstheme="minorHAnsi"/>
        </w:rPr>
        <w:t>Das Interesse der Schüler/innen am Thema „Aktien“ wollen Sie – nach einem</w:t>
      </w:r>
    </w:p>
    <w:p w:rsidR="009C6AAE" w:rsidRDefault="00C7389E" w:rsidP="00C7389E">
      <w:pPr>
        <w:pStyle w:val="Listenabsatz"/>
        <w:tabs>
          <w:tab w:val="left" w:pos="426"/>
        </w:tabs>
        <w:ind w:left="0"/>
        <w:rPr>
          <w:rFonts w:asciiTheme="minorHAnsi" w:hAnsiTheme="minorHAnsi" w:cstheme="minorHAnsi"/>
        </w:rPr>
      </w:pPr>
      <w:r>
        <w:rPr>
          <w:rFonts w:asciiTheme="minorHAnsi" w:hAnsiTheme="minorHAnsi" w:cstheme="minorHAnsi"/>
        </w:rPr>
        <w:tab/>
        <w:t xml:space="preserve">lehrerzentrierten Theorieinput - auch im Rahmen von konkreten Beispielen fördern. </w:t>
      </w:r>
    </w:p>
    <w:p w:rsidR="00C7389E" w:rsidRPr="00C7389E" w:rsidRDefault="00C7389E" w:rsidP="00C7389E">
      <w:pPr>
        <w:pStyle w:val="Listenabsatz"/>
        <w:tabs>
          <w:tab w:val="left" w:pos="426"/>
        </w:tabs>
        <w:ind w:left="0"/>
        <w:rPr>
          <w:rFonts w:asciiTheme="minorHAnsi" w:hAnsiTheme="minorHAnsi" w:cstheme="minorHAnsi"/>
          <w:sz w:val="16"/>
          <w:szCs w:val="16"/>
        </w:rPr>
      </w:pPr>
    </w:p>
    <w:p w:rsidR="00C7389E" w:rsidRDefault="00C7389E" w:rsidP="00AE3BF6">
      <w:pPr>
        <w:pStyle w:val="Listenabsatz"/>
        <w:numPr>
          <w:ilvl w:val="0"/>
          <w:numId w:val="13"/>
        </w:numPr>
        <w:tabs>
          <w:tab w:val="left" w:pos="426"/>
        </w:tabs>
        <w:rPr>
          <w:rFonts w:asciiTheme="minorHAnsi" w:hAnsiTheme="minorHAnsi" w:cstheme="minorHAnsi"/>
        </w:rPr>
      </w:pPr>
      <w:r w:rsidRPr="00AE3BF6">
        <w:rPr>
          <w:rFonts w:asciiTheme="minorHAnsi" w:hAnsiTheme="minorHAnsi" w:cstheme="minorHAnsi"/>
        </w:rPr>
        <w:t>Formulieren Sie mithilfe der nachfolgenden Wertpapierabrechnung und den ergänzenden Informationen mindestens vier Fragestellungen zu diesem Wertpapierkauf.</w:t>
      </w:r>
      <w:r w:rsidR="00AE3BF6">
        <w:rPr>
          <w:rFonts w:asciiTheme="minorHAnsi" w:hAnsiTheme="minorHAnsi" w:cstheme="minorHAnsi"/>
        </w:rPr>
        <w:tab/>
      </w:r>
      <w:r w:rsidR="00AE3BF6">
        <w:rPr>
          <w:rFonts w:asciiTheme="minorHAnsi" w:hAnsiTheme="minorHAnsi" w:cstheme="minorHAnsi"/>
        </w:rPr>
        <w:tab/>
      </w:r>
      <w:r w:rsidR="00AE3BF6">
        <w:rPr>
          <w:rFonts w:asciiTheme="minorHAnsi" w:hAnsiTheme="minorHAnsi" w:cstheme="minorHAnsi"/>
        </w:rPr>
        <w:tab/>
      </w:r>
      <w:r w:rsidR="00AE3BF6">
        <w:rPr>
          <w:rFonts w:asciiTheme="minorHAnsi" w:hAnsiTheme="minorHAnsi" w:cstheme="minorHAnsi"/>
        </w:rPr>
        <w:tab/>
      </w:r>
      <w:r w:rsidR="00AE3BF6">
        <w:rPr>
          <w:rFonts w:asciiTheme="minorHAnsi" w:hAnsiTheme="minorHAnsi" w:cstheme="minorHAnsi"/>
        </w:rPr>
        <w:tab/>
      </w:r>
      <w:r w:rsidR="00AE3BF6">
        <w:rPr>
          <w:rFonts w:asciiTheme="minorHAnsi" w:hAnsiTheme="minorHAnsi" w:cstheme="minorHAnsi"/>
        </w:rPr>
        <w:tab/>
      </w:r>
      <w:r w:rsidR="00AE3BF6">
        <w:rPr>
          <w:rFonts w:asciiTheme="minorHAnsi" w:hAnsiTheme="minorHAnsi" w:cstheme="minorHAnsi"/>
        </w:rPr>
        <w:tab/>
      </w:r>
      <w:r w:rsidR="00AE3BF6">
        <w:rPr>
          <w:rFonts w:asciiTheme="minorHAnsi" w:hAnsiTheme="minorHAnsi" w:cstheme="minorHAnsi"/>
        </w:rPr>
        <w:tab/>
      </w:r>
      <w:r w:rsidR="00BB5D4E">
        <w:rPr>
          <w:rFonts w:asciiTheme="minorHAnsi" w:hAnsiTheme="minorHAnsi" w:cstheme="minorHAnsi"/>
        </w:rPr>
        <w:t xml:space="preserve">    </w:t>
      </w:r>
      <w:r w:rsidR="00BB5D4E">
        <w:rPr>
          <w:rFonts w:asciiTheme="minorHAnsi" w:hAnsiTheme="minorHAnsi" w:cstheme="minorHAnsi"/>
          <w:b/>
        </w:rPr>
        <w:t>(6 Punkte)</w:t>
      </w:r>
    </w:p>
    <w:p w:rsidR="00AE3BF6" w:rsidRPr="00AE3BF6" w:rsidRDefault="00AE3BF6" w:rsidP="00AE3BF6">
      <w:pPr>
        <w:pStyle w:val="Listenabsatz"/>
        <w:tabs>
          <w:tab w:val="left" w:pos="426"/>
        </w:tabs>
        <w:rPr>
          <w:rFonts w:asciiTheme="minorHAnsi" w:hAnsiTheme="minorHAnsi" w:cstheme="minorHAnsi"/>
          <w:sz w:val="16"/>
          <w:szCs w:val="16"/>
        </w:rPr>
      </w:pPr>
    </w:p>
    <w:p w:rsidR="00AE3BF6" w:rsidRDefault="00AE3BF6" w:rsidP="00AE3BF6">
      <w:pPr>
        <w:pStyle w:val="Listenabsatz"/>
        <w:tabs>
          <w:tab w:val="left" w:pos="426"/>
        </w:tabs>
        <w:jc w:val="center"/>
        <w:rPr>
          <w:rFonts w:asciiTheme="minorHAnsi" w:hAnsiTheme="minorHAnsi" w:cstheme="minorHAnsi"/>
        </w:rPr>
      </w:pPr>
      <w:r>
        <w:rPr>
          <w:noProof/>
          <w:lang w:val="de-AT" w:eastAsia="de-AT"/>
        </w:rPr>
        <w:drawing>
          <wp:inline distT="0" distB="0" distL="0" distR="0" wp14:anchorId="00157394" wp14:editId="63472F2C">
            <wp:extent cx="5760720" cy="2434590"/>
            <wp:effectExtent l="19050" t="19050" r="11430" b="2286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2434590"/>
                    </a:xfrm>
                    <a:prstGeom prst="rect">
                      <a:avLst/>
                    </a:prstGeom>
                    <a:ln w="3175">
                      <a:solidFill>
                        <a:schemeClr val="tx1"/>
                      </a:solidFill>
                    </a:ln>
                  </pic:spPr>
                </pic:pic>
              </a:graphicData>
            </a:graphic>
          </wp:inline>
        </w:drawing>
      </w:r>
    </w:p>
    <w:p w:rsidR="00AE3BF6" w:rsidRPr="00AE3BF6" w:rsidRDefault="00AE3BF6" w:rsidP="00AE3BF6">
      <w:pPr>
        <w:pStyle w:val="Listenabsatz"/>
        <w:tabs>
          <w:tab w:val="left" w:pos="426"/>
        </w:tabs>
        <w:rPr>
          <w:rFonts w:asciiTheme="minorHAnsi" w:hAnsiTheme="minorHAnsi" w:cstheme="minorHAnsi"/>
          <w:sz w:val="8"/>
        </w:rPr>
      </w:pPr>
    </w:p>
    <w:p w:rsidR="00AE3BF6" w:rsidRPr="00AE3BF6" w:rsidRDefault="00AE3BF6" w:rsidP="00AE3BF6">
      <w:pPr>
        <w:pStyle w:val="Listenabsatz"/>
        <w:tabs>
          <w:tab w:val="left" w:pos="426"/>
        </w:tabs>
        <w:rPr>
          <w:rFonts w:asciiTheme="minorHAnsi" w:hAnsiTheme="minorHAnsi" w:cstheme="minorHAnsi"/>
          <w:b/>
        </w:rPr>
      </w:pPr>
      <w:r w:rsidRPr="00AE3BF6">
        <w:rPr>
          <w:rFonts w:asciiTheme="minorHAnsi" w:hAnsiTheme="minorHAnsi" w:cstheme="minorHAnsi"/>
          <w:b/>
        </w:rPr>
        <w:t>Ergänzende Informationen</w:t>
      </w:r>
      <w:r>
        <w:rPr>
          <w:rFonts w:asciiTheme="minorHAnsi" w:hAnsiTheme="minorHAnsi" w:cstheme="minorHAnsi"/>
          <w:b/>
        </w:rPr>
        <w:t>:</w:t>
      </w:r>
    </w:p>
    <w:p w:rsidR="00AE3BF6" w:rsidRDefault="00AE3BF6" w:rsidP="00AE3BF6">
      <w:pPr>
        <w:pStyle w:val="Listenabsatz"/>
        <w:tabs>
          <w:tab w:val="left" w:pos="426"/>
        </w:tabs>
        <w:rPr>
          <w:rFonts w:asciiTheme="minorHAnsi" w:hAnsiTheme="minorHAnsi" w:cstheme="minorHAnsi"/>
        </w:rPr>
      </w:pPr>
      <w:r>
        <w:rPr>
          <w:rFonts w:asciiTheme="minorHAnsi" w:hAnsiTheme="minorHAnsi" w:cstheme="minorHAnsi"/>
        </w:rPr>
        <w:t>Kurs der Lenzing-Aktien am 18.2.2019:</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EUR</w:t>
      </w:r>
      <w:r>
        <w:rPr>
          <w:rFonts w:asciiTheme="minorHAnsi" w:hAnsiTheme="minorHAnsi" w:cstheme="minorHAnsi"/>
        </w:rPr>
        <w:tab/>
        <w:t>85,05</w:t>
      </w:r>
    </w:p>
    <w:p w:rsidR="00AE3BF6" w:rsidRDefault="00AE3BF6" w:rsidP="00AE3BF6">
      <w:pPr>
        <w:pStyle w:val="Listenabsatz"/>
        <w:tabs>
          <w:tab w:val="left" w:pos="426"/>
        </w:tabs>
        <w:rPr>
          <w:rFonts w:asciiTheme="minorHAnsi" w:hAnsiTheme="minorHAnsi" w:cstheme="minorHAnsi"/>
        </w:rPr>
      </w:pPr>
      <w:r>
        <w:rPr>
          <w:rFonts w:asciiTheme="minorHAnsi" w:hAnsiTheme="minorHAnsi" w:cstheme="minorHAnsi"/>
        </w:rPr>
        <w:t>Gesamtdividende im Jahr 2018:</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EUR</w:t>
      </w:r>
      <w:r>
        <w:rPr>
          <w:rFonts w:asciiTheme="minorHAnsi" w:hAnsiTheme="minorHAnsi" w:cstheme="minorHAnsi"/>
        </w:rPr>
        <w:tab/>
        <w:t xml:space="preserve">  5,-- </w:t>
      </w:r>
    </w:p>
    <w:p w:rsidR="00AE3BF6" w:rsidRDefault="00AE3BF6" w:rsidP="00AE3BF6">
      <w:pPr>
        <w:pStyle w:val="Listenabsatz"/>
        <w:tabs>
          <w:tab w:val="left" w:pos="426"/>
        </w:tabs>
        <w:rPr>
          <w:rFonts w:asciiTheme="minorHAnsi" w:hAnsiTheme="minorHAnsi" w:cstheme="minorHAnsi"/>
        </w:rPr>
      </w:pPr>
      <w:r>
        <w:rPr>
          <w:rFonts w:asciiTheme="minorHAnsi" w:hAnsiTheme="minorHAnsi" w:cstheme="minorHAnsi"/>
        </w:rPr>
        <w:t xml:space="preserve">(Normaldividende </w:t>
      </w:r>
      <w:r>
        <w:rPr>
          <w:rFonts w:ascii="Arial" w:hAnsi="Arial" w:cs="Arial"/>
        </w:rPr>
        <w:t>→</w:t>
      </w:r>
      <w:r>
        <w:rPr>
          <w:rFonts w:asciiTheme="minorHAnsi" w:hAnsiTheme="minorHAnsi" w:cstheme="minorHAnsi"/>
        </w:rPr>
        <w:t xml:space="preserve"> EUR 3,--; Bonusdividende </w:t>
      </w:r>
      <w:r>
        <w:rPr>
          <w:rFonts w:ascii="Arial" w:hAnsi="Arial" w:cs="Arial"/>
        </w:rPr>
        <w:t>→</w:t>
      </w:r>
      <w:r>
        <w:rPr>
          <w:rFonts w:asciiTheme="minorHAnsi" w:hAnsiTheme="minorHAnsi" w:cstheme="minorHAnsi"/>
        </w:rPr>
        <w:t xml:space="preserve"> EUR 2,--)</w:t>
      </w:r>
    </w:p>
    <w:p w:rsidR="00AE3BF6" w:rsidRDefault="00AE3BF6" w:rsidP="00AE3BF6">
      <w:pPr>
        <w:pStyle w:val="Listenabsatz"/>
        <w:tabs>
          <w:tab w:val="left" w:pos="426"/>
        </w:tabs>
        <w:rPr>
          <w:rFonts w:asciiTheme="minorHAnsi" w:hAnsiTheme="minorHAnsi" w:cstheme="minorHAnsi"/>
        </w:rPr>
      </w:pPr>
    </w:p>
    <w:p w:rsidR="00AE3BF6" w:rsidRDefault="00AE3BF6" w:rsidP="00AE3BF6">
      <w:pPr>
        <w:pStyle w:val="Listenabsatz"/>
        <w:tabs>
          <w:tab w:val="left" w:pos="426"/>
        </w:tabs>
        <w:rPr>
          <w:rFonts w:asciiTheme="minorHAnsi" w:hAnsiTheme="minorHAnsi" w:cstheme="minorHAnsi"/>
        </w:rPr>
      </w:pPr>
    </w:p>
    <w:p w:rsidR="00AE3BF6" w:rsidRDefault="00AE3BF6" w:rsidP="00AE3BF6">
      <w:pPr>
        <w:pStyle w:val="Listenabsatz"/>
        <w:tabs>
          <w:tab w:val="left" w:pos="426"/>
        </w:tabs>
        <w:rPr>
          <w:rFonts w:asciiTheme="minorHAnsi" w:hAnsiTheme="minorHAnsi" w:cstheme="minorHAnsi"/>
        </w:rPr>
      </w:pPr>
    </w:p>
    <w:p w:rsidR="00AE3BF6" w:rsidRDefault="00AE3BF6" w:rsidP="00AE3BF6">
      <w:pPr>
        <w:pStyle w:val="Listenabsatz"/>
        <w:tabs>
          <w:tab w:val="left" w:pos="426"/>
        </w:tabs>
        <w:rPr>
          <w:rFonts w:asciiTheme="minorHAnsi" w:hAnsiTheme="minorHAnsi" w:cstheme="minorHAnsi"/>
        </w:rPr>
      </w:pPr>
    </w:p>
    <w:p w:rsidR="00AE3BF6" w:rsidRDefault="00AE3BF6" w:rsidP="00AE3BF6">
      <w:pPr>
        <w:pStyle w:val="Listenabsatz"/>
        <w:tabs>
          <w:tab w:val="left" w:pos="426"/>
        </w:tabs>
        <w:rPr>
          <w:rFonts w:asciiTheme="minorHAnsi" w:hAnsiTheme="minorHAnsi" w:cstheme="minorHAnsi"/>
        </w:rPr>
      </w:pPr>
    </w:p>
    <w:p w:rsidR="00AE3BF6" w:rsidRDefault="00AE3BF6" w:rsidP="00AE3BF6">
      <w:pPr>
        <w:pStyle w:val="Listenabsatz"/>
        <w:tabs>
          <w:tab w:val="left" w:pos="426"/>
        </w:tabs>
        <w:rPr>
          <w:rFonts w:asciiTheme="minorHAnsi" w:hAnsiTheme="minorHAnsi" w:cstheme="minorHAnsi"/>
        </w:rPr>
      </w:pPr>
    </w:p>
    <w:p w:rsidR="00AE3BF6" w:rsidRDefault="00AE3BF6" w:rsidP="00AE3BF6">
      <w:pPr>
        <w:pStyle w:val="Listenabsatz"/>
        <w:tabs>
          <w:tab w:val="left" w:pos="426"/>
        </w:tabs>
        <w:rPr>
          <w:rFonts w:asciiTheme="minorHAnsi" w:hAnsiTheme="minorHAnsi" w:cstheme="minorHAnsi"/>
        </w:rPr>
      </w:pPr>
    </w:p>
    <w:p w:rsidR="00AE3BF6" w:rsidRDefault="00AE3BF6" w:rsidP="00AE3BF6">
      <w:pPr>
        <w:pStyle w:val="Listenabsatz"/>
        <w:tabs>
          <w:tab w:val="left" w:pos="426"/>
        </w:tabs>
        <w:rPr>
          <w:rFonts w:asciiTheme="minorHAnsi" w:hAnsiTheme="minorHAnsi" w:cstheme="minorHAnsi"/>
        </w:rPr>
      </w:pPr>
    </w:p>
    <w:p w:rsidR="00AE3BF6" w:rsidRDefault="00AE3BF6" w:rsidP="00AE3BF6">
      <w:pPr>
        <w:pStyle w:val="Listenabsatz"/>
        <w:tabs>
          <w:tab w:val="left" w:pos="426"/>
        </w:tabs>
        <w:rPr>
          <w:rFonts w:asciiTheme="minorHAnsi" w:hAnsiTheme="minorHAnsi" w:cstheme="minorHAnsi"/>
        </w:rPr>
      </w:pPr>
    </w:p>
    <w:p w:rsidR="00AE3BF6" w:rsidRDefault="00AE3BF6" w:rsidP="00AE3BF6">
      <w:pPr>
        <w:pStyle w:val="Listenabsatz"/>
        <w:tabs>
          <w:tab w:val="left" w:pos="426"/>
        </w:tabs>
        <w:rPr>
          <w:rFonts w:asciiTheme="minorHAnsi" w:hAnsiTheme="minorHAnsi" w:cstheme="minorHAnsi"/>
        </w:rPr>
      </w:pPr>
    </w:p>
    <w:p w:rsidR="00AE3BF6" w:rsidRDefault="00AE3BF6" w:rsidP="00AE3BF6">
      <w:pPr>
        <w:pStyle w:val="Listenabsatz"/>
        <w:tabs>
          <w:tab w:val="left" w:pos="426"/>
        </w:tabs>
        <w:rPr>
          <w:rFonts w:asciiTheme="minorHAnsi" w:hAnsiTheme="minorHAnsi" w:cstheme="minorHAnsi"/>
        </w:rPr>
      </w:pPr>
    </w:p>
    <w:p w:rsidR="00AE3BF6" w:rsidRDefault="00AE3BF6" w:rsidP="00AE3BF6">
      <w:pPr>
        <w:pStyle w:val="Listenabsatz"/>
        <w:tabs>
          <w:tab w:val="left" w:pos="426"/>
        </w:tabs>
        <w:rPr>
          <w:rFonts w:asciiTheme="minorHAnsi" w:hAnsiTheme="minorHAnsi" w:cstheme="minorHAnsi"/>
        </w:rPr>
      </w:pPr>
    </w:p>
    <w:p w:rsidR="00AE3BF6" w:rsidRPr="00BB5D4E" w:rsidRDefault="00AE3BF6" w:rsidP="00AE3BF6">
      <w:pPr>
        <w:pStyle w:val="Listenabsatz"/>
        <w:numPr>
          <w:ilvl w:val="0"/>
          <w:numId w:val="13"/>
        </w:numPr>
        <w:tabs>
          <w:tab w:val="left" w:pos="426"/>
        </w:tabs>
        <w:rPr>
          <w:rFonts w:asciiTheme="minorHAnsi" w:hAnsiTheme="minorHAnsi" w:cstheme="minorHAnsi"/>
        </w:rPr>
      </w:pPr>
      <w:r>
        <w:rPr>
          <w:rFonts w:asciiTheme="minorHAnsi" w:hAnsiTheme="minorHAnsi" w:cstheme="minorHAnsi"/>
        </w:rPr>
        <w:lastRenderedPageBreak/>
        <w:t>Formulieren bzw. berechnen Sie zu den vier formulierten Fragestellungen auch die entsprechenden Lösungen.</w:t>
      </w:r>
      <w:r w:rsidR="00BB5D4E">
        <w:rPr>
          <w:rFonts w:asciiTheme="minorHAnsi" w:hAnsiTheme="minorHAnsi" w:cstheme="minorHAnsi"/>
        </w:rPr>
        <w:tab/>
      </w:r>
      <w:r w:rsidR="00BB5D4E">
        <w:rPr>
          <w:rFonts w:asciiTheme="minorHAnsi" w:hAnsiTheme="minorHAnsi" w:cstheme="minorHAnsi"/>
        </w:rPr>
        <w:tab/>
      </w:r>
      <w:r w:rsidR="00BB5D4E">
        <w:rPr>
          <w:rFonts w:asciiTheme="minorHAnsi" w:hAnsiTheme="minorHAnsi" w:cstheme="minorHAnsi"/>
        </w:rPr>
        <w:tab/>
      </w:r>
      <w:r w:rsidR="00BB5D4E">
        <w:rPr>
          <w:rFonts w:asciiTheme="minorHAnsi" w:hAnsiTheme="minorHAnsi" w:cstheme="minorHAnsi"/>
        </w:rPr>
        <w:tab/>
      </w:r>
      <w:r w:rsidR="00BB5D4E">
        <w:rPr>
          <w:rFonts w:asciiTheme="minorHAnsi" w:hAnsiTheme="minorHAnsi" w:cstheme="minorHAnsi"/>
        </w:rPr>
        <w:tab/>
      </w:r>
      <w:r w:rsidR="00BB5D4E">
        <w:rPr>
          <w:rFonts w:asciiTheme="minorHAnsi" w:hAnsiTheme="minorHAnsi" w:cstheme="minorHAnsi"/>
        </w:rPr>
        <w:tab/>
        <w:t xml:space="preserve">                 </w:t>
      </w:r>
      <w:r w:rsidR="00BB5D4E">
        <w:rPr>
          <w:rFonts w:asciiTheme="minorHAnsi" w:hAnsiTheme="minorHAnsi" w:cstheme="minorHAnsi"/>
          <w:b/>
        </w:rPr>
        <w:t>(6 Punkte)</w:t>
      </w:r>
    </w:p>
    <w:p w:rsidR="00BB5D4E" w:rsidRDefault="00BB5D4E" w:rsidP="00BB5D4E">
      <w:pPr>
        <w:tabs>
          <w:tab w:val="left" w:pos="426"/>
        </w:tabs>
        <w:rPr>
          <w:rFonts w:asciiTheme="minorHAnsi" w:hAnsiTheme="minorHAnsi" w:cstheme="minorHAnsi"/>
        </w:rPr>
      </w:pPr>
    </w:p>
    <w:p w:rsidR="00BB5D4E" w:rsidRDefault="00BB5D4E" w:rsidP="00BB5D4E">
      <w:pPr>
        <w:tabs>
          <w:tab w:val="left" w:pos="426"/>
        </w:tabs>
        <w:rPr>
          <w:rFonts w:asciiTheme="minorHAnsi" w:hAnsiTheme="minorHAnsi" w:cstheme="minorHAnsi"/>
        </w:rPr>
      </w:pPr>
    </w:p>
    <w:p w:rsidR="00BB5D4E" w:rsidRDefault="00BB5D4E" w:rsidP="00BB5D4E">
      <w:pPr>
        <w:tabs>
          <w:tab w:val="left" w:pos="426"/>
        </w:tabs>
        <w:rPr>
          <w:rFonts w:asciiTheme="minorHAnsi" w:hAnsiTheme="minorHAnsi" w:cstheme="minorHAnsi"/>
        </w:rPr>
      </w:pPr>
    </w:p>
    <w:p w:rsidR="00BB5D4E" w:rsidRDefault="00BB5D4E" w:rsidP="00BB5D4E">
      <w:pPr>
        <w:tabs>
          <w:tab w:val="left" w:pos="426"/>
        </w:tabs>
        <w:rPr>
          <w:rFonts w:asciiTheme="minorHAnsi" w:hAnsiTheme="minorHAnsi" w:cstheme="minorHAnsi"/>
        </w:rPr>
      </w:pPr>
    </w:p>
    <w:p w:rsidR="00BB5D4E" w:rsidRDefault="00BB5D4E" w:rsidP="00BB5D4E">
      <w:pPr>
        <w:tabs>
          <w:tab w:val="left" w:pos="426"/>
        </w:tabs>
        <w:rPr>
          <w:rFonts w:asciiTheme="minorHAnsi" w:hAnsiTheme="minorHAnsi" w:cstheme="minorHAnsi"/>
        </w:rPr>
      </w:pPr>
    </w:p>
    <w:p w:rsidR="00BB5D4E" w:rsidRDefault="00BB5D4E" w:rsidP="00BB5D4E">
      <w:pPr>
        <w:tabs>
          <w:tab w:val="left" w:pos="426"/>
        </w:tabs>
        <w:rPr>
          <w:rFonts w:asciiTheme="minorHAnsi" w:hAnsiTheme="minorHAnsi" w:cstheme="minorHAnsi"/>
        </w:rPr>
      </w:pPr>
    </w:p>
    <w:p w:rsidR="00BB5D4E" w:rsidRDefault="00BB5D4E" w:rsidP="00BB5D4E">
      <w:pPr>
        <w:tabs>
          <w:tab w:val="left" w:pos="426"/>
        </w:tabs>
        <w:rPr>
          <w:rFonts w:asciiTheme="minorHAnsi" w:hAnsiTheme="minorHAnsi" w:cstheme="minorHAnsi"/>
        </w:rPr>
      </w:pPr>
    </w:p>
    <w:p w:rsidR="00BB5D4E" w:rsidRDefault="00BB5D4E" w:rsidP="00BB5D4E">
      <w:pPr>
        <w:tabs>
          <w:tab w:val="left" w:pos="426"/>
        </w:tabs>
        <w:rPr>
          <w:rFonts w:asciiTheme="minorHAnsi" w:hAnsiTheme="minorHAnsi" w:cstheme="minorHAnsi"/>
        </w:rPr>
      </w:pPr>
    </w:p>
    <w:p w:rsidR="00BB5D4E" w:rsidRDefault="00BB5D4E" w:rsidP="00BB5D4E">
      <w:pPr>
        <w:tabs>
          <w:tab w:val="left" w:pos="426"/>
        </w:tabs>
        <w:rPr>
          <w:rFonts w:asciiTheme="minorHAnsi" w:hAnsiTheme="minorHAnsi" w:cstheme="minorHAnsi"/>
        </w:rPr>
      </w:pPr>
    </w:p>
    <w:p w:rsidR="00BB5D4E" w:rsidRDefault="00BB5D4E" w:rsidP="00BB5D4E">
      <w:pPr>
        <w:tabs>
          <w:tab w:val="left" w:pos="426"/>
        </w:tabs>
        <w:rPr>
          <w:rFonts w:asciiTheme="minorHAnsi" w:hAnsiTheme="minorHAnsi" w:cstheme="minorHAnsi"/>
        </w:rPr>
      </w:pPr>
    </w:p>
    <w:p w:rsidR="00BB5D4E" w:rsidRDefault="00BB5D4E" w:rsidP="00BB5D4E">
      <w:pPr>
        <w:tabs>
          <w:tab w:val="left" w:pos="426"/>
        </w:tabs>
        <w:rPr>
          <w:rFonts w:asciiTheme="minorHAnsi" w:hAnsiTheme="minorHAnsi" w:cstheme="minorHAnsi"/>
        </w:rPr>
      </w:pPr>
    </w:p>
    <w:p w:rsidR="00BB5D4E" w:rsidRDefault="00BB5D4E" w:rsidP="00BB5D4E">
      <w:pPr>
        <w:tabs>
          <w:tab w:val="left" w:pos="426"/>
        </w:tabs>
        <w:rPr>
          <w:rFonts w:asciiTheme="minorHAnsi" w:hAnsiTheme="minorHAnsi" w:cstheme="minorHAnsi"/>
        </w:rPr>
      </w:pPr>
    </w:p>
    <w:p w:rsidR="00BB5D4E" w:rsidRDefault="00BB5D4E" w:rsidP="00BB5D4E">
      <w:pPr>
        <w:tabs>
          <w:tab w:val="left" w:pos="426"/>
        </w:tabs>
        <w:rPr>
          <w:rFonts w:asciiTheme="minorHAnsi" w:hAnsiTheme="minorHAnsi" w:cstheme="minorHAnsi"/>
        </w:rPr>
      </w:pPr>
    </w:p>
    <w:p w:rsidR="00BB5D4E" w:rsidRDefault="00BB5D4E" w:rsidP="00BB5D4E">
      <w:pPr>
        <w:tabs>
          <w:tab w:val="left" w:pos="426"/>
        </w:tabs>
        <w:rPr>
          <w:rFonts w:asciiTheme="minorHAnsi" w:hAnsiTheme="minorHAnsi" w:cstheme="minorHAnsi"/>
        </w:rPr>
      </w:pPr>
    </w:p>
    <w:p w:rsidR="00BB5D4E" w:rsidRDefault="00BB5D4E" w:rsidP="00BB5D4E">
      <w:pPr>
        <w:tabs>
          <w:tab w:val="left" w:pos="426"/>
        </w:tabs>
        <w:rPr>
          <w:rFonts w:asciiTheme="minorHAnsi" w:hAnsiTheme="minorHAnsi" w:cstheme="minorHAnsi"/>
        </w:rPr>
      </w:pPr>
    </w:p>
    <w:p w:rsidR="00BB5D4E" w:rsidRDefault="00BB5D4E" w:rsidP="00BB5D4E">
      <w:pPr>
        <w:tabs>
          <w:tab w:val="left" w:pos="426"/>
        </w:tabs>
        <w:rPr>
          <w:rFonts w:asciiTheme="minorHAnsi" w:hAnsiTheme="minorHAnsi" w:cstheme="minorHAnsi"/>
        </w:rPr>
      </w:pPr>
    </w:p>
    <w:p w:rsidR="00BB5D4E" w:rsidRDefault="00BB5D4E" w:rsidP="00BB5D4E">
      <w:pPr>
        <w:tabs>
          <w:tab w:val="left" w:pos="426"/>
        </w:tabs>
        <w:rPr>
          <w:rFonts w:asciiTheme="minorHAnsi" w:hAnsiTheme="minorHAnsi" w:cstheme="minorHAnsi"/>
        </w:rPr>
      </w:pPr>
    </w:p>
    <w:p w:rsidR="00BB5D4E" w:rsidRDefault="00BB5D4E" w:rsidP="00BB5D4E">
      <w:pPr>
        <w:tabs>
          <w:tab w:val="left" w:pos="426"/>
        </w:tabs>
        <w:rPr>
          <w:rFonts w:asciiTheme="minorHAnsi" w:hAnsiTheme="minorHAnsi" w:cstheme="minorHAnsi"/>
        </w:rPr>
      </w:pPr>
    </w:p>
    <w:p w:rsidR="00BB5D4E" w:rsidRDefault="00BB5D4E" w:rsidP="00BB5D4E">
      <w:pPr>
        <w:tabs>
          <w:tab w:val="left" w:pos="426"/>
        </w:tabs>
        <w:rPr>
          <w:rFonts w:asciiTheme="minorHAnsi" w:hAnsiTheme="minorHAnsi" w:cstheme="minorHAnsi"/>
        </w:rPr>
      </w:pPr>
    </w:p>
    <w:p w:rsidR="00BB5D4E" w:rsidRDefault="00BB5D4E" w:rsidP="00BB5D4E">
      <w:pPr>
        <w:tabs>
          <w:tab w:val="left" w:pos="426"/>
        </w:tabs>
        <w:rPr>
          <w:rFonts w:asciiTheme="minorHAnsi" w:hAnsiTheme="minorHAnsi" w:cstheme="minorHAnsi"/>
        </w:rPr>
      </w:pPr>
    </w:p>
    <w:p w:rsidR="00BB5D4E" w:rsidRDefault="00BB5D4E" w:rsidP="00BB5D4E">
      <w:pPr>
        <w:tabs>
          <w:tab w:val="left" w:pos="426"/>
        </w:tabs>
        <w:rPr>
          <w:rFonts w:asciiTheme="minorHAnsi" w:hAnsiTheme="minorHAnsi" w:cstheme="minorHAnsi"/>
        </w:rPr>
      </w:pPr>
    </w:p>
    <w:p w:rsidR="00BB5D4E" w:rsidRDefault="00BB5D4E" w:rsidP="00BB5D4E">
      <w:pPr>
        <w:tabs>
          <w:tab w:val="left" w:pos="426"/>
        </w:tabs>
        <w:rPr>
          <w:rFonts w:asciiTheme="minorHAnsi" w:hAnsiTheme="minorHAnsi" w:cstheme="minorHAnsi"/>
        </w:rPr>
      </w:pPr>
    </w:p>
    <w:p w:rsidR="00BB5D4E" w:rsidRDefault="00BB5D4E" w:rsidP="00BB5D4E">
      <w:pPr>
        <w:tabs>
          <w:tab w:val="left" w:pos="426"/>
        </w:tabs>
        <w:rPr>
          <w:rFonts w:asciiTheme="minorHAnsi" w:hAnsiTheme="minorHAnsi" w:cstheme="minorHAnsi"/>
        </w:rPr>
      </w:pPr>
    </w:p>
    <w:p w:rsidR="00BB5D4E" w:rsidRDefault="00BB5D4E" w:rsidP="00BB5D4E">
      <w:pPr>
        <w:tabs>
          <w:tab w:val="left" w:pos="426"/>
        </w:tabs>
        <w:rPr>
          <w:rFonts w:asciiTheme="minorHAnsi" w:hAnsiTheme="minorHAnsi" w:cstheme="minorHAnsi"/>
        </w:rPr>
      </w:pPr>
    </w:p>
    <w:p w:rsidR="00BB5D4E" w:rsidRDefault="00BB5D4E" w:rsidP="00BB5D4E">
      <w:pPr>
        <w:tabs>
          <w:tab w:val="left" w:pos="426"/>
        </w:tabs>
        <w:rPr>
          <w:rFonts w:asciiTheme="minorHAnsi" w:hAnsiTheme="minorHAnsi" w:cstheme="minorHAnsi"/>
        </w:rPr>
      </w:pPr>
    </w:p>
    <w:p w:rsidR="00BB5D4E" w:rsidRDefault="00BB5D4E" w:rsidP="00BB5D4E">
      <w:pPr>
        <w:tabs>
          <w:tab w:val="left" w:pos="426"/>
        </w:tabs>
        <w:rPr>
          <w:rFonts w:asciiTheme="minorHAnsi" w:hAnsiTheme="minorHAnsi" w:cstheme="minorHAnsi"/>
        </w:rPr>
      </w:pPr>
    </w:p>
    <w:p w:rsidR="00BB5D4E" w:rsidRDefault="00BB5D4E" w:rsidP="00BB5D4E">
      <w:pPr>
        <w:tabs>
          <w:tab w:val="left" w:pos="426"/>
        </w:tabs>
        <w:rPr>
          <w:rFonts w:asciiTheme="minorHAnsi" w:hAnsiTheme="minorHAnsi" w:cstheme="minorHAnsi"/>
        </w:rPr>
      </w:pPr>
    </w:p>
    <w:p w:rsidR="00BB5D4E" w:rsidRDefault="00BB5D4E" w:rsidP="00BB5D4E">
      <w:pPr>
        <w:tabs>
          <w:tab w:val="left" w:pos="426"/>
        </w:tabs>
        <w:rPr>
          <w:rFonts w:asciiTheme="minorHAnsi" w:hAnsiTheme="minorHAnsi" w:cstheme="minorHAnsi"/>
        </w:rPr>
      </w:pPr>
    </w:p>
    <w:p w:rsidR="00BB5D4E" w:rsidRDefault="00BB5D4E" w:rsidP="00BB5D4E">
      <w:pPr>
        <w:tabs>
          <w:tab w:val="left" w:pos="426"/>
        </w:tabs>
        <w:rPr>
          <w:rFonts w:asciiTheme="minorHAnsi" w:hAnsiTheme="minorHAnsi" w:cstheme="minorHAnsi"/>
        </w:rPr>
      </w:pPr>
    </w:p>
    <w:p w:rsidR="00BB5D4E" w:rsidRDefault="00BB5D4E" w:rsidP="00BB5D4E">
      <w:pPr>
        <w:tabs>
          <w:tab w:val="left" w:pos="426"/>
        </w:tabs>
        <w:rPr>
          <w:rFonts w:asciiTheme="minorHAnsi" w:hAnsiTheme="minorHAnsi" w:cstheme="minorHAnsi"/>
        </w:rPr>
      </w:pPr>
    </w:p>
    <w:p w:rsidR="00BB5D4E" w:rsidRDefault="00BB5D4E" w:rsidP="00BB5D4E">
      <w:pPr>
        <w:tabs>
          <w:tab w:val="left" w:pos="426"/>
        </w:tabs>
        <w:rPr>
          <w:rFonts w:asciiTheme="minorHAnsi" w:hAnsiTheme="minorHAnsi" w:cstheme="minorHAnsi"/>
        </w:rPr>
      </w:pPr>
    </w:p>
    <w:p w:rsidR="00BB5D4E" w:rsidRDefault="00BB5D4E" w:rsidP="00BB5D4E">
      <w:pPr>
        <w:tabs>
          <w:tab w:val="left" w:pos="426"/>
        </w:tabs>
        <w:rPr>
          <w:rFonts w:asciiTheme="minorHAnsi" w:hAnsiTheme="minorHAnsi" w:cstheme="minorHAnsi"/>
        </w:rPr>
      </w:pPr>
    </w:p>
    <w:p w:rsidR="00BB5D4E" w:rsidRDefault="00BB5D4E" w:rsidP="00BB5D4E">
      <w:pPr>
        <w:tabs>
          <w:tab w:val="left" w:pos="426"/>
        </w:tabs>
        <w:rPr>
          <w:rFonts w:asciiTheme="minorHAnsi" w:hAnsiTheme="minorHAnsi" w:cstheme="minorHAnsi"/>
        </w:rPr>
      </w:pPr>
    </w:p>
    <w:p w:rsidR="00BB5D4E" w:rsidRDefault="00BB5D4E" w:rsidP="00BB5D4E">
      <w:pPr>
        <w:tabs>
          <w:tab w:val="left" w:pos="426"/>
        </w:tabs>
        <w:rPr>
          <w:rFonts w:asciiTheme="minorHAnsi" w:hAnsiTheme="minorHAnsi" w:cstheme="minorHAnsi"/>
        </w:rPr>
      </w:pPr>
    </w:p>
    <w:p w:rsidR="00BB5D4E" w:rsidRDefault="00BB5D4E" w:rsidP="00BB5D4E">
      <w:pPr>
        <w:tabs>
          <w:tab w:val="left" w:pos="426"/>
        </w:tabs>
        <w:rPr>
          <w:rFonts w:asciiTheme="minorHAnsi" w:hAnsiTheme="minorHAnsi" w:cstheme="minorHAnsi"/>
        </w:rPr>
      </w:pPr>
    </w:p>
    <w:p w:rsidR="00BB5D4E" w:rsidRDefault="00BB5D4E" w:rsidP="00BB5D4E">
      <w:pPr>
        <w:tabs>
          <w:tab w:val="left" w:pos="426"/>
        </w:tabs>
        <w:rPr>
          <w:rFonts w:asciiTheme="minorHAnsi" w:hAnsiTheme="minorHAnsi" w:cstheme="minorHAnsi"/>
        </w:rPr>
      </w:pPr>
    </w:p>
    <w:p w:rsidR="00BB5D4E" w:rsidRDefault="00BB5D4E" w:rsidP="00BB5D4E">
      <w:pPr>
        <w:tabs>
          <w:tab w:val="left" w:pos="426"/>
        </w:tabs>
        <w:rPr>
          <w:rFonts w:asciiTheme="minorHAnsi" w:hAnsiTheme="minorHAnsi" w:cstheme="minorHAnsi"/>
        </w:rPr>
      </w:pPr>
    </w:p>
    <w:p w:rsidR="00363774" w:rsidRDefault="00363774" w:rsidP="00BB5D4E">
      <w:pPr>
        <w:tabs>
          <w:tab w:val="left" w:pos="426"/>
        </w:tabs>
        <w:rPr>
          <w:rFonts w:asciiTheme="minorHAnsi" w:hAnsiTheme="minorHAnsi" w:cstheme="minorHAnsi"/>
        </w:rPr>
      </w:pPr>
    </w:p>
    <w:p w:rsidR="00363774" w:rsidRDefault="00363774" w:rsidP="00BB5D4E">
      <w:pPr>
        <w:tabs>
          <w:tab w:val="left" w:pos="426"/>
        </w:tabs>
        <w:rPr>
          <w:rFonts w:asciiTheme="minorHAnsi" w:hAnsiTheme="minorHAnsi" w:cstheme="minorHAnsi"/>
        </w:rPr>
      </w:pPr>
    </w:p>
    <w:p w:rsidR="00BB5D4E" w:rsidRPr="00BB5D4E" w:rsidRDefault="00BB5D4E" w:rsidP="00BB5D4E">
      <w:pPr>
        <w:tabs>
          <w:tab w:val="left" w:pos="426"/>
        </w:tabs>
        <w:rPr>
          <w:rFonts w:asciiTheme="minorHAnsi" w:hAnsiTheme="minorHAnsi" w:cstheme="minorHAnsi"/>
          <w:b/>
          <w:sz w:val="28"/>
          <w:szCs w:val="28"/>
        </w:rPr>
      </w:pPr>
      <w:r w:rsidRPr="00BB5D4E">
        <w:rPr>
          <w:rFonts w:asciiTheme="minorHAnsi" w:hAnsiTheme="minorHAnsi" w:cstheme="minorHAnsi"/>
          <w:b/>
          <w:sz w:val="28"/>
          <w:szCs w:val="28"/>
        </w:rPr>
        <w:t>Notenschlüssel:</w:t>
      </w:r>
    </w:p>
    <w:p w:rsidR="00BB5D4E" w:rsidRDefault="00BB5D4E" w:rsidP="00BB5D4E">
      <w:pPr>
        <w:tabs>
          <w:tab w:val="left" w:pos="426"/>
        </w:tabs>
        <w:rPr>
          <w:rFonts w:asciiTheme="minorHAnsi" w:hAnsiTheme="minorHAnsi" w:cstheme="minorHAnsi"/>
          <w:b/>
        </w:rPr>
      </w:pPr>
      <w:r>
        <w:rPr>
          <w:rFonts w:asciiTheme="minorHAnsi" w:hAnsiTheme="minorHAnsi" w:cstheme="minorHAnsi"/>
          <w:b/>
        </w:rPr>
        <w:t>(Hinweis: Bei allen drei Teilen müssen jeweils mindesten 18 Punkte erreicht werden!)</w:t>
      </w:r>
    </w:p>
    <w:p w:rsidR="00BB5D4E" w:rsidRPr="00BB5D4E" w:rsidRDefault="00BB5D4E" w:rsidP="00BB5D4E">
      <w:pPr>
        <w:tabs>
          <w:tab w:val="left" w:pos="426"/>
        </w:tabs>
        <w:rPr>
          <w:rFonts w:asciiTheme="minorHAnsi" w:hAnsiTheme="minorHAnsi" w:cstheme="minorHAnsi"/>
          <w:b/>
          <w:sz w:val="16"/>
          <w:szCs w:val="16"/>
        </w:rPr>
      </w:pPr>
    </w:p>
    <w:p w:rsidR="00BB5D4E" w:rsidRDefault="00BB5D4E" w:rsidP="00BB5D4E">
      <w:pPr>
        <w:tabs>
          <w:tab w:val="left" w:pos="426"/>
        </w:tabs>
        <w:rPr>
          <w:rFonts w:asciiTheme="minorHAnsi" w:hAnsiTheme="minorHAnsi" w:cstheme="minorHAnsi"/>
        </w:rPr>
      </w:pPr>
      <w:r>
        <w:rPr>
          <w:rFonts w:asciiTheme="minorHAnsi" w:hAnsiTheme="minorHAnsi" w:cstheme="minorHAnsi"/>
        </w:rPr>
        <w:t>Ab 54 Punkte – Genügend</w:t>
      </w:r>
    </w:p>
    <w:p w:rsidR="00BB5D4E" w:rsidRDefault="00BB5D4E" w:rsidP="00BB5D4E">
      <w:pPr>
        <w:tabs>
          <w:tab w:val="left" w:pos="426"/>
        </w:tabs>
        <w:rPr>
          <w:rFonts w:asciiTheme="minorHAnsi" w:hAnsiTheme="minorHAnsi" w:cstheme="minorHAnsi"/>
        </w:rPr>
      </w:pPr>
      <w:r>
        <w:rPr>
          <w:rFonts w:asciiTheme="minorHAnsi" w:hAnsiTheme="minorHAnsi" w:cstheme="minorHAnsi"/>
        </w:rPr>
        <w:t>Ab 63 Punkte – Befriedigend</w:t>
      </w:r>
    </w:p>
    <w:p w:rsidR="00BB5D4E" w:rsidRDefault="00BB5D4E" w:rsidP="00BB5D4E">
      <w:pPr>
        <w:tabs>
          <w:tab w:val="left" w:pos="426"/>
        </w:tabs>
        <w:rPr>
          <w:rFonts w:asciiTheme="minorHAnsi" w:hAnsiTheme="minorHAnsi" w:cstheme="minorHAnsi"/>
        </w:rPr>
      </w:pPr>
      <w:r>
        <w:rPr>
          <w:rFonts w:asciiTheme="minorHAnsi" w:hAnsiTheme="minorHAnsi" w:cstheme="minorHAnsi"/>
        </w:rPr>
        <w:t>Ab 72 Punkte – Gut</w:t>
      </w:r>
    </w:p>
    <w:p w:rsidR="00BB5D4E" w:rsidRPr="00BB5D4E" w:rsidRDefault="00BB5D4E" w:rsidP="00BB5D4E">
      <w:pPr>
        <w:tabs>
          <w:tab w:val="left" w:pos="426"/>
        </w:tabs>
        <w:rPr>
          <w:rFonts w:asciiTheme="minorHAnsi" w:hAnsiTheme="minorHAnsi" w:cstheme="minorHAnsi"/>
        </w:rPr>
      </w:pPr>
      <w:r>
        <w:rPr>
          <w:rFonts w:asciiTheme="minorHAnsi" w:hAnsiTheme="minorHAnsi" w:cstheme="minorHAnsi"/>
        </w:rPr>
        <w:t xml:space="preserve">Ab 81 Punkte – Sehr gut </w:t>
      </w:r>
    </w:p>
    <w:sectPr w:rsidR="00BB5D4E" w:rsidRPr="00BB5D4E" w:rsidSect="009A2BAE">
      <w:footerReference w:type="default" r:id="rId11"/>
      <w:pgSz w:w="11906" w:h="16838"/>
      <w:pgMar w:top="993"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6464" w:rsidRDefault="00256464" w:rsidP="00256464">
      <w:r>
        <w:separator/>
      </w:r>
    </w:p>
  </w:endnote>
  <w:endnote w:type="continuationSeparator" w:id="0">
    <w:p w:rsidR="00256464" w:rsidRDefault="00256464" w:rsidP="002564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4834957"/>
      <w:docPartObj>
        <w:docPartGallery w:val="Page Numbers (Bottom of Page)"/>
        <w:docPartUnique/>
      </w:docPartObj>
    </w:sdtPr>
    <w:sdtEndPr/>
    <w:sdtContent>
      <w:p w:rsidR="00256464" w:rsidRDefault="00256464">
        <w:pPr>
          <w:pStyle w:val="Fuzeile"/>
          <w:jc w:val="right"/>
        </w:pPr>
        <w:r>
          <w:fldChar w:fldCharType="begin"/>
        </w:r>
        <w:r>
          <w:instrText>PAGE   \* MERGEFORMAT</w:instrText>
        </w:r>
        <w:r>
          <w:fldChar w:fldCharType="separate"/>
        </w:r>
        <w:r w:rsidR="00B952C4">
          <w:rPr>
            <w:noProof/>
          </w:rPr>
          <w:t>10</w:t>
        </w:r>
        <w:r>
          <w:fldChar w:fldCharType="end"/>
        </w:r>
      </w:p>
    </w:sdtContent>
  </w:sdt>
  <w:p w:rsidR="00256464" w:rsidRDefault="00256464">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6464" w:rsidRDefault="00256464" w:rsidP="00256464">
      <w:r>
        <w:separator/>
      </w:r>
    </w:p>
  </w:footnote>
  <w:footnote w:type="continuationSeparator" w:id="0">
    <w:p w:rsidR="00256464" w:rsidRDefault="00256464" w:rsidP="002564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FC65BD"/>
    <w:multiLevelType w:val="hybridMultilevel"/>
    <w:tmpl w:val="8C36831C"/>
    <w:lvl w:ilvl="0" w:tplc="6A5E0762">
      <w:start w:val="1"/>
      <w:numFmt w:val="lowerLetter"/>
      <w:lvlText w:val="(%1)"/>
      <w:lvlJc w:val="left"/>
      <w:pPr>
        <w:ind w:left="780" w:hanging="360"/>
      </w:pPr>
      <w:rPr>
        <w:rFonts w:hint="default"/>
      </w:rPr>
    </w:lvl>
    <w:lvl w:ilvl="1" w:tplc="0C070019" w:tentative="1">
      <w:start w:val="1"/>
      <w:numFmt w:val="lowerLetter"/>
      <w:lvlText w:val="%2."/>
      <w:lvlJc w:val="left"/>
      <w:pPr>
        <w:ind w:left="1500" w:hanging="360"/>
      </w:pPr>
    </w:lvl>
    <w:lvl w:ilvl="2" w:tplc="0C07001B" w:tentative="1">
      <w:start w:val="1"/>
      <w:numFmt w:val="lowerRoman"/>
      <w:lvlText w:val="%3."/>
      <w:lvlJc w:val="right"/>
      <w:pPr>
        <w:ind w:left="2220" w:hanging="180"/>
      </w:pPr>
    </w:lvl>
    <w:lvl w:ilvl="3" w:tplc="0C07000F" w:tentative="1">
      <w:start w:val="1"/>
      <w:numFmt w:val="decimal"/>
      <w:lvlText w:val="%4."/>
      <w:lvlJc w:val="left"/>
      <w:pPr>
        <w:ind w:left="2940" w:hanging="360"/>
      </w:pPr>
    </w:lvl>
    <w:lvl w:ilvl="4" w:tplc="0C070019" w:tentative="1">
      <w:start w:val="1"/>
      <w:numFmt w:val="lowerLetter"/>
      <w:lvlText w:val="%5."/>
      <w:lvlJc w:val="left"/>
      <w:pPr>
        <w:ind w:left="3660" w:hanging="360"/>
      </w:pPr>
    </w:lvl>
    <w:lvl w:ilvl="5" w:tplc="0C07001B" w:tentative="1">
      <w:start w:val="1"/>
      <w:numFmt w:val="lowerRoman"/>
      <w:lvlText w:val="%6."/>
      <w:lvlJc w:val="right"/>
      <w:pPr>
        <w:ind w:left="4380" w:hanging="180"/>
      </w:pPr>
    </w:lvl>
    <w:lvl w:ilvl="6" w:tplc="0C07000F" w:tentative="1">
      <w:start w:val="1"/>
      <w:numFmt w:val="decimal"/>
      <w:lvlText w:val="%7."/>
      <w:lvlJc w:val="left"/>
      <w:pPr>
        <w:ind w:left="5100" w:hanging="360"/>
      </w:pPr>
    </w:lvl>
    <w:lvl w:ilvl="7" w:tplc="0C070019" w:tentative="1">
      <w:start w:val="1"/>
      <w:numFmt w:val="lowerLetter"/>
      <w:lvlText w:val="%8."/>
      <w:lvlJc w:val="left"/>
      <w:pPr>
        <w:ind w:left="5820" w:hanging="360"/>
      </w:pPr>
    </w:lvl>
    <w:lvl w:ilvl="8" w:tplc="0C07001B" w:tentative="1">
      <w:start w:val="1"/>
      <w:numFmt w:val="lowerRoman"/>
      <w:lvlText w:val="%9."/>
      <w:lvlJc w:val="right"/>
      <w:pPr>
        <w:ind w:left="6540" w:hanging="180"/>
      </w:pPr>
    </w:lvl>
  </w:abstractNum>
  <w:abstractNum w:abstractNumId="1">
    <w:nsid w:val="1C692149"/>
    <w:multiLevelType w:val="hybridMultilevel"/>
    <w:tmpl w:val="A644FD4C"/>
    <w:lvl w:ilvl="0" w:tplc="40485B72">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nsid w:val="1D3D559A"/>
    <w:multiLevelType w:val="hybridMultilevel"/>
    <w:tmpl w:val="B7748482"/>
    <w:lvl w:ilvl="0" w:tplc="8B14F71C">
      <w:start w:val="1"/>
      <w:numFmt w:val="lowerLetter"/>
      <w:lvlText w:val="%1)"/>
      <w:lvlJc w:val="left"/>
      <w:pPr>
        <w:ind w:left="786" w:hanging="360"/>
      </w:pPr>
      <w:rPr>
        <w:rFonts w:hint="default"/>
      </w:rPr>
    </w:lvl>
    <w:lvl w:ilvl="1" w:tplc="0C070019" w:tentative="1">
      <w:start w:val="1"/>
      <w:numFmt w:val="lowerLetter"/>
      <w:lvlText w:val="%2."/>
      <w:lvlJc w:val="left"/>
      <w:pPr>
        <w:ind w:left="1506" w:hanging="360"/>
      </w:pPr>
    </w:lvl>
    <w:lvl w:ilvl="2" w:tplc="0C07001B" w:tentative="1">
      <w:start w:val="1"/>
      <w:numFmt w:val="lowerRoman"/>
      <w:lvlText w:val="%3."/>
      <w:lvlJc w:val="right"/>
      <w:pPr>
        <w:ind w:left="2226" w:hanging="180"/>
      </w:pPr>
    </w:lvl>
    <w:lvl w:ilvl="3" w:tplc="0C07000F" w:tentative="1">
      <w:start w:val="1"/>
      <w:numFmt w:val="decimal"/>
      <w:lvlText w:val="%4."/>
      <w:lvlJc w:val="left"/>
      <w:pPr>
        <w:ind w:left="2946" w:hanging="360"/>
      </w:pPr>
    </w:lvl>
    <w:lvl w:ilvl="4" w:tplc="0C070019" w:tentative="1">
      <w:start w:val="1"/>
      <w:numFmt w:val="lowerLetter"/>
      <w:lvlText w:val="%5."/>
      <w:lvlJc w:val="left"/>
      <w:pPr>
        <w:ind w:left="3666" w:hanging="360"/>
      </w:pPr>
    </w:lvl>
    <w:lvl w:ilvl="5" w:tplc="0C07001B" w:tentative="1">
      <w:start w:val="1"/>
      <w:numFmt w:val="lowerRoman"/>
      <w:lvlText w:val="%6."/>
      <w:lvlJc w:val="right"/>
      <w:pPr>
        <w:ind w:left="4386" w:hanging="180"/>
      </w:pPr>
    </w:lvl>
    <w:lvl w:ilvl="6" w:tplc="0C07000F" w:tentative="1">
      <w:start w:val="1"/>
      <w:numFmt w:val="decimal"/>
      <w:lvlText w:val="%7."/>
      <w:lvlJc w:val="left"/>
      <w:pPr>
        <w:ind w:left="5106" w:hanging="360"/>
      </w:pPr>
    </w:lvl>
    <w:lvl w:ilvl="7" w:tplc="0C070019" w:tentative="1">
      <w:start w:val="1"/>
      <w:numFmt w:val="lowerLetter"/>
      <w:lvlText w:val="%8."/>
      <w:lvlJc w:val="left"/>
      <w:pPr>
        <w:ind w:left="5826" w:hanging="360"/>
      </w:pPr>
    </w:lvl>
    <w:lvl w:ilvl="8" w:tplc="0C07001B" w:tentative="1">
      <w:start w:val="1"/>
      <w:numFmt w:val="lowerRoman"/>
      <w:lvlText w:val="%9."/>
      <w:lvlJc w:val="right"/>
      <w:pPr>
        <w:ind w:left="6546" w:hanging="180"/>
      </w:pPr>
    </w:lvl>
  </w:abstractNum>
  <w:abstractNum w:abstractNumId="3">
    <w:nsid w:val="226A011F"/>
    <w:multiLevelType w:val="hybridMultilevel"/>
    <w:tmpl w:val="14BE09C0"/>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nsid w:val="26DA3B9E"/>
    <w:multiLevelType w:val="hybridMultilevel"/>
    <w:tmpl w:val="30049278"/>
    <w:lvl w:ilvl="0" w:tplc="1FA8BAB4">
      <w:start w:val="1"/>
      <w:numFmt w:val="lowerLetter"/>
      <w:lvlText w:val="(%1)"/>
      <w:lvlJc w:val="left"/>
      <w:pPr>
        <w:ind w:left="780" w:hanging="360"/>
      </w:pPr>
      <w:rPr>
        <w:rFonts w:hint="default"/>
      </w:rPr>
    </w:lvl>
    <w:lvl w:ilvl="1" w:tplc="0C070019" w:tentative="1">
      <w:start w:val="1"/>
      <w:numFmt w:val="lowerLetter"/>
      <w:lvlText w:val="%2."/>
      <w:lvlJc w:val="left"/>
      <w:pPr>
        <w:ind w:left="1500" w:hanging="360"/>
      </w:pPr>
    </w:lvl>
    <w:lvl w:ilvl="2" w:tplc="0C07001B" w:tentative="1">
      <w:start w:val="1"/>
      <w:numFmt w:val="lowerRoman"/>
      <w:lvlText w:val="%3."/>
      <w:lvlJc w:val="right"/>
      <w:pPr>
        <w:ind w:left="2220" w:hanging="180"/>
      </w:pPr>
    </w:lvl>
    <w:lvl w:ilvl="3" w:tplc="0C07000F" w:tentative="1">
      <w:start w:val="1"/>
      <w:numFmt w:val="decimal"/>
      <w:lvlText w:val="%4."/>
      <w:lvlJc w:val="left"/>
      <w:pPr>
        <w:ind w:left="2940" w:hanging="360"/>
      </w:pPr>
    </w:lvl>
    <w:lvl w:ilvl="4" w:tplc="0C070019" w:tentative="1">
      <w:start w:val="1"/>
      <w:numFmt w:val="lowerLetter"/>
      <w:lvlText w:val="%5."/>
      <w:lvlJc w:val="left"/>
      <w:pPr>
        <w:ind w:left="3660" w:hanging="360"/>
      </w:pPr>
    </w:lvl>
    <w:lvl w:ilvl="5" w:tplc="0C07001B" w:tentative="1">
      <w:start w:val="1"/>
      <w:numFmt w:val="lowerRoman"/>
      <w:lvlText w:val="%6."/>
      <w:lvlJc w:val="right"/>
      <w:pPr>
        <w:ind w:left="4380" w:hanging="180"/>
      </w:pPr>
    </w:lvl>
    <w:lvl w:ilvl="6" w:tplc="0C07000F" w:tentative="1">
      <w:start w:val="1"/>
      <w:numFmt w:val="decimal"/>
      <w:lvlText w:val="%7."/>
      <w:lvlJc w:val="left"/>
      <w:pPr>
        <w:ind w:left="5100" w:hanging="360"/>
      </w:pPr>
    </w:lvl>
    <w:lvl w:ilvl="7" w:tplc="0C070019" w:tentative="1">
      <w:start w:val="1"/>
      <w:numFmt w:val="lowerLetter"/>
      <w:lvlText w:val="%8."/>
      <w:lvlJc w:val="left"/>
      <w:pPr>
        <w:ind w:left="5820" w:hanging="360"/>
      </w:pPr>
    </w:lvl>
    <w:lvl w:ilvl="8" w:tplc="0C07001B" w:tentative="1">
      <w:start w:val="1"/>
      <w:numFmt w:val="lowerRoman"/>
      <w:lvlText w:val="%9."/>
      <w:lvlJc w:val="right"/>
      <w:pPr>
        <w:ind w:left="6540" w:hanging="180"/>
      </w:pPr>
    </w:lvl>
  </w:abstractNum>
  <w:abstractNum w:abstractNumId="5">
    <w:nsid w:val="2A7E5B47"/>
    <w:multiLevelType w:val="hybridMultilevel"/>
    <w:tmpl w:val="55F276AE"/>
    <w:lvl w:ilvl="0" w:tplc="CA32652A">
      <w:start w:val="1"/>
      <w:numFmt w:val="lowerLetter"/>
      <w:lvlText w:val="(%1)"/>
      <w:lvlJc w:val="left"/>
      <w:pPr>
        <w:ind w:left="780" w:hanging="360"/>
      </w:pPr>
      <w:rPr>
        <w:rFonts w:hint="default"/>
      </w:rPr>
    </w:lvl>
    <w:lvl w:ilvl="1" w:tplc="0C070019" w:tentative="1">
      <w:start w:val="1"/>
      <w:numFmt w:val="lowerLetter"/>
      <w:lvlText w:val="%2."/>
      <w:lvlJc w:val="left"/>
      <w:pPr>
        <w:ind w:left="1500" w:hanging="360"/>
      </w:pPr>
    </w:lvl>
    <w:lvl w:ilvl="2" w:tplc="0C07001B" w:tentative="1">
      <w:start w:val="1"/>
      <w:numFmt w:val="lowerRoman"/>
      <w:lvlText w:val="%3."/>
      <w:lvlJc w:val="right"/>
      <w:pPr>
        <w:ind w:left="2220" w:hanging="180"/>
      </w:pPr>
    </w:lvl>
    <w:lvl w:ilvl="3" w:tplc="0C07000F" w:tentative="1">
      <w:start w:val="1"/>
      <w:numFmt w:val="decimal"/>
      <w:lvlText w:val="%4."/>
      <w:lvlJc w:val="left"/>
      <w:pPr>
        <w:ind w:left="2940" w:hanging="360"/>
      </w:pPr>
    </w:lvl>
    <w:lvl w:ilvl="4" w:tplc="0C070019" w:tentative="1">
      <w:start w:val="1"/>
      <w:numFmt w:val="lowerLetter"/>
      <w:lvlText w:val="%5."/>
      <w:lvlJc w:val="left"/>
      <w:pPr>
        <w:ind w:left="3660" w:hanging="360"/>
      </w:pPr>
    </w:lvl>
    <w:lvl w:ilvl="5" w:tplc="0C07001B" w:tentative="1">
      <w:start w:val="1"/>
      <w:numFmt w:val="lowerRoman"/>
      <w:lvlText w:val="%6."/>
      <w:lvlJc w:val="right"/>
      <w:pPr>
        <w:ind w:left="4380" w:hanging="180"/>
      </w:pPr>
    </w:lvl>
    <w:lvl w:ilvl="6" w:tplc="0C07000F" w:tentative="1">
      <w:start w:val="1"/>
      <w:numFmt w:val="decimal"/>
      <w:lvlText w:val="%7."/>
      <w:lvlJc w:val="left"/>
      <w:pPr>
        <w:ind w:left="5100" w:hanging="360"/>
      </w:pPr>
    </w:lvl>
    <w:lvl w:ilvl="7" w:tplc="0C070019" w:tentative="1">
      <w:start w:val="1"/>
      <w:numFmt w:val="lowerLetter"/>
      <w:lvlText w:val="%8."/>
      <w:lvlJc w:val="left"/>
      <w:pPr>
        <w:ind w:left="5820" w:hanging="360"/>
      </w:pPr>
    </w:lvl>
    <w:lvl w:ilvl="8" w:tplc="0C07001B" w:tentative="1">
      <w:start w:val="1"/>
      <w:numFmt w:val="lowerRoman"/>
      <w:lvlText w:val="%9."/>
      <w:lvlJc w:val="right"/>
      <w:pPr>
        <w:ind w:left="6540" w:hanging="180"/>
      </w:pPr>
    </w:lvl>
  </w:abstractNum>
  <w:abstractNum w:abstractNumId="6">
    <w:nsid w:val="2C5D2FA0"/>
    <w:multiLevelType w:val="hybridMultilevel"/>
    <w:tmpl w:val="A4A243C6"/>
    <w:lvl w:ilvl="0" w:tplc="EEBC5266">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nsid w:val="4F6B107F"/>
    <w:multiLevelType w:val="hybridMultilevel"/>
    <w:tmpl w:val="43BCEB16"/>
    <w:lvl w:ilvl="0" w:tplc="176E38EC">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nsid w:val="5E313F21"/>
    <w:multiLevelType w:val="hybridMultilevel"/>
    <w:tmpl w:val="1F58C388"/>
    <w:lvl w:ilvl="0" w:tplc="8C3E9BF8">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9">
    <w:nsid w:val="6869503A"/>
    <w:multiLevelType w:val="hybridMultilevel"/>
    <w:tmpl w:val="D6F61208"/>
    <w:lvl w:ilvl="0" w:tplc="1686820E">
      <w:start w:val="1"/>
      <w:numFmt w:val="lowerLetter"/>
      <w:lvlText w:val="(%1)"/>
      <w:lvlJc w:val="left"/>
      <w:pPr>
        <w:ind w:left="780" w:hanging="360"/>
      </w:pPr>
      <w:rPr>
        <w:rFonts w:hint="default"/>
      </w:rPr>
    </w:lvl>
    <w:lvl w:ilvl="1" w:tplc="0C070019" w:tentative="1">
      <w:start w:val="1"/>
      <w:numFmt w:val="lowerLetter"/>
      <w:lvlText w:val="%2."/>
      <w:lvlJc w:val="left"/>
      <w:pPr>
        <w:ind w:left="1500" w:hanging="360"/>
      </w:pPr>
    </w:lvl>
    <w:lvl w:ilvl="2" w:tplc="0C07001B" w:tentative="1">
      <w:start w:val="1"/>
      <w:numFmt w:val="lowerRoman"/>
      <w:lvlText w:val="%3."/>
      <w:lvlJc w:val="right"/>
      <w:pPr>
        <w:ind w:left="2220" w:hanging="180"/>
      </w:pPr>
    </w:lvl>
    <w:lvl w:ilvl="3" w:tplc="0C07000F" w:tentative="1">
      <w:start w:val="1"/>
      <w:numFmt w:val="decimal"/>
      <w:lvlText w:val="%4."/>
      <w:lvlJc w:val="left"/>
      <w:pPr>
        <w:ind w:left="2940" w:hanging="360"/>
      </w:pPr>
    </w:lvl>
    <w:lvl w:ilvl="4" w:tplc="0C070019" w:tentative="1">
      <w:start w:val="1"/>
      <w:numFmt w:val="lowerLetter"/>
      <w:lvlText w:val="%5."/>
      <w:lvlJc w:val="left"/>
      <w:pPr>
        <w:ind w:left="3660" w:hanging="360"/>
      </w:pPr>
    </w:lvl>
    <w:lvl w:ilvl="5" w:tplc="0C07001B" w:tentative="1">
      <w:start w:val="1"/>
      <w:numFmt w:val="lowerRoman"/>
      <w:lvlText w:val="%6."/>
      <w:lvlJc w:val="right"/>
      <w:pPr>
        <w:ind w:left="4380" w:hanging="180"/>
      </w:pPr>
    </w:lvl>
    <w:lvl w:ilvl="6" w:tplc="0C07000F" w:tentative="1">
      <w:start w:val="1"/>
      <w:numFmt w:val="decimal"/>
      <w:lvlText w:val="%7."/>
      <w:lvlJc w:val="left"/>
      <w:pPr>
        <w:ind w:left="5100" w:hanging="360"/>
      </w:pPr>
    </w:lvl>
    <w:lvl w:ilvl="7" w:tplc="0C070019" w:tentative="1">
      <w:start w:val="1"/>
      <w:numFmt w:val="lowerLetter"/>
      <w:lvlText w:val="%8."/>
      <w:lvlJc w:val="left"/>
      <w:pPr>
        <w:ind w:left="5820" w:hanging="360"/>
      </w:pPr>
    </w:lvl>
    <w:lvl w:ilvl="8" w:tplc="0C07001B" w:tentative="1">
      <w:start w:val="1"/>
      <w:numFmt w:val="lowerRoman"/>
      <w:lvlText w:val="%9."/>
      <w:lvlJc w:val="right"/>
      <w:pPr>
        <w:ind w:left="6540" w:hanging="180"/>
      </w:pPr>
    </w:lvl>
  </w:abstractNum>
  <w:abstractNum w:abstractNumId="10">
    <w:nsid w:val="6EF166AA"/>
    <w:multiLevelType w:val="hybridMultilevel"/>
    <w:tmpl w:val="95F2F772"/>
    <w:lvl w:ilvl="0" w:tplc="43F8FEC0">
      <w:start w:val="30"/>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
    <w:nsid w:val="6F640FC4"/>
    <w:multiLevelType w:val="hybridMultilevel"/>
    <w:tmpl w:val="2634DB32"/>
    <w:lvl w:ilvl="0" w:tplc="0C070005">
      <w:start w:val="1"/>
      <w:numFmt w:val="bullet"/>
      <w:lvlText w:val=""/>
      <w:lvlJc w:val="left"/>
      <w:pPr>
        <w:ind w:left="7165" w:hanging="360"/>
      </w:pPr>
      <w:rPr>
        <w:rFonts w:ascii="Wingdings" w:hAnsi="Wingdings" w:hint="default"/>
      </w:rPr>
    </w:lvl>
    <w:lvl w:ilvl="1" w:tplc="0C070003" w:tentative="1">
      <w:start w:val="1"/>
      <w:numFmt w:val="bullet"/>
      <w:lvlText w:val="o"/>
      <w:lvlJc w:val="left"/>
      <w:pPr>
        <w:ind w:left="7885" w:hanging="360"/>
      </w:pPr>
      <w:rPr>
        <w:rFonts w:ascii="Courier New" w:hAnsi="Courier New" w:cs="Courier New" w:hint="default"/>
      </w:rPr>
    </w:lvl>
    <w:lvl w:ilvl="2" w:tplc="0C070005" w:tentative="1">
      <w:start w:val="1"/>
      <w:numFmt w:val="bullet"/>
      <w:lvlText w:val=""/>
      <w:lvlJc w:val="left"/>
      <w:pPr>
        <w:ind w:left="8605" w:hanging="360"/>
      </w:pPr>
      <w:rPr>
        <w:rFonts w:ascii="Wingdings" w:hAnsi="Wingdings" w:hint="default"/>
      </w:rPr>
    </w:lvl>
    <w:lvl w:ilvl="3" w:tplc="0C070001" w:tentative="1">
      <w:start w:val="1"/>
      <w:numFmt w:val="bullet"/>
      <w:lvlText w:val=""/>
      <w:lvlJc w:val="left"/>
      <w:pPr>
        <w:ind w:left="9325" w:hanging="360"/>
      </w:pPr>
      <w:rPr>
        <w:rFonts w:ascii="Symbol" w:hAnsi="Symbol" w:hint="default"/>
      </w:rPr>
    </w:lvl>
    <w:lvl w:ilvl="4" w:tplc="0C070003" w:tentative="1">
      <w:start w:val="1"/>
      <w:numFmt w:val="bullet"/>
      <w:lvlText w:val="o"/>
      <w:lvlJc w:val="left"/>
      <w:pPr>
        <w:ind w:left="10045" w:hanging="360"/>
      </w:pPr>
      <w:rPr>
        <w:rFonts w:ascii="Courier New" w:hAnsi="Courier New" w:cs="Courier New" w:hint="default"/>
      </w:rPr>
    </w:lvl>
    <w:lvl w:ilvl="5" w:tplc="0C070005" w:tentative="1">
      <w:start w:val="1"/>
      <w:numFmt w:val="bullet"/>
      <w:lvlText w:val=""/>
      <w:lvlJc w:val="left"/>
      <w:pPr>
        <w:ind w:left="10765" w:hanging="360"/>
      </w:pPr>
      <w:rPr>
        <w:rFonts w:ascii="Wingdings" w:hAnsi="Wingdings" w:hint="default"/>
      </w:rPr>
    </w:lvl>
    <w:lvl w:ilvl="6" w:tplc="0C070001" w:tentative="1">
      <w:start w:val="1"/>
      <w:numFmt w:val="bullet"/>
      <w:lvlText w:val=""/>
      <w:lvlJc w:val="left"/>
      <w:pPr>
        <w:ind w:left="11485" w:hanging="360"/>
      </w:pPr>
      <w:rPr>
        <w:rFonts w:ascii="Symbol" w:hAnsi="Symbol" w:hint="default"/>
      </w:rPr>
    </w:lvl>
    <w:lvl w:ilvl="7" w:tplc="0C070003" w:tentative="1">
      <w:start w:val="1"/>
      <w:numFmt w:val="bullet"/>
      <w:lvlText w:val="o"/>
      <w:lvlJc w:val="left"/>
      <w:pPr>
        <w:ind w:left="12205" w:hanging="360"/>
      </w:pPr>
      <w:rPr>
        <w:rFonts w:ascii="Courier New" w:hAnsi="Courier New" w:cs="Courier New" w:hint="default"/>
      </w:rPr>
    </w:lvl>
    <w:lvl w:ilvl="8" w:tplc="0C070005" w:tentative="1">
      <w:start w:val="1"/>
      <w:numFmt w:val="bullet"/>
      <w:lvlText w:val=""/>
      <w:lvlJc w:val="left"/>
      <w:pPr>
        <w:ind w:left="12925" w:hanging="360"/>
      </w:pPr>
      <w:rPr>
        <w:rFonts w:ascii="Wingdings" w:hAnsi="Wingdings" w:hint="default"/>
      </w:rPr>
    </w:lvl>
  </w:abstractNum>
  <w:abstractNum w:abstractNumId="12">
    <w:nsid w:val="736A6D73"/>
    <w:multiLevelType w:val="hybridMultilevel"/>
    <w:tmpl w:val="B4025AD4"/>
    <w:lvl w:ilvl="0" w:tplc="AE904586">
      <w:start w:val="1"/>
      <w:numFmt w:val="decimal"/>
      <w:lvlText w:val="%1."/>
      <w:lvlJc w:val="left"/>
      <w:pPr>
        <w:tabs>
          <w:tab w:val="num" w:pos="360"/>
        </w:tabs>
        <w:ind w:left="360" w:hanging="360"/>
      </w:pPr>
      <w:rPr>
        <w:b w:val="0"/>
        <w:bCs/>
        <w:i w:val="0"/>
        <w:iCs w:val="0"/>
      </w:rPr>
    </w:lvl>
    <w:lvl w:ilvl="1" w:tplc="0407000F">
      <w:start w:val="1"/>
      <w:numFmt w:val="decimal"/>
      <w:lvlText w:val="%2."/>
      <w:lvlJc w:val="left"/>
      <w:pPr>
        <w:tabs>
          <w:tab w:val="num" w:pos="1080"/>
        </w:tabs>
        <w:ind w:left="1080" w:hanging="360"/>
      </w:pPr>
    </w:lvl>
    <w:lvl w:ilvl="2" w:tplc="0940229A">
      <w:start w:val="1"/>
      <w:numFmt w:val="lowerLetter"/>
      <w:lvlText w:val="(%3)"/>
      <w:lvlJc w:val="left"/>
      <w:pPr>
        <w:tabs>
          <w:tab w:val="num" w:pos="1980"/>
        </w:tabs>
        <w:ind w:left="1980" w:hanging="360"/>
      </w:pPr>
      <w:rPr>
        <w:rFonts w:ascii="Arial" w:eastAsia="Times New Roman" w:hAnsi="Arial" w:cs="Arial"/>
        <w:b w:val="0"/>
        <w:bCs/>
      </w:rPr>
    </w:lvl>
    <w:lvl w:ilvl="3" w:tplc="0407000F">
      <w:start w:val="1"/>
      <w:numFmt w:val="decimal"/>
      <w:lvlText w:val="%4."/>
      <w:lvlJc w:val="left"/>
      <w:pPr>
        <w:tabs>
          <w:tab w:val="num" w:pos="2520"/>
        </w:tabs>
        <w:ind w:left="2520" w:hanging="360"/>
      </w:pPr>
    </w:lvl>
    <w:lvl w:ilvl="4" w:tplc="04070019">
      <w:start w:val="1"/>
      <w:numFmt w:val="lowerLetter"/>
      <w:lvlText w:val="%5."/>
      <w:lvlJc w:val="left"/>
      <w:pPr>
        <w:tabs>
          <w:tab w:val="num" w:pos="3240"/>
        </w:tabs>
        <w:ind w:left="3240" w:hanging="360"/>
      </w:pPr>
    </w:lvl>
    <w:lvl w:ilvl="5" w:tplc="0407001B">
      <w:start w:val="1"/>
      <w:numFmt w:val="lowerRoman"/>
      <w:lvlText w:val="%6."/>
      <w:lvlJc w:val="right"/>
      <w:pPr>
        <w:tabs>
          <w:tab w:val="num" w:pos="3960"/>
        </w:tabs>
        <w:ind w:left="3960" w:hanging="180"/>
      </w:pPr>
    </w:lvl>
    <w:lvl w:ilvl="6" w:tplc="0407000F">
      <w:start w:val="1"/>
      <w:numFmt w:val="decimal"/>
      <w:lvlText w:val="%7."/>
      <w:lvlJc w:val="left"/>
      <w:pPr>
        <w:tabs>
          <w:tab w:val="num" w:pos="4680"/>
        </w:tabs>
        <w:ind w:left="4680" w:hanging="360"/>
      </w:pPr>
    </w:lvl>
    <w:lvl w:ilvl="7" w:tplc="04070019">
      <w:start w:val="1"/>
      <w:numFmt w:val="lowerLetter"/>
      <w:lvlText w:val="%8."/>
      <w:lvlJc w:val="left"/>
      <w:pPr>
        <w:tabs>
          <w:tab w:val="num" w:pos="5400"/>
        </w:tabs>
        <w:ind w:left="5400" w:hanging="360"/>
      </w:pPr>
    </w:lvl>
    <w:lvl w:ilvl="8" w:tplc="0407001B">
      <w:start w:val="1"/>
      <w:numFmt w:val="lowerRoman"/>
      <w:lvlText w:val="%9."/>
      <w:lvlJc w:val="right"/>
      <w:pPr>
        <w:tabs>
          <w:tab w:val="num" w:pos="6120"/>
        </w:tabs>
        <w:ind w:left="6120" w:hanging="180"/>
      </w:pPr>
    </w:lvl>
  </w:abstractNum>
  <w:num w:numId="1">
    <w:abstractNumId w:val="11"/>
  </w:num>
  <w:num w:numId="2">
    <w:abstractNumId w:val="3"/>
  </w:num>
  <w:num w:numId="3">
    <w:abstractNumId w:val="5"/>
  </w:num>
  <w:num w:numId="4">
    <w:abstractNumId w:val="9"/>
  </w:num>
  <w:num w:numId="5">
    <w:abstractNumId w:val="1"/>
  </w:num>
  <w:num w:numId="6">
    <w:abstractNumId w:val="0"/>
  </w:num>
  <w:num w:numId="7">
    <w:abstractNumId w:val="4"/>
  </w:num>
  <w:num w:numId="8">
    <w:abstractNumId w:val="12"/>
  </w:num>
  <w:num w:numId="9">
    <w:abstractNumId w:val="8"/>
  </w:num>
  <w:num w:numId="10">
    <w:abstractNumId w:val="6"/>
  </w:num>
  <w:num w:numId="11">
    <w:abstractNumId w:val="10"/>
  </w:num>
  <w:num w:numId="12">
    <w:abstractNumId w:val="2"/>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3C51"/>
    <w:rsid w:val="00000A97"/>
    <w:rsid w:val="000023FC"/>
    <w:rsid w:val="00003ABC"/>
    <w:rsid w:val="00075413"/>
    <w:rsid w:val="000A242D"/>
    <w:rsid w:val="000E3EFF"/>
    <w:rsid w:val="001125BD"/>
    <w:rsid w:val="0016116B"/>
    <w:rsid w:val="00256464"/>
    <w:rsid w:val="002E5A6D"/>
    <w:rsid w:val="00363774"/>
    <w:rsid w:val="00383C51"/>
    <w:rsid w:val="003D09C2"/>
    <w:rsid w:val="004B1197"/>
    <w:rsid w:val="004B7DFB"/>
    <w:rsid w:val="005026AE"/>
    <w:rsid w:val="0062161F"/>
    <w:rsid w:val="006423C1"/>
    <w:rsid w:val="006C0E77"/>
    <w:rsid w:val="006C6471"/>
    <w:rsid w:val="006C72D9"/>
    <w:rsid w:val="007050B6"/>
    <w:rsid w:val="00705763"/>
    <w:rsid w:val="00733B8F"/>
    <w:rsid w:val="0075484B"/>
    <w:rsid w:val="007E2046"/>
    <w:rsid w:val="007F4836"/>
    <w:rsid w:val="00802A19"/>
    <w:rsid w:val="008107DC"/>
    <w:rsid w:val="008B6112"/>
    <w:rsid w:val="008D3785"/>
    <w:rsid w:val="00907BFF"/>
    <w:rsid w:val="00950AD4"/>
    <w:rsid w:val="009A2BAE"/>
    <w:rsid w:val="009C6AAE"/>
    <w:rsid w:val="00A24247"/>
    <w:rsid w:val="00A809DC"/>
    <w:rsid w:val="00A84644"/>
    <w:rsid w:val="00AE3BF6"/>
    <w:rsid w:val="00B2079A"/>
    <w:rsid w:val="00B952C4"/>
    <w:rsid w:val="00BA7751"/>
    <w:rsid w:val="00BB22E6"/>
    <w:rsid w:val="00BB5D4E"/>
    <w:rsid w:val="00C7389E"/>
    <w:rsid w:val="00CB133F"/>
    <w:rsid w:val="00CD5FC0"/>
    <w:rsid w:val="00DB477A"/>
    <w:rsid w:val="00DF2323"/>
    <w:rsid w:val="00E20D3A"/>
    <w:rsid w:val="00E85467"/>
    <w:rsid w:val="00EF3A8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6DDF3DB-74FB-45E0-AD07-791005DEF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83C51"/>
    <w:pPr>
      <w:spacing w:after="0" w:line="240" w:lineRule="auto"/>
    </w:pPr>
    <w:rPr>
      <w:rFonts w:ascii="Times New Roman" w:eastAsia="Times New Roman" w:hAnsi="Times New Roman" w:cs="Times New Roman"/>
      <w:sz w:val="24"/>
      <w:szCs w:val="24"/>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3D09C2"/>
    <w:pPr>
      <w:ind w:left="720"/>
      <w:contextualSpacing/>
    </w:pPr>
  </w:style>
  <w:style w:type="paragraph" w:styleId="Kopfzeile">
    <w:name w:val="header"/>
    <w:basedOn w:val="Standard"/>
    <w:link w:val="KopfzeileZchn"/>
    <w:uiPriority w:val="99"/>
    <w:unhideWhenUsed/>
    <w:rsid w:val="00256464"/>
    <w:pPr>
      <w:tabs>
        <w:tab w:val="center" w:pos="4536"/>
        <w:tab w:val="right" w:pos="9072"/>
      </w:tabs>
    </w:pPr>
  </w:style>
  <w:style w:type="character" w:customStyle="1" w:styleId="KopfzeileZchn">
    <w:name w:val="Kopfzeile Zchn"/>
    <w:basedOn w:val="Absatz-Standardschriftart"/>
    <w:link w:val="Kopfzeile"/>
    <w:uiPriority w:val="99"/>
    <w:rsid w:val="00256464"/>
    <w:rPr>
      <w:rFonts w:ascii="Times New Roman" w:eastAsia="Times New Roman" w:hAnsi="Times New Roman" w:cs="Times New Roman"/>
      <w:sz w:val="24"/>
      <w:szCs w:val="24"/>
      <w:lang w:val="de-DE" w:eastAsia="de-DE"/>
    </w:rPr>
  </w:style>
  <w:style w:type="paragraph" w:styleId="Fuzeile">
    <w:name w:val="footer"/>
    <w:basedOn w:val="Standard"/>
    <w:link w:val="FuzeileZchn"/>
    <w:uiPriority w:val="99"/>
    <w:unhideWhenUsed/>
    <w:rsid w:val="00256464"/>
    <w:pPr>
      <w:tabs>
        <w:tab w:val="center" w:pos="4536"/>
        <w:tab w:val="right" w:pos="9072"/>
      </w:tabs>
    </w:pPr>
  </w:style>
  <w:style w:type="character" w:customStyle="1" w:styleId="FuzeileZchn">
    <w:name w:val="Fußzeile Zchn"/>
    <w:basedOn w:val="Absatz-Standardschriftart"/>
    <w:link w:val="Fuzeile"/>
    <w:uiPriority w:val="99"/>
    <w:rsid w:val="00256464"/>
    <w:rPr>
      <w:rFonts w:ascii="Times New Roman" w:eastAsia="Times New Roman" w:hAnsi="Times New Roman" w:cs="Times New Roman"/>
      <w:sz w:val="24"/>
      <w:szCs w:val="24"/>
      <w:lang w:val="de-DE" w:eastAsia="de-DE"/>
    </w:rPr>
  </w:style>
  <w:style w:type="table" w:styleId="Tabellenraster">
    <w:name w:val="Table Grid"/>
    <w:basedOn w:val="NormaleTabelle"/>
    <w:uiPriority w:val="39"/>
    <w:rsid w:val="00003A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sid w:val="000023FC"/>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023FC"/>
    <w:rPr>
      <w:rFonts w:ascii="Segoe UI" w:eastAsia="Times New Roman" w:hAnsi="Segoe UI" w:cs="Segoe UI"/>
      <w:sz w:val="18"/>
      <w:szCs w:val="18"/>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1322</Words>
  <Characters>8335</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Gottfried Koegler</dc:creator>
  <cp:keywords/>
  <dc:description/>
  <cp:lastModifiedBy>Gottfried Koegler</cp:lastModifiedBy>
  <cp:revision>2</cp:revision>
  <cp:lastPrinted>2019-02-18T16:21:00Z</cp:lastPrinted>
  <dcterms:created xsi:type="dcterms:W3CDTF">2019-02-18T16:25:00Z</dcterms:created>
  <dcterms:modified xsi:type="dcterms:W3CDTF">2019-02-18T16:25:00Z</dcterms:modified>
</cp:coreProperties>
</file>