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48E8" w14:textId="0B77AAA9" w:rsidR="00FE115B" w:rsidRDefault="0006068E" w:rsidP="0006068E">
      <w:pPr>
        <w:pStyle w:val="berschrift1"/>
      </w:pPr>
      <w:r>
        <w:rPr>
          <w:noProof/>
          <w:lang w:val="de-DE" w:eastAsia="de-DE"/>
        </w:rPr>
        <w:drawing>
          <wp:anchor distT="0" distB="0" distL="114300" distR="114300" simplePos="0" relativeHeight="251658240" behindDoc="1" locked="0" layoutInCell="1" allowOverlap="1" wp14:anchorId="7905150B" wp14:editId="30677170">
            <wp:simplePos x="0" y="0"/>
            <wp:positionH relativeFrom="column">
              <wp:posOffset>3565525</wp:posOffset>
            </wp:positionH>
            <wp:positionV relativeFrom="paragraph">
              <wp:posOffset>105410</wp:posOffset>
            </wp:positionV>
            <wp:extent cx="1463040" cy="1733550"/>
            <wp:effectExtent l="0" t="0" r="3810" b="0"/>
            <wp:wrapTight wrapText="bothSides">
              <wp:wrapPolygon edited="0">
                <wp:start x="0" y="0"/>
                <wp:lineTo x="0" y="21363"/>
                <wp:lineTo x="21375" y="21363"/>
                <wp:lineTo x="2137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733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91440" distB="91440" distL="114300" distR="114300" simplePos="0" relativeHeight="251662336" behindDoc="0" locked="0" layoutInCell="1" allowOverlap="1" wp14:anchorId="53F74BD2" wp14:editId="17304850">
                <wp:simplePos x="0" y="0"/>
                <wp:positionH relativeFrom="page">
                  <wp:posOffset>2460625</wp:posOffset>
                </wp:positionH>
                <wp:positionV relativeFrom="paragraph">
                  <wp:posOffset>2018030</wp:posOffset>
                </wp:positionV>
                <wp:extent cx="3474720" cy="1403985"/>
                <wp:effectExtent l="0" t="0" r="0" b="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34D6E5E7" w14:textId="0523DED2" w:rsidR="0006068E" w:rsidRDefault="0006068E" w:rsidP="0006068E">
                            <w:pPr>
                              <w:pBdr>
                                <w:top w:val="single" w:sz="24" w:space="11" w:color="90C226" w:themeColor="accent1"/>
                                <w:bottom w:val="single" w:sz="24" w:space="8" w:color="90C226" w:themeColor="accent1"/>
                              </w:pBdr>
                              <w:spacing w:after="0"/>
                              <w:rPr>
                                <w:i/>
                                <w:iCs/>
                                <w:color w:val="90C226" w:themeColor="accent1"/>
                                <w:sz w:val="24"/>
                              </w:rPr>
                            </w:pPr>
                            <w:r>
                              <w:rPr>
                                <w:i/>
                                <w:iCs/>
                                <w:color w:val="90C226" w:themeColor="accent1"/>
                                <w:sz w:val="24"/>
                              </w:rPr>
                              <w:t xml:space="preserve">Einer wirtschaftlich ausgerichteten Definition zufolge, bedeutet Nachhaltigkeit beispielsweise „[ </w:t>
                            </w:r>
                            <w:proofErr w:type="gramStart"/>
                            <w:r>
                              <w:rPr>
                                <w:i/>
                                <w:iCs/>
                                <w:color w:val="90C226" w:themeColor="accent1"/>
                                <w:sz w:val="24"/>
                              </w:rPr>
                              <w:t>… ]</w:t>
                            </w:r>
                            <w:proofErr w:type="gramEnd"/>
                            <w:r>
                              <w:rPr>
                                <w:i/>
                                <w:iCs/>
                                <w:color w:val="90C226" w:themeColor="accent1"/>
                                <w:sz w:val="24"/>
                              </w:rPr>
                              <w:t xml:space="preserve"> nicht Gewinne zu erwirtschaften, die dann in Umwelt- und Sozialprojekte fließen, sondern Gewinne bereits umwelt- und sozialverträglich zu erwirtschaften.“ (</w:t>
                            </w:r>
                            <w:proofErr w:type="spellStart"/>
                            <w:r>
                              <w:rPr>
                                <w:i/>
                                <w:iCs/>
                                <w:color w:val="90C226" w:themeColor="accent1"/>
                                <w:sz w:val="24"/>
                              </w:rPr>
                              <w:t>Pufé</w:t>
                            </w:r>
                            <w:proofErr w:type="spellEnd"/>
                            <w:r>
                              <w:rPr>
                                <w:i/>
                                <w:iCs/>
                                <w:color w:val="90C226" w:themeColor="accent1"/>
                                <w:sz w:val="24"/>
                              </w:rPr>
                              <w:t xml:space="preserve">, 2014, S. 16) </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53F74BD2" id="_x0000_t202" coordsize="21600,21600" o:spt="202" path="m,l,21600r21600,l21600,xe">
                <v:stroke joinstyle="miter"/>
                <v:path gradientshapeok="t" o:connecttype="rect"/>
              </v:shapetype>
              <v:shape id="Textfeld 2" o:spid="_x0000_s1026" type="#_x0000_t202" style="position:absolute;margin-left:193.75pt;margin-top:158.9pt;width:273.6pt;height:110.55pt;z-index:251662336;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" filled="f" stroked="f">
                <v:textbox style="mso-fit-shape-to-text:t">
                  <w:txbxContent>
                    <w:p w14:paraId="34D6E5E7" w14:textId="0523DED2" w:rsidR="0006068E" w:rsidRDefault="0006068E" w:rsidP="0006068E">
                      <w:pPr>
                        <w:pBdr>
                          <w:top w:val="single" w:sz="24" w:space="11" w:color="90C226" w:themeColor="accent1"/>
                          <w:bottom w:val="single" w:sz="24" w:space="8" w:color="90C226" w:themeColor="accent1"/>
                        </w:pBdr>
                        <w:spacing w:after="0"/>
                        <w:rPr>
                          <w:i/>
                          <w:iCs/>
                          <w:color w:val="90C226" w:themeColor="accent1"/>
                          <w:sz w:val="24"/>
                        </w:rPr>
                      </w:pPr>
                      <w:r>
                        <w:rPr>
                          <w:i/>
                          <w:iCs/>
                          <w:color w:val="90C226" w:themeColor="accent1"/>
                          <w:sz w:val="24"/>
                        </w:rPr>
                        <w:t xml:space="preserve">Einer wirtschaftlich ausgerichteten Definition zufolge, bedeutet Nachhaltigkeit beispielsweise „[ </w:t>
                      </w:r>
                      <w:proofErr w:type="gramStart"/>
                      <w:r>
                        <w:rPr>
                          <w:i/>
                          <w:iCs/>
                          <w:color w:val="90C226" w:themeColor="accent1"/>
                          <w:sz w:val="24"/>
                        </w:rPr>
                        <w:t>… ]</w:t>
                      </w:r>
                      <w:proofErr w:type="gramEnd"/>
                      <w:r>
                        <w:rPr>
                          <w:i/>
                          <w:iCs/>
                          <w:color w:val="90C226" w:themeColor="accent1"/>
                          <w:sz w:val="24"/>
                        </w:rPr>
                        <w:t xml:space="preserve"> nicht Gewinne zu erwirtschaften, die dann in Umwelt- und Sozialprojekte fließen, sondern Gewinne bereits umwelt- und sozialverträglich zu erwirtschaften.“ (</w:t>
                      </w:r>
                      <w:proofErr w:type="spellStart"/>
                      <w:r>
                        <w:rPr>
                          <w:i/>
                          <w:iCs/>
                          <w:color w:val="90C226" w:themeColor="accent1"/>
                          <w:sz w:val="24"/>
                        </w:rPr>
                        <w:t>Pufé</w:t>
                      </w:r>
                      <w:proofErr w:type="spellEnd"/>
                      <w:r>
                        <w:rPr>
                          <w:i/>
                          <w:iCs/>
                          <w:color w:val="90C226" w:themeColor="accent1"/>
                          <w:sz w:val="24"/>
                        </w:rPr>
                        <w:t xml:space="preserve">, 2014, S. 16) </w:t>
                      </w:r>
                    </w:p>
                  </w:txbxContent>
                </v:textbox>
                <w10:wrap type="topAndBottom" anchorx="page"/>
              </v:shape>
            </w:pict>
          </mc:Fallback>
        </mc:AlternateContent>
      </w:r>
      <w:r>
        <w:rPr>
          <w:noProof/>
          <w:lang w:val="de-DE" w:eastAsia="de-DE"/>
        </w:rPr>
        <mc:AlternateContent>
          <mc:Choice Requires="wps">
            <w:drawing>
              <wp:anchor distT="91440" distB="91440" distL="114300" distR="114300" simplePos="0" relativeHeight="251660288" behindDoc="0" locked="0" layoutInCell="1" allowOverlap="1" wp14:anchorId="7BB2BDBC" wp14:editId="60E7F3E8">
                <wp:simplePos x="0" y="0"/>
                <wp:positionH relativeFrom="margin">
                  <wp:align>left</wp:align>
                </wp:positionH>
                <wp:positionV relativeFrom="paragraph">
                  <wp:posOffset>472440</wp:posOffset>
                </wp:positionV>
                <wp:extent cx="3474720" cy="1403985"/>
                <wp:effectExtent l="0" t="0" r="0" b="6350"/>
                <wp:wrapTopAndBottom/>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C7A3477" w14:textId="406AAF07" w:rsidR="004F593A" w:rsidRDefault="004F593A">
                            <w:pPr>
                              <w:pBdr>
                                <w:top w:val="single" w:sz="24" w:space="8" w:color="90C226" w:themeColor="accent1"/>
                                <w:bottom w:val="single" w:sz="24" w:space="8" w:color="90C226" w:themeColor="accent1"/>
                              </w:pBdr>
                              <w:spacing w:after="0"/>
                              <w:rPr>
                                <w:i/>
                                <w:iCs/>
                                <w:color w:val="90C226" w:themeColor="accent1"/>
                                <w:sz w:val="24"/>
                              </w:rPr>
                            </w:pPr>
                            <w:r>
                              <w:rPr>
                                <w:i/>
                                <w:iCs/>
                                <w:color w:val="90C226" w:themeColor="accent1"/>
                                <w:sz w:val="24"/>
                              </w:rPr>
                              <w:t>„Eine nachhaltige Entwicklung entspricht den Bedürfnissen der heutigen Generation, ohne die Möglichkeiten künftiger Generationen zu gefährden, ihre eigenen Bedürfnisse zu befriedigen.“</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7BB2BDBC" id="_x0000_s1027" type="#_x0000_t202" style="position:absolute;margin-left:0;margin-top:37.2pt;width:273.6pt;height:110.55pt;z-index:251660288;visibility:visible;mso-wrap-style:square;mso-width-percent:585;mso-height-percent:200;mso-wrap-distance-left:9pt;mso-wrap-distance-top:7.2pt;mso-wrap-distance-right:9pt;mso-wrap-distance-bottom:7.2pt;mso-position-horizontal:lef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" filled="f" stroked="f">
                <v:textbox style="mso-fit-shape-to-text:t">
                  <w:txbxContent>
                    <w:p w14:paraId="6C7A3477" w14:textId="406AAF07" w:rsidR="004F593A" w:rsidRDefault="004F593A">
                      <w:pPr>
                        <w:pBdr>
                          <w:top w:val="single" w:sz="24" w:space="8" w:color="90C226" w:themeColor="accent1"/>
                          <w:bottom w:val="single" w:sz="24" w:space="8" w:color="90C226" w:themeColor="accent1"/>
                        </w:pBdr>
                        <w:spacing w:after="0"/>
                        <w:rPr>
                          <w:i/>
                          <w:iCs/>
                          <w:color w:val="90C226" w:themeColor="accent1"/>
                          <w:sz w:val="24"/>
                        </w:rPr>
                      </w:pPr>
                      <w:r>
                        <w:rPr>
                          <w:i/>
                          <w:iCs/>
                          <w:color w:val="90C226" w:themeColor="accent1"/>
                          <w:sz w:val="24"/>
                        </w:rPr>
                        <w:t>„Eine nachhaltige Entwicklung entspricht den Bedürfnissen der heutigen Generation, ohne die Möglichkeiten künftiger Generationen zu gefährden, ihre eigenen Bedürfnisse zu befriedigen.“</w:t>
                      </w:r>
                    </w:p>
                  </w:txbxContent>
                </v:textbox>
                <w10:wrap type="topAndBottom" anchorx="margin"/>
              </v:shape>
            </w:pict>
          </mc:Fallback>
        </mc:AlternateContent>
      </w:r>
      <w:r w:rsidR="003C20D8">
        <w:t xml:space="preserve">Nachhaltig leben </w:t>
      </w:r>
    </w:p>
    <w:p w14:paraId="1A5FFF38" w14:textId="41F5CE33" w:rsidR="00A90917" w:rsidRPr="00A90917" w:rsidRDefault="00FE115B" w:rsidP="00A90917">
      <w:pPr>
        <w:pStyle w:val="Listenabsatz"/>
        <w:numPr>
          <w:ilvl w:val="0"/>
          <w:numId w:val="3"/>
        </w:numPr>
        <w:rPr>
          <w:sz w:val="24"/>
          <w:szCs w:val="24"/>
        </w:rPr>
      </w:pPr>
      <w:r w:rsidRPr="0006068E">
        <w:rPr>
          <w:sz w:val="24"/>
          <w:szCs w:val="24"/>
        </w:rPr>
        <w:t>Lies die beiden Zitate und beschreibe mit eigenen Worten, was der Begriff „Nachhaltigkeit“ bedeutet.</w:t>
      </w:r>
    </w:p>
    <w:p w14:paraId="2938A3EE" w14:textId="0DF44B14" w:rsidR="00A90917" w:rsidRDefault="00A90917" w:rsidP="00A90917">
      <w:pPr>
        <w:pBdr>
          <w:bottom w:val="single" w:sz="4" w:space="1" w:color="auto"/>
        </w:pBdr>
        <w:rPr>
          <w:sz w:val="24"/>
          <w:szCs w:val="24"/>
          <w:u w:val="single"/>
        </w:rPr>
      </w:pPr>
    </w:p>
    <w:p w14:paraId="6B62DF1E" w14:textId="4B168373" w:rsidR="00A90917" w:rsidRDefault="00A90917" w:rsidP="00A90917">
      <w:pPr>
        <w:rPr>
          <w:sz w:val="24"/>
          <w:szCs w:val="24"/>
          <w:u w:val="single"/>
        </w:rPr>
      </w:pPr>
    </w:p>
    <w:p w14:paraId="39BDAEDD" w14:textId="77777777" w:rsidR="00A90917" w:rsidRPr="00A90917" w:rsidRDefault="00A90917" w:rsidP="00A90917">
      <w:pPr>
        <w:rPr>
          <w:sz w:val="24"/>
          <w:szCs w:val="24"/>
          <w:u w:val="single"/>
        </w:rPr>
      </w:pPr>
    </w:p>
    <w:p w14:paraId="0B5379D4" w14:textId="0A84D519" w:rsidR="00EF04A1" w:rsidRPr="00A90917" w:rsidRDefault="00FE115B" w:rsidP="00A90917">
      <w:pPr>
        <w:pStyle w:val="Listenabsatz"/>
        <w:numPr>
          <w:ilvl w:val="0"/>
          <w:numId w:val="3"/>
        </w:numPr>
        <w:rPr>
          <w:sz w:val="24"/>
          <w:szCs w:val="24"/>
        </w:rPr>
      </w:pPr>
      <w:r w:rsidRPr="00A90917">
        <w:rPr>
          <w:sz w:val="24"/>
          <w:szCs w:val="24"/>
        </w:rPr>
        <w:t>Vergleicht, in Kleingruppe</w:t>
      </w:r>
      <w:r w:rsidR="005F7CA8">
        <w:rPr>
          <w:sz w:val="24"/>
          <w:szCs w:val="24"/>
        </w:rPr>
        <w:t>n</w:t>
      </w:r>
      <w:r w:rsidRPr="00A90917">
        <w:rPr>
          <w:sz w:val="24"/>
          <w:szCs w:val="24"/>
        </w:rPr>
        <w:t>, eure</w:t>
      </w:r>
      <w:r w:rsidR="00EF04A1" w:rsidRPr="00A90917">
        <w:rPr>
          <w:sz w:val="24"/>
          <w:szCs w:val="24"/>
        </w:rPr>
        <w:t xml:space="preserve"> </w:t>
      </w:r>
      <w:r w:rsidRPr="00A90917">
        <w:rPr>
          <w:sz w:val="24"/>
          <w:szCs w:val="24"/>
        </w:rPr>
        <w:t>Beschreibungen und eini</w:t>
      </w:r>
      <w:r w:rsidR="005112AA">
        <w:rPr>
          <w:sz w:val="24"/>
          <w:szCs w:val="24"/>
        </w:rPr>
        <w:t>gt</w:t>
      </w:r>
      <w:r w:rsidRPr="00A90917">
        <w:rPr>
          <w:sz w:val="24"/>
          <w:szCs w:val="24"/>
        </w:rPr>
        <w:t xml:space="preserve"> euch auf eine gemeinsame Definition.</w:t>
      </w:r>
    </w:p>
    <w:p w14:paraId="510DEBBB" w14:textId="77777777" w:rsidR="00A90917" w:rsidRPr="00A90917" w:rsidRDefault="00A90917" w:rsidP="00A90917">
      <w:pPr>
        <w:pBdr>
          <w:bottom w:val="single" w:sz="4" w:space="1" w:color="auto"/>
        </w:pBdr>
        <w:rPr>
          <w:sz w:val="24"/>
          <w:szCs w:val="24"/>
        </w:rPr>
      </w:pPr>
    </w:p>
    <w:p w14:paraId="4B7E2D19" w14:textId="77777777" w:rsidR="00A90917" w:rsidRPr="00A90917" w:rsidRDefault="00A90917" w:rsidP="00A90917">
      <w:pPr>
        <w:pStyle w:val="berschrift2"/>
      </w:pPr>
    </w:p>
    <w:p w14:paraId="4487B899" w14:textId="1E194BD0" w:rsidR="00EF04A1" w:rsidRPr="0006068E" w:rsidRDefault="00EF04A1" w:rsidP="0006068E">
      <w:pPr>
        <w:pStyle w:val="IntensivesZitat"/>
        <w:jc w:val="both"/>
        <w:rPr>
          <w:color w:val="auto"/>
        </w:rPr>
      </w:pPr>
      <w:r w:rsidRPr="0006068E">
        <w:rPr>
          <w:color w:val="auto"/>
        </w:rPr>
        <w:t xml:space="preserve">Für die Umwelt hat das Geschäft mit der schnellen Mode ebenfalls schwere Auswirkungen, die weit über den reinen Transport der Ware von den Fabriken in die Filialen hinausgeht. Jährlich verursacht die gesamte Modeindustrie über eine Milliarde Tonnen CO2, weit mehr als der gesamte Flugverkehr. Billige Kleidung aus Kunstfasern belastet die Umwelt durch mikroskopisch kleine Elemente (Mikroplastik), die bei jedem Waschgang abfallen und so in den Wasserkreislauf gelangen. Kleidung für Sport und Outdoor – wie beispielsweise Regenjacken – werden wiederum oft mit giftigen Chemikalien hergestellt, die für den wasserabstoßenden Effekt sorgen. Selbst das T-Shirt aus 100 % Baumwolle verursacht in der Herstellung einen enormen </w:t>
      </w:r>
      <w:r w:rsidRPr="0006068E">
        <w:rPr>
          <w:color w:val="auto"/>
        </w:rPr>
        <w:lastRenderedPageBreak/>
        <w:t>Wasserverbrauch von 15.000 Liter pro Kilo. Gerade in Ländern mit Dürreperioden eine außerordentliche Belastung.</w:t>
      </w:r>
      <w:r w:rsidR="004F593A" w:rsidRPr="0006068E">
        <w:rPr>
          <w:color w:val="auto"/>
        </w:rPr>
        <w:t xml:space="preserve"> (Quelle: </w:t>
      </w:r>
      <w:hyperlink r:id="rId9" w:history="1">
        <w:r w:rsidR="004F593A" w:rsidRPr="0006068E">
          <w:rPr>
            <w:rStyle w:val="Hyperlink"/>
            <w:color w:val="auto"/>
          </w:rPr>
          <w:t>https://nachhaltige-kleidung.de/news/fast-fashion-definition-ursachen-statistiken-folgen-und-loesungsansaetze/</w:t>
        </w:r>
      </w:hyperlink>
      <w:r w:rsidR="004F593A" w:rsidRPr="0006068E">
        <w:rPr>
          <w:color w:val="auto"/>
        </w:rPr>
        <w:t xml:space="preserve">) </w:t>
      </w:r>
    </w:p>
    <w:p w14:paraId="20CC85A0" w14:textId="7BB1414C" w:rsidR="004F593A" w:rsidRPr="00A90917" w:rsidRDefault="004F593A" w:rsidP="00A90917">
      <w:pPr>
        <w:pStyle w:val="Listenabsatz"/>
        <w:rPr>
          <w:sz w:val="24"/>
          <w:szCs w:val="24"/>
        </w:rPr>
      </w:pPr>
      <w:r w:rsidRPr="00A90917">
        <w:rPr>
          <w:sz w:val="24"/>
          <w:szCs w:val="24"/>
        </w:rPr>
        <w:t xml:space="preserve">a) Begründe, warum Fast Fashion nicht nachhaltig ist. </w:t>
      </w:r>
    </w:p>
    <w:p w14:paraId="2DAED45E" w14:textId="0003CA08" w:rsidR="004F593A" w:rsidRPr="00A90917" w:rsidRDefault="004F593A" w:rsidP="004F593A">
      <w:pPr>
        <w:pStyle w:val="Listenabsatz"/>
        <w:rPr>
          <w:sz w:val="24"/>
          <w:szCs w:val="24"/>
        </w:rPr>
      </w:pPr>
      <w:r w:rsidRPr="00A90917">
        <w:rPr>
          <w:sz w:val="24"/>
          <w:szCs w:val="24"/>
        </w:rPr>
        <w:t xml:space="preserve">b) Erläutere, warum Menschen Fast Fashion einkaufen. </w:t>
      </w:r>
    </w:p>
    <w:p w14:paraId="2C6A45B0" w14:textId="2035B561" w:rsidR="004F593A" w:rsidRDefault="004F593A" w:rsidP="004F593A">
      <w:pPr>
        <w:pStyle w:val="Listenabsatz"/>
        <w:rPr>
          <w:sz w:val="24"/>
          <w:szCs w:val="24"/>
        </w:rPr>
      </w:pPr>
      <w:r w:rsidRPr="00A90917">
        <w:rPr>
          <w:sz w:val="24"/>
          <w:szCs w:val="24"/>
        </w:rPr>
        <w:t>c) Überlegt in eurer Kleingruppe, wie das Problem gelöst werden könnte.</w:t>
      </w:r>
    </w:p>
    <w:p w14:paraId="477C0D60" w14:textId="7D19EC1F" w:rsidR="00A90917" w:rsidRDefault="00A90917" w:rsidP="004F593A">
      <w:pPr>
        <w:pStyle w:val="Listenabsatz"/>
        <w:rPr>
          <w:sz w:val="24"/>
          <w:szCs w:val="24"/>
        </w:rPr>
      </w:pPr>
    </w:p>
    <w:p w14:paraId="66844FB4" w14:textId="181B71DD" w:rsidR="00A90917" w:rsidRDefault="00A90917" w:rsidP="00A90917">
      <w:pPr>
        <w:pStyle w:val="berschrift2"/>
        <w:jc w:val="center"/>
      </w:pPr>
      <w:r>
        <w:t>Dimensionen der Nachhaltigkeit</w:t>
      </w:r>
    </w:p>
    <w:p w14:paraId="3E19FE3C" w14:textId="003A1862" w:rsidR="00A90917" w:rsidRPr="003776A1" w:rsidRDefault="00DD312A" w:rsidP="00A90917">
      <w:pPr>
        <w:rPr>
          <w:sz w:val="24"/>
          <w:szCs w:val="24"/>
        </w:rPr>
      </w:pPr>
      <w:r w:rsidRPr="003776A1">
        <w:rPr>
          <w:sz w:val="24"/>
          <w:szCs w:val="24"/>
        </w:rPr>
        <w:t>In Bezug auf das Thema Nachhaltigkeit werden drei Dimensionen unterschieden:</w:t>
      </w:r>
    </w:p>
    <w:p w14:paraId="4FC60918" w14:textId="561F5CC8" w:rsidR="00DD312A" w:rsidRPr="003776A1" w:rsidRDefault="00DD312A" w:rsidP="00A90917">
      <w:pPr>
        <w:rPr>
          <w:sz w:val="24"/>
          <w:szCs w:val="24"/>
        </w:rPr>
      </w:pPr>
      <w:r w:rsidRPr="003776A1">
        <w:rPr>
          <w:sz w:val="24"/>
          <w:szCs w:val="24"/>
        </w:rPr>
        <w:t>Ökologische Themen: Für kommende Generationen soll eine intakte Natur und Umwelt erhalten bleiben.</w:t>
      </w:r>
    </w:p>
    <w:p w14:paraId="0C374CF6" w14:textId="714F522B" w:rsidR="00DD312A" w:rsidRPr="003776A1" w:rsidRDefault="00DD312A" w:rsidP="00A90917">
      <w:pPr>
        <w:rPr>
          <w:sz w:val="24"/>
          <w:szCs w:val="24"/>
        </w:rPr>
      </w:pPr>
      <w:r w:rsidRPr="003776A1">
        <w:rPr>
          <w:sz w:val="24"/>
          <w:szCs w:val="24"/>
        </w:rPr>
        <w:t xml:space="preserve">Wirtschaftliche Dimension: Menschen und Unternehmen sollen so wirtschaften, dass es eine dauerhafte </w:t>
      </w:r>
      <w:r w:rsidR="00DF1176" w:rsidRPr="003776A1">
        <w:rPr>
          <w:sz w:val="24"/>
          <w:szCs w:val="24"/>
        </w:rPr>
        <w:t xml:space="preserve">Grundlage für Arbeit und Wohlstand geschaffen wird. </w:t>
      </w:r>
    </w:p>
    <w:p w14:paraId="2A8FE3F1" w14:textId="05935174" w:rsidR="00DF1176" w:rsidRPr="003776A1" w:rsidRDefault="00DF1176" w:rsidP="00DF1176">
      <w:pPr>
        <w:rPr>
          <w:sz w:val="24"/>
          <w:szCs w:val="24"/>
        </w:rPr>
      </w:pPr>
      <w:r w:rsidRPr="003776A1">
        <w:rPr>
          <w:sz w:val="24"/>
          <w:szCs w:val="24"/>
        </w:rPr>
        <w:t xml:space="preserve">Soziale Dimension: Es soll auf Dauer eine zukunftsfähige, gerechte und lebenswerte Gesellschaft erreicht werden. </w:t>
      </w:r>
    </w:p>
    <w:p w14:paraId="0C16BAFC" w14:textId="42482252" w:rsidR="00DF1176" w:rsidRPr="003776A1" w:rsidRDefault="00A24B5A" w:rsidP="00DF1176">
      <w:pPr>
        <w:rPr>
          <w:sz w:val="24"/>
          <w:szCs w:val="24"/>
        </w:rPr>
      </w:pPr>
      <w:r w:rsidRPr="003776A1">
        <w:rPr>
          <w:noProof/>
          <w:sz w:val="24"/>
          <w:szCs w:val="24"/>
          <w:lang w:val="de-DE" w:eastAsia="de-DE"/>
        </w:rPr>
        <mc:AlternateContent>
          <mc:Choice Requires="wps">
            <w:drawing>
              <wp:anchor distT="45720" distB="45720" distL="114300" distR="114300" simplePos="0" relativeHeight="251666432" behindDoc="0" locked="0" layoutInCell="1" allowOverlap="1" wp14:anchorId="2A7CE34F" wp14:editId="3A62EA22">
                <wp:simplePos x="0" y="0"/>
                <wp:positionH relativeFrom="margin">
                  <wp:posOffset>-122555</wp:posOffset>
                </wp:positionH>
                <wp:positionV relativeFrom="paragraph">
                  <wp:posOffset>461010</wp:posOffset>
                </wp:positionV>
                <wp:extent cx="5882640" cy="1404620"/>
                <wp:effectExtent l="0" t="0" r="2286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404620"/>
                        </a:xfrm>
                        <a:prstGeom prst="rect">
                          <a:avLst/>
                        </a:prstGeom>
                        <a:solidFill>
                          <a:srgbClr val="FFFFFF"/>
                        </a:solidFill>
                        <a:ln w="19050">
                          <a:solidFill>
                            <a:schemeClr val="accent1"/>
                          </a:solidFill>
                          <a:miter lim="800000"/>
                          <a:headEnd/>
                          <a:tailEnd/>
                        </a:ln>
                      </wps:spPr>
                      <wps:txbx>
                        <w:txbxContent>
                          <w:p w14:paraId="1677DA72" w14:textId="349B0DEA" w:rsidR="00A24B5A" w:rsidRDefault="00A24B5A">
                            <w:r>
                              <w:t xml:space="preserve">Armutsbekämpfung – ausgewogene Mitarbeiterstruktur – Ausgleich zwischen Arm und Reich – Erhalt der Artenvielfalt – Gesundheitsschutz – Gleichbehandlung der Geschlechter – Klimaschutz – Pflege und Erhaltung der Naturräume – Ressourcenschutz – sozial verträgliche Unternehmenspolitik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7CE34F" id="_x0000_s1028" type="#_x0000_t202" style="position:absolute;margin-left:-9.65pt;margin-top:36.3pt;width:463.2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" strokecolor="#90c226 [3204]" strokeweight="1.5pt">
                <v:textbox style="mso-fit-shape-to-text:t">
                  <w:txbxContent>
                    <w:p w14:paraId="1677DA72" w14:textId="349B0DEA" w:rsidR="00A24B5A" w:rsidRDefault="00A24B5A">
                      <w:r>
                        <w:t xml:space="preserve">Armutsbekämpfung – ausgewogene Mitarbeiterstruktur – Ausgleich zwischen Arm und Reich – Erhalt der Artenvielfalt – Gesundheitsschutz – Gleichbehandlung der Geschlechter – Klimaschutz – Pflege und Erhaltung der Naturräume – Ressourcenschutz – sozial verträgliche Unternehmenspolitik </w:t>
                      </w:r>
                    </w:p>
                  </w:txbxContent>
                </v:textbox>
                <w10:wrap type="square" anchorx="margin"/>
              </v:shape>
            </w:pict>
          </mc:Fallback>
        </mc:AlternateContent>
      </w:r>
      <w:r w:rsidR="00DF1176" w:rsidRPr="003776A1">
        <w:rPr>
          <w:sz w:val="24"/>
          <w:szCs w:val="24"/>
        </w:rPr>
        <w:t xml:space="preserve">Vervollständige das Haus mit den „drei Säulen der Nachhaltigkeit“, indem du die Begriffe aus der Box den jeweiligen Säulen zuordnest. </w:t>
      </w:r>
    </w:p>
    <w:p w14:paraId="6E2F250A" w14:textId="64597456" w:rsidR="00A24B5A" w:rsidRDefault="003776A1" w:rsidP="00DF1176">
      <w:r w:rsidRPr="00A90917">
        <w:rPr>
          <w:noProof/>
          <w:lang w:val="de-DE" w:eastAsia="de-DE"/>
        </w:rPr>
        <w:drawing>
          <wp:anchor distT="0" distB="0" distL="114300" distR="114300" simplePos="0" relativeHeight="251663360" behindDoc="1" locked="0" layoutInCell="1" allowOverlap="1" wp14:anchorId="78A2FC1A" wp14:editId="74BAC8A4">
            <wp:simplePos x="0" y="0"/>
            <wp:positionH relativeFrom="margin">
              <wp:align>center</wp:align>
            </wp:positionH>
            <wp:positionV relativeFrom="paragraph">
              <wp:posOffset>878205</wp:posOffset>
            </wp:positionV>
            <wp:extent cx="4276725" cy="3535680"/>
            <wp:effectExtent l="0" t="0" r="9525" b="7620"/>
            <wp:wrapTight wrapText="bothSides">
              <wp:wrapPolygon edited="0">
                <wp:start x="0" y="0"/>
                <wp:lineTo x="0" y="21530"/>
                <wp:lineTo x="21552" y="21530"/>
                <wp:lineTo x="21552"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276725" cy="3535680"/>
                    </a:xfrm>
                    <a:prstGeom prst="rect">
                      <a:avLst/>
                    </a:prstGeom>
                  </pic:spPr>
                </pic:pic>
              </a:graphicData>
            </a:graphic>
            <wp14:sizeRelH relativeFrom="margin">
              <wp14:pctWidth>0</wp14:pctWidth>
            </wp14:sizeRelH>
            <wp14:sizeRelV relativeFrom="margin">
              <wp14:pctHeight>0</wp14:pctHeight>
            </wp14:sizeRelV>
          </wp:anchor>
        </w:drawing>
      </w:r>
    </w:p>
    <w:p w14:paraId="76621A14" w14:textId="7E708021" w:rsidR="00DF1176" w:rsidRPr="00A90917" w:rsidRDefault="00DF1176" w:rsidP="00DF1176"/>
    <w:p w14:paraId="36140630" w14:textId="5A04AAB4" w:rsidR="00291493" w:rsidRDefault="00291493">
      <w:r>
        <w:br w:type="page"/>
      </w:r>
    </w:p>
    <w:p w14:paraId="23522EEF" w14:textId="3AF3D76F" w:rsidR="004F593A" w:rsidRPr="003776A1" w:rsidRDefault="0083601B" w:rsidP="003776A1">
      <w:pPr>
        <w:rPr>
          <w:sz w:val="24"/>
          <w:szCs w:val="24"/>
        </w:rPr>
      </w:pPr>
      <w:r>
        <w:rPr>
          <w:noProof/>
        </w:rPr>
        <w:lastRenderedPageBreak/>
        <w:drawing>
          <wp:anchor distT="0" distB="0" distL="114300" distR="114300" simplePos="0" relativeHeight="251667456" behindDoc="1" locked="0" layoutInCell="1" allowOverlap="1" wp14:anchorId="0F4DC758" wp14:editId="62E3D06F">
            <wp:simplePos x="0" y="0"/>
            <wp:positionH relativeFrom="margin">
              <wp:align>left</wp:align>
            </wp:positionH>
            <wp:positionV relativeFrom="paragraph">
              <wp:posOffset>137160</wp:posOffset>
            </wp:positionV>
            <wp:extent cx="571500" cy="571500"/>
            <wp:effectExtent l="0" t="0" r="0" b="0"/>
            <wp:wrapTight wrapText="bothSides">
              <wp:wrapPolygon edited="0">
                <wp:start x="8640" y="0"/>
                <wp:lineTo x="4320" y="2880"/>
                <wp:lineTo x="3600" y="7200"/>
                <wp:lineTo x="5760" y="13680"/>
                <wp:lineTo x="8640" y="20160"/>
                <wp:lineTo x="9360" y="20880"/>
                <wp:lineTo x="12240" y="20880"/>
                <wp:lineTo x="12960" y="20160"/>
                <wp:lineTo x="17280" y="6480"/>
                <wp:lineTo x="15840" y="1440"/>
                <wp:lineTo x="11520" y="0"/>
                <wp:lineTo x="8640" y="0"/>
              </wp:wrapPolygon>
            </wp:wrapTight>
            <wp:docPr id="4" name="Grafik 4" descr="Glühlamp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Glühlampe mit einfarbiger Füllun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sidR="001D450D">
        <w:rPr>
          <w:sz w:val="24"/>
          <w:szCs w:val="24"/>
        </w:rPr>
        <w:t xml:space="preserve">In der Schule fällt jede Menge Müll an – Papiertüten vom Bäcker, Plastikflaschen, Plastikverpackungen, Druckerpatronen, etc. – überlege, wie </w:t>
      </w:r>
      <w:r w:rsidR="00A04B64">
        <w:rPr>
          <w:sz w:val="24"/>
          <w:szCs w:val="24"/>
        </w:rPr>
        <w:t xml:space="preserve">man die Müllproduktion in der Schule reduziert werden könnte und </w:t>
      </w:r>
      <w:r w:rsidR="004A5BBD">
        <w:rPr>
          <w:sz w:val="24"/>
          <w:szCs w:val="24"/>
        </w:rPr>
        <w:t>fertige dazu eine Überlegung an.</w:t>
      </w:r>
    </w:p>
    <w:sectPr w:rsidR="004F593A" w:rsidRPr="003776A1" w:rsidSect="00A24B5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8C4B" w14:textId="77777777" w:rsidR="00532E33" w:rsidRDefault="00532E33" w:rsidP="007A6AC4">
      <w:pPr>
        <w:spacing w:before="0" w:after="0" w:line="240" w:lineRule="auto"/>
      </w:pPr>
      <w:r>
        <w:separator/>
      </w:r>
    </w:p>
  </w:endnote>
  <w:endnote w:type="continuationSeparator" w:id="0">
    <w:p w14:paraId="240C925C" w14:textId="77777777" w:rsidR="00532E33" w:rsidRDefault="00532E33" w:rsidP="007A6A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C160" w14:textId="77777777" w:rsidR="007A6AC4" w:rsidRDefault="007A6A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0B3A" w14:textId="77777777" w:rsidR="007A6AC4" w:rsidRDefault="007A6AC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B3D" w14:textId="77777777" w:rsidR="007A6AC4" w:rsidRDefault="007A6A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A18A" w14:textId="77777777" w:rsidR="00532E33" w:rsidRDefault="00532E33" w:rsidP="007A6AC4">
      <w:pPr>
        <w:spacing w:before="0" w:after="0" w:line="240" w:lineRule="auto"/>
      </w:pPr>
      <w:r>
        <w:separator/>
      </w:r>
    </w:p>
  </w:footnote>
  <w:footnote w:type="continuationSeparator" w:id="0">
    <w:p w14:paraId="255F3ACE" w14:textId="77777777" w:rsidR="00532E33" w:rsidRDefault="00532E33" w:rsidP="007A6A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7976" w14:textId="77777777" w:rsidR="007A6AC4" w:rsidRDefault="007A6A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278F" w14:textId="77777777" w:rsidR="007A6AC4" w:rsidRDefault="007A6AC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664D" w14:textId="77777777" w:rsidR="007A6AC4" w:rsidRDefault="007A6A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4CA9"/>
    <w:multiLevelType w:val="hybridMultilevel"/>
    <w:tmpl w:val="06F09AC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D284043"/>
    <w:multiLevelType w:val="hybridMultilevel"/>
    <w:tmpl w:val="B746AC2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06D6F7C"/>
    <w:multiLevelType w:val="hybridMultilevel"/>
    <w:tmpl w:val="823A802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E281CD2"/>
    <w:multiLevelType w:val="hybridMultilevel"/>
    <w:tmpl w:val="9B8826B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38D71D8"/>
    <w:multiLevelType w:val="hybridMultilevel"/>
    <w:tmpl w:val="8E7495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0D8"/>
    <w:rsid w:val="0006068E"/>
    <w:rsid w:val="000825F1"/>
    <w:rsid w:val="001D450D"/>
    <w:rsid w:val="00291493"/>
    <w:rsid w:val="002B0215"/>
    <w:rsid w:val="003776A1"/>
    <w:rsid w:val="003C20D8"/>
    <w:rsid w:val="004A5BBD"/>
    <w:rsid w:val="004F593A"/>
    <w:rsid w:val="005112AA"/>
    <w:rsid w:val="00532E33"/>
    <w:rsid w:val="005F7CA8"/>
    <w:rsid w:val="007A6AC4"/>
    <w:rsid w:val="0083601B"/>
    <w:rsid w:val="00974DB9"/>
    <w:rsid w:val="00A04B64"/>
    <w:rsid w:val="00A24B5A"/>
    <w:rsid w:val="00A77020"/>
    <w:rsid w:val="00A90917"/>
    <w:rsid w:val="00DD312A"/>
    <w:rsid w:val="00DE0CCE"/>
    <w:rsid w:val="00DF1176"/>
    <w:rsid w:val="00EF04A1"/>
    <w:rsid w:val="00FE11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D7C1"/>
  <w15:chartTrackingRefBased/>
  <w15:docId w15:val="{E3FFB75B-BBE4-446A-AF19-2EDDDCEB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A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593A"/>
  </w:style>
  <w:style w:type="paragraph" w:styleId="berschrift1">
    <w:name w:val="heading 1"/>
    <w:basedOn w:val="Standard"/>
    <w:next w:val="Standard"/>
    <w:link w:val="berschrift1Zchn"/>
    <w:uiPriority w:val="9"/>
    <w:qFormat/>
    <w:rsid w:val="004F593A"/>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szCs w:val="22"/>
    </w:rPr>
  </w:style>
  <w:style w:type="paragraph" w:styleId="berschrift2">
    <w:name w:val="heading 2"/>
    <w:basedOn w:val="Standard"/>
    <w:next w:val="Standard"/>
    <w:link w:val="berschrift2Zchn"/>
    <w:uiPriority w:val="9"/>
    <w:unhideWhenUsed/>
    <w:qFormat/>
    <w:rsid w:val="004F593A"/>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berschrift3">
    <w:name w:val="heading 3"/>
    <w:basedOn w:val="Standard"/>
    <w:next w:val="Standard"/>
    <w:link w:val="berschrift3Zchn"/>
    <w:uiPriority w:val="9"/>
    <w:semiHidden/>
    <w:unhideWhenUsed/>
    <w:qFormat/>
    <w:rsid w:val="004F593A"/>
    <w:pPr>
      <w:pBdr>
        <w:top w:val="single" w:sz="6" w:space="2" w:color="90C226" w:themeColor="accent1"/>
      </w:pBdr>
      <w:spacing w:before="300" w:after="0"/>
      <w:outlineLvl w:val="2"/>
    </w:pPr>
    <w:rPr>
      <w:caps/>
      <w:color w:val="476013" w:themeColor="accent1" w:themeShade="7F"/>
      <w:spacing w:val="15"/>
    </w:rPr>
  </w:style>
  <w:style w:type="paragraph" w:styleId="berschrift4">
    <w:name w:val="heading 4"/>
    <w:basedOn w:val="Standard"/>
    <w:next w:val="Standard"/>
    <w:link w:val="berschrift4Zchn"/>
    <w:uiPriority w:val="9"/>
    <w:semiHidden/>
    <w:unhideWhenUsed/>
    <w:qFormat/>
    <w:rsid w:val="004F593A"/>
    <w:pPr>
      <w:pBdr>
        <w:top w:val="dotted" w:sz="6" w:space="2" w:color="90C226" w:themeColor="accent1"/>
      </w:pBdr>
      <w:spacing w:before="200" w:after="0"/>
      <w:outlineLvl w:val="3"/>
    </w:pPr>
    <w:rPr>
      <w:caps/>
      <w:color w:val="6B911C" w:themeColor="accent1" w:themeShade="BF"/>
      <w:spacing w:val="10"/>
    </w:rPr>
  </w:style>
  <w:style w:type="paragraph" w:styleId="berschrift5">
    <w:name w:val="heading 5"/>
    <w:basedOn w:val="Standard"/>
    <w:next w:val="Standard"/>
    <w:link w:val="berschrift5Zchn"/>
    <w:uiPriority w:val="9"/>
    <w:semiHidden/>
    <w:unhideWhenUsed/>
    <w:qFormat/>
    <w:rsid w:val="004F593A"/>
    <w:pPr>
      <w:pBdr>
        <w:bottom w:val="single" w:sz="6" w:space="1" w:color="90C226" w:themeColor="accent1"/>
      </w:pBdr>
      <w:spacing w:before="200" w:after="0"/>
      <w:outlineLvl w:val="4"/>
    </w:pPr>
    <w:rPr>
      <w:caps/>
      <w:color w:val="6B911C" w:themeColor="accent1" w:themeShade="BF"/>
      <w:spacing w:val="10"/>
    </w:rPr>
  </w:style>
  <w:style w:type="paragraph" w:styleId="berschrift6">
    <w:name w:val="heading 6"/>
    <w:basedOn w:val="Standard"/>
    <w:next w:val="Standard"/>
    <w:link w:val="berschrift6Zchn"/>
    <w:uiPriority w:val="9"/>
    <w:semiHidden/>
    <w:unhideWhenUsed/>
    <w:qFormat/>
    <w:rsid w:val="004F593A"/>
    <w:pPr>
      <w:pBdr>
        <w:bottom w:val="dotted" w:sz="6" w:space="1" w:color="90C226" w:themeColor="accent1"/>
      </w:pBdr>
      <w:spacing w:before="200" w:after="0"/>
      <w:outlineLvl w:val="5"/>
    </w:pPr>
    <w:rPr>
      <w:caps/>
      <w:color w:val="6B911C" w:themeColor="accent1" w:themeShade="BF"/>
      <w:spacing w:val="10"/>
    </w:rPr>
  </w:style>
  <w:style w:type="paragraph" w:styleId="berschrift7">
    <w:name w:val="heading 7"/>
    <w:basedOn w:val="Standard"/>
    <w:next w:val="Standard"/>
    <w:link w:val="berschrift7Zchn"/>
    <w:uiPriority w:val="9"/>
    <w:semiHidden/>
    <w:unhideWhenUsed/>
    <w:qFormat/>
    <w:rsid w:val="004F593A"/>
    <w:pPr>
      <w:spacing w:before="200" w:after="0"/>
      <w:outlineLvl w:val="6"/>
    </w:pPr>
    <w:rPr>
      <w:caps/>
      <w:color w:val="6B911C" w:themeColor="accent1" w:themeShade="BF"/>
      <w:spacing w:val="10"/>
    </w:rPr>
  </w:style>
  <w:style w:type="paragraph" w:styleId="berschrift8">
    <w:name w:val="heading 8"/>
    <w:basedOn w:val="Standard"/>
    <w:next w:val="Standard"/>
    <w:link w:val="berschrift8Zchn"/>
    <w:uiPriority w:val="9"/>
    <w:semiHidden/>
    <w:unhideWhenUsed/>
    <w:qFormat/>
    <w:rsid w:val="004F593A"/>
    <w:p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4F593A"/>
    <w:p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E115B"/>
    <w:pPr>
      <w:ind w:left="720"/>
      <w:contextualSpacing/>
    </w:pPr>
  </w:style>
  <w:style w:type="character" w:styleId="Hyperlink">
    <w:name w:val="Hyperlink"/>
    <w:basedOn w:val="Absatz-Standardschriftart"/>
    <w:uiPriority w:val="99"/>
    <w:unhideWhenUsed/>
    <w:rsid w:val="004F593A"/>
    <w:rPr>
      <w:color w:val="99CA3C" w:themeColor="hyperlink"/>
      <w:u w:val="single"/>
    </w:rPr>
  </w:style>
  <w:style w:type="character" w:customStyle="1" w:styleId="NichtaufgelsteErwhnung1">
    <w:name w:val="Nicht aufgelöste Erwähnung1"/>
    <w:basedOn w:val="Absatz-Standardschriftart"/>
    <w:uiPriority w:val="99"/>
    <w:semiHidden/>
    <w:unhideWhenUsed/>
    <w:rsid w:val="004F593A"/>
    <w:rPr>
      <w:color w:val="605E5C"/>
      <w:shd w:val="clear" w:color="auto" w:fill="E1DFDD"/>
    </w:rPr>
  </w:style>
  <w:style w:type="character" w:customStyle="1" w:styleId="berschrift1Zchn">
    <w:name w:val="Überschrift 1 Zchn"/>
    <w:basedOn w:val="Absatz-Standardschriftart"/>
    <w:link w:val="berschrift1"/>
    <w:uiPriority w:val="9"/>
    <w:rsid w:val="004F593A"/>
    <w:rPr>
      <w:caps/>
      <w:color w:val="FFFFFF" w:themeColor="background1"/>
      <w:spacing w:val="15"/>
      <w:sz w:val="22"/>
      <w:szCs w:val="22"/>
      <w:shd w:val="clear" w:color="auto" w:fill="90C226" w:themeFill="accent1"/>
    </w:rPr>
  </w:style>
  <w:style w:type="character" w:customStyle="1" w:styleId="berschrift2Zchn">
    <w:name w:val="Überschrift 2 Zchn"/>
    <w:basedOn w:val="Absatz-Standardschriftart"/>
    <w:link w:val="berschrift2"/>
    <w:uiPriority w:val="9"/>
    <w:rsid w:val="004F593A"/>
    <w:rPr>
      <w:caps/>
      <w:spacing w:val="15"/>
      <w:shd w:val="clear" w:color="auto" w:fill="E9F6D0" w:themeFill="accent1" w:themeFillTint="33"/>
    </w:rPr>
  </w:style>
  <w:style w:type="character" w:customStyle="1" w:styleId="berschrift3Zchn">
    <w:name w:val="Überschrift 3 Zchn"/>
    <w:basedOn w:val="Absatz-Standardschriftart"/>
    <w:link w:val="berschrift3"/>
    <w:uiPriority w:val="9"/>
    <w:semiHidden/>
    <w:rsid w:val="004F593A"/>
    <w:rPr>
      <w:caps/>
      <w:color w:val="476013" w:themeColor="accent1" w:themeShade="7F"/>
      <w:spacing w:val="15"/>
    </w:rPr>
  </w:style>
  <w:style w:type="character" w:customStyle="1" w:styleId="berschrift4Zchn">
    <w:name w:val="Überschrift 4 Zchn"/>
    <w:basedOn w:val="Absatz-Standardschriftart"/>
    <w:link w:val="berschrift4"/>
    <w:uiPriority w:val="9"/>
    <w:semiHidden/>
    <w:rsid w:val="004F593A"/>
    <w:rPr>
      <w:caps/>
      <w:color w:val="6B911C" w:themeColor="accent1" w:themeShade="BF"/>
      <w:spacing w:val="10"/>
    </w:rPr>
  </w:style>
  <w:style w:type="character" w:customStyle="1" w:styleId="berschrift5Zchn">
    <w:name w:val="Überschrift 5 Zchn"/>
    <w:basedOn w:val="Absatz-Standardschriftart"/>
    <w:link w:val="berschrift5"/>
    <w:uiPriority w:val="9"/>
    <w:semiHidden/>
    <w:rsid w:val="004F593A"/>
    <w:rPr>
      <w:caps/>
      <w:color w:val="6B911C" w:themeColor="accent1" w:themeShade="BF"/>
      <w:spacing w:val="10"/>
    </w:rPr>
  </w:style>
  <w:style w:type="character" w:customStyle="1" w:styleId="berschrift6Zchn">
    <w:name w:val="Überschrift 6 Zchn"/>
    <w:basedOn w:val="Absatz-Standardschriftart"/>
    <w:link w:val="berschrift6"/>
    <w:uiPriority w:val="9"/>
    <w:semiHidden/>
    <w:rsid w:val="004F593A"/>
    <w:rPr>
      <w:caps/>
      <w:color w:val="6B911C" w:themeColor="accent1" w:themeShade="BF"/>
      <w:spacing w:val="10"/>
    </w:rPr>
  </w:style>
  <w:style w:type="character" w:customStyle="1" w:styleId="berschrift7Zchn">
    <w:name w:val="Überschrift 7 Zchn"/>
    <w:basedOn w:val="Absatz-Standardschriftart"/>
    <w:link w:val="berschrift7"/>
    <w:uiPriority w:val="9"/>
    <w:semiHidden/>
    <w:rsid w:val="004F593A"/>
    <w:rPr>
      <w:caps/>
      <w:color w:val="6B911C" w:themeColor="accent1" w:themeShade="BF"/>
      <w:spacing w:val="10"/>
    </w:rPr>
  </w:style>
  <w:style w:type="character" w:customStyle="1" w:styleId="berschrift8Zchn">
    <w:name w:val="Überschrift 8 Zchn"/>
    <w:basedOn w:val="Absatz-Standardschriftart"/>
    <w:link w:val="berschrift8"/>
    <w:uiPriority w:val="9"/>
    <w:semiHidden/>
    <w:rsid w:val="004F593A"/>
    <w:rPr>
      <w:caps/>
      <w:spacing w:val="10"/>
      <w:sz w:val="18"/>
      <w:szCs w:val="18"/>
    </w:rPr>
  </w:style>
  <w:style w:type="character" w:customStyle="1" w:styleId="berschrift9Zchn">
    <w:name w:val="Überschrift 9 Zchn"/>
    <w:basedOn w:val="Absatz-Standardschriftart"/>
    <w:link w:val="berschrift9"/>
    <w:uiPriority w:val="9"/>
    <w:semiHidden/>
    <w:rsid w:val="004F593A"/>
    <w:rPr>
      <w:i/>
      <w:iCs/>
      <w:caps/>
      <w:spacing w:val="10"/>
      <w:sz w:val="18"/>
      <w:szCs w:val="18"/>
    </w:rPr>
  </w:style>
  <w:style w:type="paragraph" w:styleId="Beschriftung">
    <w:name w:val="caption"/>
    <w:basedOn w:val="Standard"/>
    <w:next w:val="Standard"/>
    <w:uiPriority w:val="35"/>
    <w:semiHidden/>
    <w:unhideWhenUsed/>
    <w:qFormat/>
    <w:rsid w:val="004F593A"/>
    <w:rPr>
      <w:b/>
      <w:bCs/>
      <w:color w:val="6B911C" w:themeColor="accent1" w:themeShade="BF"/>
      <w:sz w:val="16"/>
      <w:szCs w:val="16"/>
    </w:rPr>
  </w:style>
  <w:style w:type="paragraph" w:styleId="Titel">
    <w:name w:val="Title"/>
    <w:basedOn w:val="Standard"/>
    <w:next w:val="Standard"/>
    <w:link w:val="TitelZchn"/>
    <w:uiPriority w:val="10"/>
    <w:qFormat/>
    <w:rsid w:val="004F593A"/>
    <w:pPr>
      <w:spacing w:before="0" w:after="0"/>
    </w:pPr>
    <w:rPr>
      <w:rFonts w:asciiTheme="majorHAnsi" w:eastAsiaTheme="majorEastAsia" w:hAnsiTheme="majorHAnsi" w:cstheme="majorBidi"/>
      <w:caps/>
      <w:color w:val="90C226" w:themeColor="accent1"/>
      <w:spacing w:val="10"/>
      <w:sz w:val="52"/>
      <w:szCs w:val="52"/>
    </w:rPr>
  </w:style>
  <w:style w:type="character" w:customStyle="1" w:styleId="TitelZchn">
    <w:name w:val="Titel Zchn"/>
    <w:basedOn w:val="Absatz-Standardschriftart"/>
    <w:link w:val="Titel"/>
    <w:uiPriority w:val="10"/>
    <w:rsid w:val="004F593A"/>
    <w:rPr>
      <w:rFonts w:asciiTheme="majorHAnsi" w:eastAsiaTheme="majorEastAsia" w:hAnsiTheme="majorHAnsi" w:cstheme="majorBidi"/>
      <w:caps/>
      <w:color w:val="90C226" w:themeColor="accent1"/>
      <w:spacing w:val="10"/>
      <w:sz w:val="52"/>
      <w:szCs w:val="52"/>
    </w:rPr>
  </w:style>
  <w:style w:type="paragraph" w:styleId="Untertitel">
    <w:name w:val="Subtitle"/>
    <w:basedOn w:val="Standard"/>
    <w:next w:val="Standard"/>
    <w:link w:val="UntertitelZchn"/>
    <w:uiPriority w:val="11"/>
    <w:qFormat/>
    <w:rsid w:val="004F593A"/>
    <w:pPr>
      <w:spacing w:before="0"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4F593A"/>
    <w:rPr>
      <w:caps/>
      <w:color w:val="595959" w:themeColor="text1" w:themeTint="A6"/>
      <w:spacing w:val="10"/>
      <w:sz w:val="21"/>
      <w:szCs w:val="21"/>
    </w:rPr>
  </w:style>
  <w:style w:type="character" w:styleId="Fett">
    <w:name w:val="Strong"/>
    <w:uiPriority w:val="22"/>
    <w:qFormat/>
    <w:rsid w:val="004F593A"/>
    <w:rPr>
      <w:b/>
      <w:bCs/>
    </w:rPr>
  </w:style>
  <w:style w:type="character" w:styleId="Hervorhebung">
    <w:name w:val="Emphasis"/>
    <w:uiPriority w:val="20"/>
    <w:qFormat/>
    <w:rsid w:val="004F593A"/>
    <w:rPr>
      <w:caps/>
      <w:color w:val="476013" w:themeColor="accent1" w:themeShade="7F"/>
      <w:spacing w:val="5"/>
    </w:rPr>
  </w:style>
  <w:style w:type="paragraph" w:styleId="KeinLeerraum">
    <w:name w:val="No Spacing"/>
    <w:uiPriority w:val="1"/>
    <w:qFormat/>
    <w:rsid w:val="004F593A"/>
    <w:pPr>
      <w:spacing w:after="0" w:line="240" w:lineRule="auto"/>
    </w:pPr>
  </w:style>
  <w:style w:type="paragraph" w:styleId="Zitat">
    <w:name w:val="Quote"/>
    <w:basedOn w:val="Standard"/>
    <w:next w:val="Standard"/>
    <w:link w:val="ZitatZchn"/>
    <w:uiPriority w:val="29"/>
    <w:qFormat/>
    <w:rsid w:val="004F593A"/>
    <w:rPr>
      <w:i/>
      <w:iCs/>
      <w:sz w:val="24"/>
      <w:szCs w:val="24"/>
    </w:rPr>
  </w:style>
  <w:style w:type="character" w:customStyle="1" w:styleId="ZitatZchn">
    <w:name w:val="Zitat Zchn"/>
    <w:basedOn w:val="Absatz-Standardschriftart"/>
    <w:link w:val="Zitat"/>
    <w:uiPriority w:val="29"/>
    <w:rsid w:val="004F593A"/>
    <w:rPr>
      <w:i/>
      <w:iCs/>
      <w:sz w:val="24"/>
      <w:szCs w:val="24"/>
    </w:rPr>
  </w:style>
  <w:style w:type="paragraph" w:styleId="IntensivesZitat">
    <w:name w:val="Intense Quote"/>
    <w:basedOn w:val="Standard"/>
    <w:next w:val="Standard"/>
    <w:link w:val="IntensivesZitatZchn"/>
    <w:uiPriority w:val="30"/>
    <w:qFormat/>
    <w:rsid w:val="004F593A"/>
    <w:pPr>
      <w:spacing w:before="240" w:after="240" w:line="240" w:lineRule="auto"/>
      <w:ind w:left="1080" w:right="1080"/>
      <w:jc w:val="center"/>
    </w:pPr>
    <w:rPr>
      <w:color w:val="90C226" w:themeColor="accent1"/>
      <w:sz w:val="24"/>
      <w:szCs w:val="24"/>
    </w:rPr>
  </w:style>
  <w:style w:type="character" w:customStyle="1" w:styleId="IntensivesZitatZchn">
    <w:name w:val="Intensives Zitat Zchn"/>
    <w:basedOn w:val="Absatz-Standardschriftart"/>
    <w:link w:val="IntensivesZitat"/>
    <w:uiPriority w:val="30"/>
    <w:rsid w:val="004F593A"/>
    <w:rPr>
      <w:color w:val="90C226" w:themeColor="accent1"/>
      <w:sz w:val="24"/>
      <w:szCs w:val="24"/>
    </w:rPr>
  </w:style>
  <w:style w:type="character" w:styleId="SchwacheHervorhebung">
    <w:name w:val="Subtle Emphasis"/>
    <w:uiPriority w:val="19"/>
    <w:qFormat/>
    <w:rsid w:val="004F593A"/>
    <w:rPr>
      <w:i/>
      <w:iCs/>
      <w:color w:val="476013" w:themeColor="accent1" w:themeShade="7F"/>
    </w:rPr>
  </w:style>
  <w:style w:type="character" w:styleId="IntensiveHervorhebung">
    <w:name w:val="Intense Emphasis"/>
    <w:uiPriority w:val="21"/>
    <w:qFormat/>
    <w:rsid w:val="004F593A"/>
    <w:rPr>
      <w:b/>
      <w:bCs/>
      <w:caps/>
      <w:color w:val="476013" w:themeColor="accent1" w:themeShade="7F"/>
      <w:spacing w:val="10"/>
    </w:rPr>
  </w:style>
  <w:style w:type="character" w:styleId="SchwacherVerweis">
    <w:name w:val="Subtle Reference"/>
    <w:uiPriority w:val="31"/>
    <w:qFormat/>
    <w:rsid w:val="004F593A"/>
    <w:rPr>
      <w:b/>
      <w:bCs/>
      <w:color w:val="90C226" w:themeColor="accent1"/>
    </w:rPr>
  </w:style>
  <w:style w:type="character" w:styleId="IntensiverVerweis">
    <w:name w:val="Intense Reference"/>
    <w:uiPriority w:val="32"/>
    <w:qFormat/>
    <w:rsid w:val="004F593A"/>
    <w:rPr>
      <w:b/>
      <w:bCs/>
      <w:i/>
      <w:iCs/>
      <w:caps/>
      <w:color w:val="90C226" w:themeColor="accent1"/>
    </w:rPr>
  </w:style>
  <w:style w:type="character" w:styleId="Buchtitel">
    <w:name w:val="Book Title"/>
    <w:uiPriority w:val="33"/>
    <w:qFormat/>
    <w:rsid w:val="004F593A"/>
    <w:rPr>
      <w:b/>
      <w:bCs/>
      <w:i/>
      <w:iCs/>
      <w:spacing w:val="0"/>
    </w:rPr>
  </w:style>
  <w:style w:type="paragraph" w:styleId="Inhaltsverzeichnisberschrift">
    <w:name w:val="TOC Heading"/>
    <w:basedOn w:val="berschrift1"/>
    <w:next w:val="Standard"/>
    <w:uiPriority w:val="39"/>
    <w:semiHidden/>
    <w:unhideWhenUsed/>
    <w:qFormat/>
    <w:rsid w:val="004F593A"/>
    <w:pPr>
      <w:outlineLvl w:val="9"/>
    </w:pPr>
  </w:style>
  <w:style w:type="character" w:styleId="Platzhaltertext">
    <w:name w:val="Placeholder Text"/>
    <w:basedOn w:val="Absatz-Standardschriftart"/>
    <w:uiPriority w:val="99"/>
    <w:semiHidden/>
    <w:rsid w:val="0006068E"/>
    <w:rPr>
      <w:color w:val="808080"/>
    </w:rPr>
  </w:style>
  <w:style w:type="paragraph" w:styleId="Kopfzeile">
    <w:name w:val="header"/>
    <w:basedOn w:val="Standard"/>
    <w:link w:val="KopfzeileZchn"/>
    <w:uiPriority w:val="99"/>
    <w:unhideWhenUsed/>
    <w:rsid w:val="007A6AC4"/>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7A6AC4"/>
  </w:style>
  <w:style w:type="paragraph" w:styleId="Fuzeile">
    <w:name w:val="footer"/>
    <w:basedOn w:val="Standard"/>
    <w:link w:val="FuzeileZchn"/>
    <w:uiPriority w:val="99"/>
    <w:unhideWhenUsed/>
    <w:rsid w:val="007A6AC4"/>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7A6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chhaltige-kleidung.de/news/fast-fashion-definition-ursachen-statistiken-folgen-und-loesungsansaetze/" TargetMode="External"/><Relationship Id="rId14" Type="http://schemas.openxmlformats.org/officeDocument/2006/relationships/header" Target="header2.xml"/></Relationships>
</file>

<file path=word/theme/theme1.xml><?xml version="1.0" encoding="utf-8"?>
<a:theme xmlns:a="http://schemas.openxmlformats.org/drawingml/2006/main" name="Facette">
  <a:themeElements>
    <a:clrScheme name="Facette">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42775-1539-43A3-8CB2-47392EC7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Bruckner</dc:creator>
  <cp:keywords/>
  <dc:description/>
  <cp:lastModifiedBy>Barbara Mayr</cp:lastModifiedBy>
  <cp:revision>12</cp:revision>
  <dcterms:created xsi:type="dcterms:W3CDTF">2022-04-06T12:52:00Z</dcterms:created>
  <dcterms:modified xsi:type="dcterms:W3CDTF">2022-04-06T13:13:00Z</dcterms:modified>
</cp:coreProperties>
</file>