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1994" w14:textId="4E6AC177" w:rsidR="00696F11" w:rsidRDefault="00415C0E">
      <w:r>
        <w:t xml:space="preserve">Übungsdatei zum Hochladen auf </w:t>
      </w:r>
      <w:proofErr w:type="spellStart"/>
      <w:r>
        <w:t>Moodle</w:t>
      </w:r>
      <w:proofErr w:type="spellEnd"/>
    </w:p>
    <w:sectPr w:rsidR="00696F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0E"/>
    <w:rsid w:val="00415C0E"/>
    <w:rsid w:val="00696F11"/>
    <w:rsid w:val="006E0243"/>
    <w:rsid w:val="00E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5C40"/>
  <w15:chartTrackingRefBased/>
  <w15:docId w15:val="{07C08D53-7442-4806-A9F8-FC191E0A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Aigner</dc:creator>
  <cp:keywords/>
  <dc:description/>
  <cp:lastModifiedBy>Theresa Aigner</cp:lastModifiedBy>
  <cp:revision>1</cp:revision>
  <dcterms:created xsi:type="dcterms:W3CDTF">2022-10-19T09:04:00Z</dcterms:created>
  <dcterms:modified xsi:type="dcterms:W3CDTF">2022-10-19T09:05:00Z</dcterms:modified>
</cp:coreProperties>
</file>