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D611" w14:textId="667960C7" w:rsidR="00BC0E6D" w:rsidRDefault="00CC5175" w:rsidP="00BC0E6D">
      <w:r>
        <w:rPr>
          <w:noProof/>
        </w:rPr>
        <w:drawing>
          <wp:anchor distT="0" distB="0" distL="114300" distR="114300" simplePos="0" relativeHeight="251670528" behindDoc="1" locked="0" layoutInCell="1" allowOverlap="1" wp14:anchorId="452B3E6B" wp14:editId="1A9E0A48">
            <wp:simplePos x="0" y="0"/>
            <wp:positionH relativeFrom="column">
              <wp:posOffset>5584874</wp:posOffset>
            </wp:positionH>
            <wp:positionV relativeFrom="paragraph">
              <wp:posOffset>293</wp:posOffset>
            </wp:positionV>
            <wp:extent cx="841375" cy="298450"/>
            <wp:effectExtent l="0" t="0" r="0" b="6350"/>
            <wp:wrapTight wrapText="bothSides">
              <wp:wrapPolygon edited="0">
                <wp:start x="0" y="0"/>
                <wp:lineTo x="0" y="20681"/>
                <wp:lineTo x="21029" y="20681"/>
                <wp:lineTo x="210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p>
    <w:p w14:paraId="3F5D29A3" w14:textId="65782F7C" w:rsidR="00BC0E6D" w:rsidRDefault="00BC0E6D" w:rsidP="00BC0E6D">
      <w:r>
        <w:rPr>
          <w:noProof/>
        </w:rPr>
        <w:drawing>
          <wp:anchor distT="0" distB="0" distL="114300" distR="114300" simplePos="0" relativeHeight="251658240" behindDoc="1" locked="0" layoutInCell="1" allowOverlap="1" wp14:anchorId="466E42B3" wp14:editId="0F4D89ED">
            <wp:simplePos x="0" y="0"/>
            <wp:positionH relativeFrom="column">
              <wp:posOffset>1290955</wp:posOffset>
            </wp:positionH>
            <wp:positionV relativeFrom="paragraph">
              <wp:posOffset>71755</wp:posOffset>
            </wp:positionV>
            <wp:extent cx="3011805" cy="883920"/>
            <wp:effectExtent l="0" t="0" r="0" b="0"/>
            <wp:wrapTight wrapText="bothSides">
              <wp:wrapPolygon edited="0">
                <wp:start x="1776" y="0"/>
                <wp:lineTo x="546" y="6052"/>
                <wp:lineTo x="0" y="19086"/>
                <wp:lineTo x="0" y="20948"/>
                <wp:lineTo x="683" y="20948"/>
                <wp:lineTo x="18444" y="17224"/>
                <wp:lineTo x="18717" y="14431"/>
                <wp:lineTo x="18171" y="12103"/>
                <wp:lineTo x="16668" y="8379"/>
                <wp:lineTo x="21450" y="6517"/>
                <wp:lineTo x="21450" y="1862"/>
                <wp:lineTo x="7514" y="0"/>
                <wp:lineTo x="1776"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805" cy="883920"/>
                    </a:xfrm>
                    <a:prstGeom prst="rect">
                      <a:avLst/>
                    </a:prstGeom>
                    <a:noFill/>
                  </pic:spPr>
                </pic:pic>
              </a:graphicData>
            </a:graphic>
          </wp:anchor>
        </w:drawing>
      </w:r>
    </w:p>
    <w:p w14:paraId="7413156C" w14:textId="77777777" w:rsidR="00BC0E6D" w:rsidRDefault="00BC0E6D" w:rsidP="00BC0E6D"/>
    <w:p w14:paraId="1B29CDD1" w14:textId="77777777" w:rsidR="00BC0E6D" w:rsidRDefault="00BC0E6D" w:rsidP="00BC0E6D"/>
    <w:p w14:paraId="2DC98EE3" w14:textId="77777777" w:rsidR="00BC0E6D" w:rsidRDefault="00BC0E6D" w:rsidP="00BC0E6D"/>
    <w:p w14:paraId="287B6AA4" w14:textId="77777777" w:rsidR="00BC0E6D" w:rsidRDefault="00BC0E6D" w:rsidP="00BC0E6D"/>
    <w:p w14:paraId="21B6D6B1" w14:textId="4EC2A1A8" w:rsidR="00BC0E6D" w:rsidRPr="00D14026" w:rsidRDefault="00BC0E6D" w:rsidP="00D14026">
      <w:pPr>
        <w:spacing w:after="0" w:line="240" w:lineRule="auto"/>
        <w:jc w:val="center"/>
        <w:rPr>
          <w:b/>
          <w:bCs/>
          <w:kern w:val="0"/>
          <w:sz w:val="36"/>
          <w:szCs w:val="36"/>
          <w14:ligatures w14:val="none"/>
        </w:rPr>
      </w:pPr>
      <w:r w:rsidRPr="00D14026">
        <w:rPr>
          <w:b/>
          <w:bCs/>
          <w:kern w:val="0"/>
          <w:sz w:val="36"/>
          <w:szCs w:val="36"/>
          <w14:ligatures w14:val="none"/>
        </w:rPr>
        <w:t>Entdecke Linz</w:t>
      </w:r>
    </w:p>
    <w:p w14:paraId="7E571838" w14:textId="77777777" w:rsidR="00BC0E6D" w:rsidRPr="00D14026" w:rsidRDefault="00BC0E6D" w:rsidP="00D14026">
      <w:pPr>
        <w:spacing w:after="0" w:line="240" w:lineRule="auto"/>
        <w:jc w:val="center"/>
        <w:rPr>
          <w:b/>
          <w:bCs/>
          <w:kern w:val="0"/>
          <w:sz w:val="36"/>
          <w:szCs w:val="36"/>
          <w14:ligatures w14:val="none"/>
        </w:rPr>
      </w:pPr>
    </w:p>
    <w:p w14:paraId="6E4906F7" w14:textId="73C72EDB" w:rsidR="00BC0E6D" w:rsidRPr="00D14026" w:rsidRDefault="00BC0E6D" w:rsidP="00D14026">
      <w:pPr>
        <w:spacing w:after="0" w:line="240" w:lineRule="auto"/>
        <w:jc w:val="center"/>
        <w:rPr>
          <w:b/>
          <w:bCs/>
          <w:kern w:val="0"/>
          <w:sz w:val="36"/>
          <w:szCs w:val="36"/>
          <w14:ligatures w14:val="none"/>
        </w:rPr>
      </w:pPr>
      <w:r w:rsidRPr="00D14026">
        <w:rPr>
          <w:b/>
          <w:bCs/>
          <w:kern w:val="0"/>
          <w:sz w:val="36"/>
          <w:szCs w:val="36"/>
          <w14:ligatures w14:val="none"/>
        </w:rPr>
        <w:t>Route 10: Urfahr entlang der Donau</w:t>
      </w:r>
    </w:p>
    <w:p w14:paraId="029D1DDB" w14:textId="77777777" w:rsidR="00BC0E6D" w:rsidRDefault="00BC0E6D" w:rsidP="00BC0E6D"/>
    <w:p w14:paraId="608F123B" w14:textId="77777777" w:rsidR="00BC0E6D" w:rsidRDefault="00BC0E6D" w:rsidP="00BC0E6D"/>
    <w:p w14:paraId="6BBB39B3" w14:textId="77777777" w:rsidR="00BC0E6D" w:rsidRDefault="00BC0E6D" w:rsidP="00BC0E6D"/>
    <w:p w14:paraId="08A177D3" w14:textId="77777777" w:rsidR="00BC0E6D" w:rsidRDefault="00BC0E6D" w:rsidP="00BC0E6D"/>
    <w:p w14:paraId="357E8D6E" w14:textId="77777777" w:rsidR="00BC0E6D" w:rsidRDefault="00BC0E6D" w:rsidP="00BC0E6D"/>
    <w:p w14:paraId="53047C24" w14:textId="77777777" w:rsidR="00BC0E6D" w:rsidRDefault="00BC0E6D" w:rsidP="00BC0E6D"/>
    <w:p w14:paraId="6E1B6058" w14:textId="77777777" w:rsidR="00BC0E6D" w:rsidRDefault="00BC0E6D" w:rsidP="00BC0E6D"/>
    <w:p w14:paraId="2B4C060F" w14:textId="77777777" w:rsidR="00BC0E6D" w:rsidRDefault="00BC0E6D" w:rsidP="00BC0E6D"/>
    <w:p w14:paraId="1E912B1E" w14:textId="77777777" w:rsidR="00BC0E6D" w:rsidRDefault="00BC0E6D" w:rsidP="00BC0E6D"/>
    <w:p w14:paraId="422FE42E" w14:textId="44F163D0" w:rsidR="00BC0E6D" w:rsidRPr="00D14026" w:rsidRDefault="00BC0E6D" w:rsidP="00D14026">
      <w:pPr>
        <w:spacing w:after="0" w:line="240" w:lineRule="auto"/>
        <w:jc w:val="center"/>
        <w:rPr>
          <w:b/>
          <w:bCs/>
          <w:kern w:val="0"/>
          <w:sz w:val="28"/>
          <w:szCs w:val="28"/>
          <w14:ligatures w14:val="none"/>
        </w:rPr>
      </w:pPr>
      <w:r w:rsidRPr="00D14026">
        <w:rPr>
          <w:b/>
          <w:bCs/>
          <w:kern w:val="0"/>
          <w:sz w:val="28"/>
          <w:szCs w:val="28"/>
          <w14:ligatures w14:val="none"/>
        </w:rPr>
        <w:t>Autor</w:t>
      </w:r>
      <w:r w:rsidR="00651FF8" w:rsidRPr="00D14026">
        <w:rPr>
          <w:b/>
          <w:bCs/>
          <w:kern w:val="0"/>
          <w:sz w:val="28"/>
          <w:szCs w:val="28"/>
          <w:vertAlign w:val="superscript"/>
          <w14:ligatures w14:val="none"/>
        </w:rPr>
        <w:t>in</w:t>
      </w:r>
      <w:r w:rsidRPr="00D14026">
        <w:rPr>
          <w:b/>
          <w:bCs/>
          <w:kern w:val="0"/>
          <w:sz w:val="28"/>
          <w:szCs w:val="28"/>
          <w14:ligatures w14:val="none"/>
        </w:rPr>
        <w:t>:</w:t>
      </w:r>
    </w:p>
    <w:p w14:paraId="4251A116" w14:textId="06AC227E" w:rsidR="00BC0E6D" w:rsidRPr="00D14026" w:rsidRDefault="00651FF8" w:rsidP="00D14026">
      <w:pPr>
        <w:spacing w:after="0" w:line="240" w:lineRule="auto"/>
        <w:jc w:val="center"/>
        <w:rPr>
          <w:b/>
          <w:bCs/>
          <w:kern w:val="0"/>
          <w:sz w:val="28"/>
          <w:szCs w:val="28"/>
          <w14:ligatures w14:val="none"/>
        </w:rPr>
      </w:pPr>
      <w:r w:rsidRPr="00D14026">
        <w:rPr>
          <w:b/>
          <w:bCs/>
          <w:kern w:val="0"/>
          <w:sz w:val="28"/>
          <w:szCs w:val="28"/>
          <w14:ligatures w14:val="none"/>
        </w:rPr>
        <w:t>Julia Forstner 12116431</w:t>
      </w:r>
    </w:p>
    <w:p w14:paraId="509DA3CE" w14:textId="77777777" w:rsidR="00BC0E6D" w:rsidRDefault="00BC0E6D" w:rsidP="00BC0E6D"/>
    <w:p w14:paraId="4AA1F55F" w14:textId="77777777" w:rsidR="00BC0E6D" w:rsidRDefault="00BC0E6D" w:rsidP="00BC0E6D"/>
    <w:p w14:paraId="424F07B1" w14:textId="77777777" w:rsidR="00BC0E6D" w:rsidRDefault="00BC0E6D" w:rsidP="00BC0E6D"/>
    <w:p w14:paraId="6CE6E465" w14:textId="77777777" w:rsidR="00BC0E6D" w:rsidRDefault="00BC0E6D" w:rsidP="00BC0E6D"/>
    <w:p w14:paraId="70D4E163" w14:textId="77777777" w:rsidR="00BC0E6D" w:rsidRDefault="00BC0E6D" w:rsidP="00BC0E6D"/>
    <w:p w14:paraId="31D785FB" w14:textId="77777777" w:rsidR="00BC0E6D" w:rsidRDefault="00BC0E6D" w:rsidP="00BC0E6D"/>
    <w:p w14:paraId="343BC121" w14:textId="77777777" w:rsidR="00BC0E6D" w:rsidRDefault="00BC0E6D" w:rsidP="00BC0E6D"/>
    <w:p w14:paraId="736CEBBF" w14:textId="77777777" w:rsidR="00BC0E6D" w:rsidRDefault="00BC0E6D" w:rsidP="00BC0E6D"/>
    <w:p w14:paraId="235A91B0" w14:textId="3FDF9EAD" w:rsidR="00BF3C60" w:rsidRDefault="00BC0E6D" w:rsidP="00BC0E6D">
      <w:r>
        <w:t>Durchgeführt am 18.01.2023</w:t>
      </w:r>
    </w:p>
    <w:p w14:paraId="00D72ADB" w14:textId="5993C0D0" w:rsidR="008F2F10" w:rsidRDefault="008F2F10" w:rsidP="00BC0E6D"/>
    <w:bookmarkStart w:id="0" w:name="_Toc127130248" w:displacedByCustomXml="next"/>
    <w:sdt>
      <w:sdtPr>
        <w:rPr>
          <w:rFonts w:asciiTheme="minorHAnsi" w:eastAsiaTheme="minorHAnsi" w:hAnsiTheme="minorHAnsi" w:cstheme="minorBidi"/>
          <w:color w:val="auto"/>
          <w:sz w:val="22"/>
          <w:szCs w:val="22"/>
          <w:lang w:val="de-DE" w:eastAsia="en-US"/>
        </w:rPr>
        <w:id w:val="524683172"/>
        <w:docPartObj>
          <w:docPartGallery w:val="Table of Contents"/>
          <w:docPartUnique/>
        </w:docPartObj>
      </w:sdtPr>
      <w:sdtEndPr>
        <w:rPr>
          <w:rStyle w:val="Hyperlink"/>
          <w:rFonts w:eastAsiaTheme="minorEastAsia" w:cs="Times New Roman"/>
          <w:noProof/>
          <w:color w:val="0563C1" w:themeColor="hyperlink"/>
          <w:u w:val="single"/>
          <w:lang w:val="de-AT" w:eastAsia="de-AT"/>
        </w:rPr>
      </w:sdtEndPr>
      <w:sdtContent>
        <w:p w14:paraId="1DB77F19" w14:textId="77777777" w:rsidR="008F2F10" w:rsidRDefault="008F2F10" w:rsidP="008F2F10">
          <w:pPr>
            <w:pStyle w:val="Inhaltsverzeichnisberschrift"/>
            <w:numPr>
              <w:ilvl w:val="0"/>
              <w:numId w:val="0"/>
            </w:numPr>
            <w:spacing w:before="0"/>
          </w:pPr>
          <w:r>
            <w:rPr>
              <w:lang w:val="de-DE"/>
            </w:rPr>
            <w:t>Inhaltsverzeichnis</w:t>
          </w:r>
          <w:bookmarkEnd w:id="0"/>
        </w:p>
        <w:p w14:paraId="565AE40D" w14:textId="2BD79550" w:rsidR="00BD4EC4" w:rsidRDefault="008F2F10">
          <w:pPr>
            <w:pStyle w:val="Verzeichnis1"/>
            <w:tabs>
              <w:tab w:val="right" w:leader="dot" w:pos="9350"/>
            </w:tabs>
            <w:rPr>
              <w:rFonts w:cstheme="minorBidi"/>
              <w:noProof/>
            </w:rPr>
          </w:pPr>
          <w:r>
            <w:fldChar w:fldCharType="begin"/>
          </w:r>
          <w:r>
            <w:instrText xml:space="preserve"> TOC \o "1-3" \h \z \u </w:instrText>
          </w:r>
          <w:r>
            <w:fldChar w:fldCharType="separate"/>
          </w:r>
          <w:hyperlink w:anchor="_Toc127130248" w:history="1">
            <w:r w:rsidR="00BD4EC4" w:rsidRPr="00933930">
              <w:rPr>
                <w:rStyle w:val="Hyperlink"/>
                <w:noProof/>
                <w:lang w:val="de-DE"/>
              </w:rPr>
              <w:t>Inhaltsverzeichnis</w:t>
            </w:r>
            <w:r w:rsidR="00BD4EC4">
              <w:rPr>
                <w:noProof/>
                <w:webHidden/>
              </w:rPr>
              <w:tab/>
            </w:r>
            <w:r w:rsidR="00BD4EC4">
              <w:rPr>
                <w:noProof/>
                <w:webHidden/>
              </w:rPr>
              <w:fldChar w:fldCharType="begin"/>
            </w:r>
            <w:r w:rsidR="00BD4EC4">
              <w:rPr>
                <w:noProof/>
                <w:webHidden/>
              </w:rPr>
              <w:instrText xml:space="preserve"> PAGEREF _Toc127130248 \h </w:instrText>
            </w:r>
            <w:r w:rsidR="00BD4EC4">
              <w:rPr>
                <w:noProof/>
                <w:webHidden/>
              </w:rPr>
            </w:r>
            <w:r w:rsidR="00BD4EC4">
              <w:rPr>
                <w:noProof/>
                <w:webHidden/>
              </w:rPr>
              <w:fldChar w:fldCharType="separate"/>
            </w:r>
            <w:r w:rsidR="00BD4EC4">
              <w:rPr>
                <w:noProof/>
                <w:webHidden/>
              </w:rPr>
              <w:t>1</w:t>
            </w:r>
            <w:r w:rsidR="00BD4EC4">
              <w:rPr>
                <w:noProof/>
                <w:webHidden/>
              </w:rPr>
              <w:fldChar w:fldCharType="end"/>
            </w:r>
          </w:hyperlink>
        </w:p>
        <w:p w14:paraId="77EBBDB5" w14:textId="31F3195E" w:rsidR="00BD4EC4" w:rsidRDefault="00BD4EC4">
          <w:pPr>
            <w:pStyle w:val="Verzeichnis1"/>
            <w:tabs>
              <w:tab w:val="left" w:pos="440"/>
              <w:tab w:val="right" w:leader="dot" w:pos="9350"/>
            </w:tabs>
            <w:rPr>
              <w:rFonts w:cstheme="minorBidi"/>
              <w:noProof/>
            </w:rPr>
          </w:pPr>
          <w:hyperlink w:anchor="_Toc127130249" w:history="1">
            <w:r w:rsidRPr="00933930">
              <w:rPr>
                <w:rStyle w:val="Hyperlink"/>
                <w:rFonts w:eastAsia="Times New Roman"/>
                <w:noProof/>
              </w:rPr>
              <w:t>1</w:t>
            </w:r>
            <w:r>
              <w:rPr>
                <w:rFonts w:cstheme="minorBidi"/>
                <w:noProof/>
              </w:rPr>
              <w:tab/>
            </w:r>
            <w:r w:rsidRPr="00933930">
              <w:rPr>
                <w:rStyle w:val="Hyperlink"/>
                <w:rFonts w:eastAsia="Times New Roman"/>
                <w:noProof/>
              </w:rPr>
              <w:t>Organisatorische Übersicht</w:t>
            </w:r>
            <w:r>
              <w:rPr>
                <w:noProof/>
                <w:webHidden/>
              </w:rPr>
              <w:tab/>
            </w:r>
            <w:r>
              <w:rPr>
                <w:noProof/>
                <w:webHidden/>
              </w:rPr>
              <w:fldChar w:fldCharType="begin"/>
            </w:r>
            <w:r>
              <w:rPr>
                <w:noProof/>
                <w:webHidden/>
              </w:rPr>
              <w:instrText xml:space="preserve"> PAGEREF _Toc127130249 \h </w:instrText>
            </w:r>
            <w:r>
              <w:rPr>
                <w:noProof/>
                <w:webHidden/>
              </w:rPr>
            </w:r>
            <w:r>
              <w:rPr>
                <w:noProof/>
                <w:webHidden/>
              </w:rPr>
              <w:fldChar w:fldCharType="separate"/>
            </w:r>
            <w:r>
              <w:rPr>
                <w:noProof/>
                <w:webHidden/>
              </w:rPr>
              <w:t>1</w:t>
            </w:r>
            <w:r>
              <w:rPr>
                <w:noProof/>
                <w:webHidden/>
              </w:rPr>
              <w:fldChar w:fldCharType="end"/>
            </w:r>
          </w:hyperlink>
        </w:p>
        <w:p w14:paraId="29D9B3AE" w14:textId="535CBD16" w:rsidR="00BD4EC4" w:rsidRDefault="00BD4EC4">
          <w:pPr>
            <w:pStyle w:val="Verzeichnis2"/>
            <w:tabs>
              <w:tab w:val="left" w:pos="880"/>
              <w:tab w:val="right" w:leader="dot" w:pos="9350"/>
            </w:tabs>
            <w:rPr>
              <w:rFonts w:cstheme="minorBidi"/>
              <w:noProof/>
            </w:rPr>
          </w:pPr>
          <w:hyperlink w:anchor="_Toc127130250" w:history="1">
            <w:r w:rsidRPr="00933930">
              <w:rPr>
                <w:rStyle w:val="Hyperlink"/>
                <w:rFonts w:eastAsia="Times New Roman"/>
                <w:noProof/>
              </w:rPr>
              <w:t>1.1.</w:t>
            </w:r>
            <w:r>
              <w:rPr>
                <w:rFonts w:cstheme="minorBidi"/>
                <w:noProof/>
              </w:rPr>
              <w:tab/>
            </w:r>
            <w:r w:rsidRPr="00933930">
              <w:rPr>
                <w:rStyle w:val="Hyperlink"/>
                <w:rFonts w:eastAsia="Times New Roman"/>
                <w:noProof/>
              </w:rPr>
              <w:t>Übersichtskarte mit Stationsnummern</w:t>
            </w:r>
            <w:r>
              <w:rPr>
                <w:noProof/>
                <w:webHidden/>
              </w:rPr>
              <w:tab/>
            </w:r>
            <w:r>
              <w:rPr>
                <w:noProof/>
                <w:webHidden/>
              </w:rPr>
              <w:fldChar w:fldCharType="begin"/>
            </w:r>
            <w:r>
              <w:rPr>
                <w:noProof/>
                <w:webHidden/>
              </w:rPr>
              <w:instrText xml:space="preserve"> PAGEREF _Toc127130250 \h </w:instrText>
            </w:r>
            <w:r>
              <w:rPr>
                <w:noProof/>
                <w:webHidden/>
              </w:rPr>
            </w:r>
            <w:r>
              <w:rPr>
                <w:noProof/>
                <w:webHidden/>
              </w:rPr>
              <w:fldChar w:fldCharType="separate"/>
            </w:r>
            <w:r>
              <w:rPr>
                <w:noProof/>
                <w:webHidden/>
              </w:rPr>
              <w:t>1</w:t>
            </w:r>
            <w:r>
              <w:rPr>
                <w:noProof/>
                <w:webHidden/>
              </w:rPr>
              <w:fldChar w:fldCharType="end"/>
            </w:r>
          </w:hyperlink>
        </w:p>
        <w:p w14:paraId="1FCED57B" w14:textId="417BDCF6" w:rsidR="00BD4EC4" w:rsidRDefault="00BD4EC4">
          <w:pPr>
            <w:pStyle w:val="Verzeichnis2"/>
            <w:tabs>
              <w:tab w:val="left" w:pos="880"/>
              <w:tab w:val="right" w:leader="dot" w:pos="9350"/>
            </w:tabs>
            <w:rPr>
              <w:rFonts w:cstheme="minorBidi"/>
              <w:noProof/>
            </w:rPr>
          </w:pPr>
          <w:hyperlink w:anchor="_Toc127130251" w:history="1">
            <w:r w:rsidRPr="00933930">
              <w:rPr>
                <w:rStyle w:val="Hyperlink"/>
                <w:rFonts w:eastAsia="Times New Roman"/>
                <w:noProof/>
              </w:rPr>
              <w:t>1.2.</w:t>
            </w:r>
            <w:r>
              <w:rPr>
                <w:rFonts w:cstheme="minorBidi"/>
                <w:noProof/>
              </w:rPr>
              <w:tab/>
            </w:r>
            <w:r w:rsidRPr="00933930">
              <w:rPr>
                <w:rStyle w:val="Hyperlink"/>
                <w:rFonts w:eastAsia="Times New Roman"/>
                <w:noProof/>
              </w:rPr>
              <w:t>Zeitplanung</w:t>
            </w:r>
            <w:r>
              <w:rPr>
                <w:noProof/>
                <w:webHidden/>
              </w:rPr>
              <w:tab/>
            </w:r>
            <w:r>
              <w:rPr>
                <w:noProof/>
                <w:webHidden/>
              </w:rPr>
              <w:fldChar w:fldCharType="begin"/>
            </w:r>
            <w:r>
              <w:rPr>
                <w:noProof/>
                <w:webHidden/>
              </w:rPr>
              <w:instrText xml:space="preserve"> PAGEREF _Toc127130251 \h </w:instrText>
            </w:r>
            <w:r>
              <w:rPr>
                <w:noProof/>
                <w:webHidden/>
              </w:rPr>
            </w:r>
            <w:r>
              <w:rPr>
                <w:noProof/>
                <w:webHidden/>
              </w:rPr>
              <w:fldChar w:fldCharType="separate"/>
            </w:r>
            <w:r>
              <w:rPr>
                <w:noProof/>
                <w:webHidden/>
              </w:rPr>
              <w:t>2</w:t>
            </w:r>
            <w:r>
              <w:rPr>
                <w:noProof/>
                <w:webHidden/>
              </w:rPr>
              <w:fldChar w:fldCharType="end"/>
            </w:r>
          </w:hyperlink>
        </w:p>
        <w:p w14:paraId="5CE09D28" w14:textId="33CB3EAB" w:rsidR="00BD4EC4" w:rsidRDefault="00BD4EC4">
          <w:pPr>
            <w:pStyle w:val="Verzeichnis2"/>
            <w:tabs>
              <w:tab w:val="left" w:pos="880"/>
              <w:tab w:val="right" w:leader="dot" w:pos="9350"/>
            </w:tabs>
            <w:rPr>
              <w:rFonts w:cstheme="minorBidi"/>
              <w:noProof/>
            </w:rPr>
          </w:pPr>
          <w:hyperlink w:anchor="_Toc127130252" w:history="1">
            <w:r w:rsidRPr="00933930">
              <w:rPr>
                <w:rStyle w:val="Hyperlink"/>
                <w:rFonts w:eastAsia="Times New Roman"/>
                <w:noProof/>
              </w:rPr>
              <w:t>1.3.</w:t>
            </w:r>
            <w:r>
              <w:rPr>
                <w:rFonts w:cstheme="minorBidi"/>
                <w:noProof/>
              </w:rPr>
              <w:tab/>
            </w:r>
            <w:r w:rsidRPr="00933930">
              <w:rPr>
                <w:rStyle w:val="Hyperlink"/>
                <w:rFonts w:eastAsia="Times New Roman"/>
                <w:noProof/>
              </w:rPr>
              <w:t>Liste der Infrastruktur/Hardware</w:t>
            </w:r>
            <w:r>
              <w:rPr>
                <w:noProof/>
                <w:webHidden/>
              </w:rPr>
              <w:tab/>
            </w:r>
            <w:r>
              <w:rPr>
                <w:noProof/>
                <w:webHidden/>
              </w:rPr>
              <w:fldChar w:fldCharType="begin"/>
            </w:r>
            <w:r>
              <w:rPr>
                <w:noProof/>
                <w:webHidden/>
              </w:rPr>
              <w:instrText xml:space="preserve"> PAGEREF _Toc127130252 \h </w:instrText>
            </w:r>
            <w:r>
              <w:rPr>
                <w:noProof/>
                <w:webHidden/>
              </w:rPr>
            </w:r>
            <w:r>
              <w:rPr>
                <w:noProof/>
                <w:webHidden/>
              </w:rPr>
              <w:fldChar w:fldCharType="separate"/>
            </w:r>
            <w:r>
              <w:rPr>
                <w:noProof/>
                <w:webHidden/>
              </w:rPr>
              <w:t>3</w:t>
            </w:r>
            <w:r>
              <w:rPr>
                <w:noProof/>
                <w:webHidden/>
              </w:rPr>
              <w:fldChar w:fldCharType="end"/>
            </w:r>
          </w:hyperlink>
        </w:p>
        <w:p w14:paraId="2FFA00B1" w14:textId="74E892D1" w:rsidR="00BD4EC4" w:rsidRDefault="00BD4EC4">
          <w:pPr>
            <w:pStyle w:val="Verzeichnis2"/>
            <w:tabs>
              <w:tab w:val="left" w:pos="880"/>
              <w:tab w:val="right" w:leader="dot" w:pos="9350"/>
            </w:tabs>
            <w:rPr>
              <w:rFonts w:cstheme="minorBidi"/>
              <w:noProof/>
            </w:rPr>
          </w:pPr>
          <w:hyperlink w:anchor="_Toc127130253" w:history="1">
            <w:r w:rsidRPr="00933930">
              <w:rPr>
                <w:rStyle w:val="Hyperlink"/>
                <w:rFonts w:eastAsia="Times New Roman"/>
                <w:noProof/>
              </w:rPr>
              <w:t>1.4.</w:t>
            </w:r>
            <w:r>
              <w:rPr>
                <w:rFonts w:cstheme="minorBidi"/>
                <w:noProof/>
              </w:rPr>
              <w:tab/>
            </w:r>
            <w:r w:rsidRPr="00933930">
              <w:rPr>
                <w:rStyle w:val="Hyperlink"/>
                <w:rFonts w:eastAsia="Times New Roman"/>
                <w:noProof/>
              </w:rPr>
              <w:t>Liste der Software (Apps)</w:t>
            </w:r>
            <w:r>
              <w:rPr>
                <w:noProof/>
                <w:webHidden/>
              </w:rPr>
              <w:tab/>
            </w:r>
            <w:r>
              <w:rPr>
                <w:noProof/>
                <w:webHidden/>
              </w:rPr>
              <w:fldChar w:fldCharType="begin"/>
            </w:r>
            <w:r>
              <w:rPr>
                <w:noProof/>
                <w:webHidden/>
              </w:rPr>
              <w:instrText xml:space="preserve"> PAGEREF _Toc127130253 \h </w:instrText>
            </w:r>
            <w:r>
              <w:rPr>
                <w:noProof/>
                <w:webHidden/>
              </w:rPr>
            </w:r>
            <w:r>
              <w:rPr>
                <w:noProof/>
                <w:webHidden/>
              </w:rPr>
              <w:fldChar w:fldCharType="separate"/>
            </w:r>
            <w:r>
              <w:rPr>
                <w:noProof/>
                <w:webHidden/>
              </w:rPr>
              <w:t>4</w:t>
            </w:r>
            <w:r>
              <w:rPr>
                <w:noProof/>
                <w:webHidden/>
              </w:rPr>
              <w:fldChar w:fldCharType="end"/>
            </w:r>
          </w:hyperlink>
        </w:p>
        <w:p w14:paraId="24F95521" w14:textId="129171CE" w:rsidR="00BD4EC4" w:rsidRDefault="00BD4EC4">
          <w:pPr>
            <w:pStyle w:val="Verzeichnis1"/>
            <w:tabs>
              <w:tab w:val="left" w:pos="440"/>
              <w:tab w:val="right" w:leader="dot" w:pos="9350"/>
            </w:tabs>
            <w:rPr>
              <w:rFonts w:cstheme="minorBidi"/>
              <w:noProof/>
            </w:rPr>
          </w:pPr>
          <w:hyperlink w:anchor="_Toc127130254" w:history="1">
            <w:r w:rsidRPr="00933930">
              <w:rPr>
                <w:rStyle w:val="Hyperlink"/>
                <w:rFonts w:eastAsia="Times New Roman"/>
                <w:noProof/>
              </w:rPr>
              <w:t>2</w:t>
            </w:r>
            <w:r>
              <w:rPr>
                <w:rFonts w:cstheme="minorBidi"/>
                <w:noProof/>
              </w:rPr>
              <w:tab/>
            </w:r>
            <w:r w:rsidRPr="00933930">
              <w:rPr>
                <w:rStyle w:val="Hyperlink"/>
                <w:rFonts w:eastAsia="Times New Roman"/>
                <w:noProof/>
              </w:rPr>
              <w:t>Unterrichtsskizze</w:t>
            </w:r>
            <w:r>
              <w:rPr>
                <w:noProof/>
                <w:webHidden/>
              </w:rPr>
              <w:tab/>
            </w:r>
            <w:r>
              <w:rPr>
                <w:noProof/>
                <w:webHidden/>
              </w:rPr>
              <w:fldChar w:fldCharType="begin"/>
            </w:r>
            <w:r>
              <w:rPr>
                <w:noProof/>
                <w:webHidden/>
              </w:rPr>
              <w:instrText xml:space="preserve"> PAGEREF _Toc127130254 \h </w:instrText>
            </w:r>
            <w:r>
              <w:rPr>
                <w:noProof/>
                <w:webHidden/>
              </w:rPr>
            </w:r>
            <w:r>
              <w:rPr>
                <w:noProof/>
                <w:webHidden/>
              </w:rPr>
              <w:fldChar w:fldCharType="separate"/>
            </w:r>
            <w:r>
              <w:rPr>
                <w:noProof/>
                <w:webHidden/>
              </w:rPr>
              <w:t>5</w:t>
            </w:r>
            <w:r>
              <w:rPr>
                <w:noProof/>
                <w:webHidden/>
              </w:rPr>
              <w:fldChar w:fldCharType="end"/>
            </w:r>
          </w:hyperlink>
        </w:p>
        <w:p w14:paraId="0C4389C4" w14:textId="022E63A9" w:rsidR="00BD4EC4" w:rsidRDefault="00BD4EC4">
          <w:pPr>
            <w:pStyle w:val="Verzeichnis2"/>
            <w:tabs>
              <w:tab w:val="left" w:pos="880"/>
              <w:tab w:val="right" w:leader="dot" w:pos="9350"/>
            </w:tabs>
            <w:rPr>
              <w:rFonts w:cstheme="minorBidi"/>
              <w:noProof/>
            </w:rPr>
          </w:pPr>
          <w:hyperlink w:anchor="_Toc127130255" w:history="1">
            <w:r w:rsidRPr="00933930">
              <w:rPr>
                <w:rStyle w:val="Hyperlink"/>
                <w:rFonts w:eastAsia="Times New Roman"/>
                <w:noProof/>
              </w:rPr>
              <w:t>2.1</w:t>
            </w:r>
            <w:r>
              <w:rPr>
                <w:rFonts w:cstheme="minorBidi"/>
                <w:noProof/>
              </w:rPr>
              <w:tab/>
            </w:r>
            <w:r w:rsidRPr="00933930">
              <w:rPr>
                <w:rStyle w:val="Hyperlink"/>
                <w:rFonts w:eastAsia="Times New Roman"/>
                <w:noProof/>
              </w:rPr>
              <w:t>Lehrplanbezug: Lehrplan 2023</w:t>
            </w:r>
            <w:r>
              <w:rPr>
                <w:noProof/>
                <w:webHidden/>
              </w:rPr>
              <w:tab/>
            </w:r>
            <w:r>
              <w:rPr>
                <w:noProof/>
                <w:webHidden/>
              </w:rPr>
              <w:fldChar w:fldCharType="begin"/>
            </w:r>
            <w:r>
              <w:rPr>
                <w:noProof/>
                <w:webHidden/>
              </w:rPr>
              <w:instrText xml:space="preserve"> PAGEREF _Toc127130255 \h </w:instrText>
            </w:r>
            <w:r>
              <w:rPr>
                <w:noProof/>
                <w:webHidden/>
              </w:rPr>
            </w:r>
            <w:r>
              <w:rPr>
                <w:noProof/>
                <w:webHidden/>
              </w:rPr>
              <w:fldChar w:fldCharType="separate"/>
            </w:r>
            <w:r>
              <w:rPr>
                <w:noProof/>
                <w:webHidden/>
              </w:rPr>
              <w:t>5</w:t>
            </w:r>
            <w:r>
              <w:rPr>
                <w:noProof/>
                <w:webHidden/>
              </w:rPr>
              <w:fldChar w:fldCharType="end"/>
            </w:r>
          </w:hyperlink>
        </w:p>
        <w:p w14:paraId="1608CF37" w14:textId="72D151A3" w:rsidR="00BD4EC4" w:rsidRDefault="00BD4EC4">
          <w:pPr>
            <w:pStyle w:val="Verzeichnis2"/>
            <w:tabs>
              <w:tab w:val="left" w:pos="880"/>
              <w:tab w:val="right" w:leader="dot" w:pos="9350"/>
            </w:tabs>
            <w:rPr>
              <w:rFonts w:cstheme="minorBidi"/>
              <w:noProof/>
            </w:rPr>
          </w:pPr>
          <w:hyperlink w:anchor="_Toc127130256" w:history="1">
            <w:r w:rsidRPr="00933930">
              <w:rPr>
                <w:rStyle w:val="Hyperlink"/>
                <w:rFonts w:eastAsia="Times New Roman"/>
                <w:noProof/>
              </w:rPr>
              <w:t>2.2</w:t>
            </w:r>
            <w:r>
              <w:rPr>
                <w:rFonts w:cstheme="minorBidi"/>
                <w:noProof/>
              </w:rPr>
              <w:tab/>
            </w:r>
            <w:r w:rsidRPr="00933930">
              <w:rPr>
                <w:rStyle w:val="Hyperlink"/>
                <w:rFonts w:eastAsia="Times New Roman"/>
                <w:noProof/>
              </w:rPr>
              <w:t>Grob- und Feinlernziele</w:t>
            </w:r>
            <w:r>
              <w:rPr>
                <w:noProof/>
                <w:webHidden/>
              </w:rPr>
              <w:tab/>
            </w:r>
            <w:r>
              <w:rPr>
                <w:noProof/>
                <w:webHidden/>
              </w:rPr>
              <w:fldChar w:fldCharType="begin"/>
            </w:r>
            <w:r>
              <w:rPr>
                <w:noProof/>
                <w:webHidden/>
              </w:rPr>
              <w:instrText xml:space="preserve"> PAGEREF _Toc127130256 \h </w:instrText>
            </w:r>
            <w:r>
              <w:rPr>
                <w:noProof/>
                <w:webHidden/>
              </w:rPr>
            </w:r>
            <w:r>
              <w:rPr>
                <w:noProof/>
                <w:webHidden/>
              </w:rPr>
              <w:fldChar w:fldCharType="separate"/>
            </w:r>
            <w:r>
              <w:rPr>
                <w:noProof/>
                <w:webHidden/>
              </w:rPr>
              <w:t>5</w:t>
            </w:r>
            <w:r>
              <w:rPr>
                <w:noProof/>
                <w:webHidden/>
              </w:rPr>
              <w:fldChar w:fldCharType="end"/>
            </w:r>
          </w:hyperlink>
        </w:p>
        <w:p w14:paraId="6B022E7F" w14:textId="62B6BB32" w:rsidR="00BD4EC4" w:rsidRDefault="00BD4EC4">
          <w:pPr>
            <w:pStyle w:val="Verzeichnis2"/>
            <w:tabs>
              <w:tab w:val="left" w:pos="880"/>
              <w:tab w:val="right" w:leader="dot" w:pos="9350"/>
            </w:tabs>
            <w:rPr>
              <w:rFonts w:cstheme="minorBidi"/>
              <w:noProof/>
            </w:rPr>
          </w:pPr>
          <w:hyperlink w:anchor="_Toc127130257" w:history="1">
            <w:r w:rsidRPr="00933930">
              <w:rPr>
                <w:rStyle w:val="Hyperlink"/>
                <w:rFonts w:eastAsia="Times New Roman"/>
                <w:noProof/>
              </w:rPr>
              <w:t>2.3</w:t>
            </w:r>
            <w:r>
              <w:rPr>
                <w:rFonts w:cstheme="minorBidi"/>
                <w:noProof/>
              </w:rPr>
              <w:tab/>
            </w:r>
            <w:r w:rsidRPr="00933930">
              <w:rPr>
                <w:rStyle w:val="Hyperlink"/>
                <w:rFonts w:eastAsia="Times New Roman"/>
                <w:noProof/>
              </w:rPr>
              <w:t>Konkrete Beschreibung des detaillierten Konzeptwissens</w:t>
            </w:r>
            <w:r>
              <w:rPr>
                <w:noProof/>
                <w:webHidden/>
              </w:rPr>
              <w:tab/>
            </w:r>
            <w:r>
              <w:rPr>
                <w:noProof/>
                <w:webHidden/>
              </w:rPr>
              <w:fldChar w:fldCharType="begin"/>
            </w:r>
            <w:r>
              <w:rPr>
                <w:noProof/>
                <w:webHidden/>
              </w:rPr>
              <w:instrText xml:space="preserve"> PAGEREF _Toc127130257 \h </w:instrText>
            </w:r>
            <w:r>
              <w:rPr>
                <w:noProof/>
                <w:webHidden/>
              </w:rPr>
            </w:r>
            <w:r>
              <w:rPr>
                <w:noProof/>
                <w:webHidden/>
              </w:rPr>
              <w:fldChar w:fldCharType="separate"/>
            </w:r>
            <w:r>
              <w:rPr>
                <w:noProof/>
                <w:webHidden/>
              </w:rPr>
              <w:t>6</w:t>
            </w:r>
            <w:r>
              <w:rPr>
                <w:noProof/>
                <w:webHidden/>
              </w:rPr>
              <w:fldChar w:fldCharType="end"/>
            </w:r>
          </w:hyperlink>
        </w:p>
        <w:p w14:paraId="4DBE9CD8" w14:textId="60F043D1" w:rsidR="00BD4EC4" w:rsidRDefault="00BD4EC4">
          <w:pPr>
            <w:pStyle w:val="Verzeichnis3"/>
            <w:tabs>
              <w:tab w:val="left" w:pos="1320"/>
              <w:tab w:val="right" w:leader="dot" w:pos="9350"/>
            </w:tabs>
            <w:rPr>
              <w:rFonts w:cstheme="minorBidi"/>
              <w:noProof/>
            </w:rPr>
          </w:pPr>
          <w:hyperlink w:anchor="_Toc127130258" w:history="1">
            <w:r w:rsidRPr="00933930">
              <w:rPr>
                <w:rStyle w:val="Hyperlink"/>
                <w:noProof/>
              </w:rPr>
              <w:t>2.3.1</w:t>
            </w:r>
            <w:r>
              <w:rPr>
                <w:rFonts w:cstheme="minorBidi"/>
                <w:noProof/>
              </w:rPr>
              <w:tab/>
            </w:r>
            <w:r w:rsidRPr="00933930">
              <w:rPr>
                <w:rStyle w:val="Hyperlink"/>
                <w:noProof/>
              </w:rPr>
              <w:t>Zentralörtliche Funktionen einer Stadt</w:t>
            </w:r>
            <w:r>
              <w:rPr>
                <w:noProof/>
                <w:webHidden/>
              </w:rPr>
              <w:tab/>
            </w:r>
            <w:r>
              <w:rPr>
                <w:noProof/>
                <w:webHidden/>
              </w:rPr>
              <w:fldChar w:fldCharType="begin"/>
            </w:r>
            <w:r>
              <w:rPr>
                <w:noProof/>
                <w:webHidden/>
              </w:rPr>
              <w:instrText xml:space="preserve"> PAGEREF _Toc127130258 \h </w:instrText>
            </w:r>
            <w:r>
              <w:rPr>
                <w:noProof/>
                <w:webHidden/>
              </w:rPr>
            </w:r>
            <w:r>
              <w:rPr>
                <w:noProof/>
                <w:webHidden/>
              </w:rPr>
              <w:fldChar w:fldCharType="separate"/>
            </w:r>
            <w:r>
              <w:rPr>
                <w:noProof/>
                <w:webHidden/>
              </w:rPr>
              <w:t>6</w:t>
            </w:r>
            <w:r>
              <w:rPr>
                <w:noProof/>
                <w:webHidden/>
              </w:rPr>
              <w:fldChar w:fldCharType="end"/>
            </w:r>
          </w:hyperlink>
        </w:p>
        <w:p w14:paraId="2493FB17" w14:textId="283BF296" w:rsidR="00BD4EC4" w:rsidRDefault="00BD4EC4">
          <w:pPr>
            <w:pStyle w:val="Verzeichnis3"/>
            <w:tabs>
              <w:tab w:val="left" w:pos="1320"/>
              <w:tab w:val="right" w:leader="dot" w:pos="9350"/>
            </w:tabs>
            <w:rPr>
              <w:rFonts w:cstheme="minorBidi"/>
              <w:noProof/>
            </w:rPr>
          </w:pPr>
          <w:hyperlink w:anchor="_Toc127130259" w:history="1">
            <w:r w:rsidRPr="00933930">
              <w:rPr>
                <w:rStyle w:val="Hyperlink"/>
                <w:noProof/>
              </w:rPr>
              <w:t>2.3.2</w:t>
            </w:r>
            <w:r>
              <w:rPr>
                <w:rFonts w:cstheme="minorBidi"/>
                <w:noProof/>
              </w:rPr>
              <w:tab/>
            </w:r>
            <w:r w:rsidRPr="00933930">
              <w:rPr>
                <w:rStyle w:val="Hyperlink"/>
                <w:noProof/>
              </w:rPr>
              <w:t>Funktionale Gliederung einer Stadt nach „Daseins-Grundfunktionen“</w:t>
            </w:r>
            <w:r>
              <w:rPr>
                <w:noProof/>
                <w:webHidden/>
              </w:rPr>
              <w:tab/>
            </w:r>
            <w:r>
              <w:rPr>
                <w:noProof/>
                <w:webHidden/>
              </w:rPr>
              <w:fldChar w:fldCharType="begin"/>
            </w:r>
            <w:r>
              <w:rPr>
                <w:noProof/>
                <w:webHidden/>
              </w:rPr>
              <w:instrText xml:space="preserve"> PAGEREF _Toc127130259 \h </w:instrText>
            </w:r>
            <w:r>
              <w:rPr>
                <w:noProof/>
                <w:webHidden/>
              </w:rPr>
            </w:r>
            <w:r>
              <w:rPr>
                <w:noProof/>
                <w:webHidden/>
              </w:rPr>
              <w:fldChar w:fldCharType="separate"/>
            </w:r>
            <w:r>
              <w:rPr>
                <w:noProof/>
                <w:webHidden/>
              </w:rPr>
              <w:t>7</w:t>
            </w:r>
            <w:r>
              <w:rPr>
                <w:noProof/>
                <w:webHidden/>
              </w:rPr>
              <w:fldChar w:fldCharType="end"/>
            </w:r>
          </w:hyperlink>
        </w:p>
        <w:p w14:paraId="5C14550E" w14:textId="66A65E0F" w:rsidR="00BD4EC4" w:rsidRDefault="00BD4EC4">
          <w:pPr>
            <w:pStyle w:val="Verzeichnis2"/>
            <w:tabs>
              <w:tab w:val="left" w:pos="880"/>
              <w:tab w:val="right" w:leader="dot" w:pos="9350"/>
            </w:tabs>
            <w:rPr>
              <w:rFonts w:cstheme="minorBidi"/>
              <w:noProof/>
            </w:rPr>
          </w:pPr>
          <w:hyperlink w:anchor="_Toc127130260" w:history="1">
            <w:r w:rsidRPr="00933930">
              <w:rPr>
                <w:rStyle w:val="Hyperlink"/>
                <w:rFonts w:eastAsia="Times New Roman"/>
                <w:noProof/>
              </w:rPr>
              <w:t>2.4</w:t>
            </w:r>
            <w:r>
              <w:rPr>
                <w:rFonts w:cstheme="minorBidi"/>
                <w:noProof/>
              </w:rPr>
              <w:tab/>
            </w:r>
            <w:r w:rsidRPr="00933930">
              <w:rPr>
                <w:rStyle w:val="Hyperlink"/>
                <w:rFonts w:eastAsia="Times New Roman"/>
                <w:noProof/>
              </w:rPr>
              <w:t>Konkrete Beschreibung des detaillierten Methodenwissens</w:t>
            </w:r>
            <w:r>
              <w:rPr>
                <w:noProof/>
                <w:webHidden/>
              </w:rPr>
              <w:tab/>
            </w:r>
            <w:r>
              <w:rPr>
                <w:noProof/>
                <w:webHidden/>
              </w:rPr>
              <w:fldChar w:fldCharType="begin"/>
            </w:r>
            <w:r>
              <w:rPr>
                <w:noProof/>
                <w:webHidden/>
              </w:rPr>
              <w:instrText xml:space="preserve"> PAGEREF _Toc127130260 \h </w:instrText>
            </w:r>
            <w:r>
              <w:rPr>
                <w:noProof/>
                <w:webHidden/>
              </w:rPr>
            </w:r>
            <w:r>
              <w:rPr>
                <w:noProof/>
                <w:webHidden/>
              </w:rPr>
              <w:fldChar w:fldCharType="separate"/>
            </w:r>
            <w:r>
              <w:rPr>
                <w:noProof/>
                <w:webHidden/>
              </w:rPr>
              <w:t>8</w:t>
            </w:r>
            <w:r>
              <w:rPr>
                <w:noProof/>
                <w:webHidden/>
              </w:rPr>
              <w:fldChar w:fldCharType="end"/>
            </w:r>
          </w:hyperlink>
        </w:p>
        <w:p w14:paraId="130FE0AA" w14:textId="691DF034" w:rsidR="00BD4EC4" w:rsidRDefault="00BD4EC4">
          <w:pPr>
            <w:pStyle w:val="Verzeichnis3"/>
            <w:tabs>
              <w:tab w:val="left" w:pos="1320"/>
              <w:tab w:val="right" w:leader="dot" w:pos="9350"/>
            </w:tabs>
            <w:rPr>
              <w:rFonts w:cstheme="minorBidi"/>
              <w:noProof/>
            </w:rPr>
          </w:pPr>
          <w:hyperlink w:anchor="_Toc127130261" w:history="1">
            <w:r w:rsidRPr="00933930">
              <w:rPr>
                <w:rStyle w:val="Hyperlink"/>
                <w:noProof/>
              </w:rPr>
              <w:t>2.4.1</w:t>
            </w:r>
            <w:r>
              <w:rPr>
                <w:rFonts w:cstheme="minorBidi"/>
                <w:noProof/>
              </w:rPr>
              <w:tab/>
            </w:r>
            <w:r w:rsidRPr="00933930">
              <w:rPr>
                <w:rStyle w:val="Hyperlink"/>
                <w:noProof/>
              </w:rPr>
              <w:t>„Sich räumlich orientieren können“</w:t>
            </w:r>
            <w:r>
              <w:rPr>
                <w:noProof/>
                <w:webHidden/>
              </w:rPr>
              <w:tab/>
            </w:r>
            <w:r>
              <w:rPr>
                <w:noProof/>
                <w:webHidden/>
              </w:rPr>
              <w:fldChar w:fldCharType="begin"/>
            </w:r>
            <w:r>
              <w:rPr>
                <w:noProof/>
                <w:webHidden/>
              </w:rPr>
              <w:instrText xml:space="preserve"> PAGEREF _Toc127130261 \h </w:instrText>
            </w:r>
            <w:r>
              <w:rPr>
                <w:noProof/>
                <w:webHidden/>
              </w:rPr>
            </w:r>
            <w:r>
              <w:rPr>
                <w:noProof/>
                <w:webHidden/>
              </w:rPr>
              <w:fldChar w:fldCharType="separate"/>
            </w:r>
            <w:r>
              <w:rPr>
                <w:noProof/>
                <w:webHidden/>
              </w:rPr>
              <w:t>8</w:t>
            </w:r>
            <w:r>
              <w:rPr>
                <w:noProof/>
                <w:webHidden/>
              </w:rPr>
              <w:fldChar w:fldCharType="end"/>
            </w:r>
          </w:hyperlink>
        </w:p>
        <w:p w14:paraId="632AA6C8" w14:textId="594A46BF" w:rsidR="00BD4EC4" w:rsidRDefault="00BD4EC4">
          <w:pPr>
            <w:pStyle w:val="Verzeichnis3"/>
            <w:tabs>
              <w:tab w:val="left" w:pos="1320"/>
              <w:tab w:val="right" w:leader="dot" w:pos="9350"/>
            </w:tabs>
            <w:rPr>
              <w:rFonts w:cstheme="minorBidi"/>
              <w:noProof/>
            </w:rPr>
          </w:pPr>
          <w:hyperlink w:anchor="_Toc127130262" w:history="1">
            <w:r w:rsidRPr="00933930">
              <w:rPr>
                <w:rStyle w:val="Hyperlink"/>
                <w:noProof/>
              </w:rPr>
              <w:t>2.4.2</w:t>
            </w:r>
            <w:r>
              <w:rPr>
                <w:rFonts w:cstheme="minorBidi"/>
                <w:noProof/>
              </w:rPr>
              <w:tab/>
            </w:r>
            <w:r w:rsidRPr="00933930">
              <w:rPr>
                <w:rStyle w:val="Hyperlink"/>
                <w:noProof/>
              </w:rPr>
              <w:t>Routenplanung mit öffentlichen Verkehrsmitteln</w:t>
            </w:r>
            <w:r>
              <w:rPr>
                <w:noProof/>
                <w:webHidden/>
              </w:rPr>
              <w:tab/>
            </w:r>
            <w:r>
              <w:rPr>
                <w:noProof/>
                <w:webHidden/>
              </w:rPr>
              <w:fldChar w:fldCharType="begin"/>
            </w:r>
            <w:r>
              <w:rPr>
                <w:noProof/>
                <w:webHidden/>
              </w:rPr>
              <w:instrText xml:space="preserve"> PAGEREF _Toc127130262 \h </w:instrText>
            </w:r>
            <w:r>
              <w:rPr>
                <w:noProof/>
                <w:webHidden/>
              </w:rPr>
            </w:r>
            <w:r>
              <w:rPr>
                <w:noProof/>
                <w:webHidden/>
              </w:rPr>
              <w:fldChar w:fldCharType="separate"/>
            </w:r>
            <w:r>
              <w:rPr>
                <w:noProof/>
                <w:webHidden/>
              </w:rPr>
              <w:t>8</w:t>
            </w:r>
            <w:r>
              <w:rPr>
                <w:noProof/>
                <w:webHidden/>
              </w:rPr>
              <w:fldChar w:fldCharType="end"/>
            </w:r>
          </w:hyperlink>
        </w:p>
        <w:p w14:paraId="764D3C5E" w14:textId="0DD2029D" w:rsidR="00BD4EC4" w:rsidRDefault="00BD4EC4">
          <w:pPr>
            <w:pStyle w:val="Verzeichnis3"/>
            <w:tabs>
              <w:tab w:val="left" w:pos="1320"/>
              <w:tab w:val="right" w:leader="dot" w:pos="9350"/>
            </w:tabs>
            <w:rPr>
              <w:rFonts w:cstheme="minorBidi"/>
              <w:noProof/>
            </w:rPr>
          </w:pPr>
          <w:hyperlink w:anchor="_Toc127130263" w:history="1">
            <w:r w:rsidRPr="00933930">
              <w:rPr>
                <w:rStyle w:val="Hyperlink"/>
                <w:noProof/>
              </w:rPr>
              <w:t>2.4.3</w:t>
            </w:r>
            <w:r>
              <w:rPr>
                <w:rFonts w:cstheme="minorBidi"/>
                <w:noProof/>
              </w:rPr>
              <w:tab/>
            </w:r>
            <w:r w:rsidRPr="00933930">
              <w:rPr>
                <w:rStyle w:val="Hyperlink"/>
                <w:noProof/>
              </w:rPr>
              <w:t>Actionbound</w:t>
            </w:r>
            <w:r>
              <w:rPr>
                <w:noProof/>
                <w:webHidden/>
              </w:rPr>
              <w:tab/>
            </w:r>
            <w:r>
              <w:rPr>
                <w:noProof/>
                <w:webHidden/>
              </w:rPr>
              <w:fldChar w:fldCharType="begin"/>
            </w:r>
            <w:r>
              <w:rPr>
                <w:noProof/>
                <w:webHidden/>
              </w:rPr>
              <w:instrText xml:space="preserve"> PAGEREF _Toc127130263 \h </w:instrText>
            </w:r>
            <w:r>
              <w:rPr>
                <w:noProof/>
                <w:webHidden/>
              </w:rPr>
            </w:r>
            <w:r>
              <w:rPr>
                <w:noProof/>
                <w:webHidden/>
              </w:rPr>
              <w:fldChar w:fldCharType="separate"/>
            </w:r>
            <w:r>
              <w:rPr>
                <w:noProof/>
                <w:webHidden/>
              </w:rPr>
              <w:t>8</w:t>
            </w:r>
            <w:r>
              <w:rPr>
                <w:noProof/>
                <w:webHidden/>
              </w:rPr>
              <w:fldChar w:fldCharType="end"/>
            </w:r>
          </w:hyperlink>
        </w:p>
        <w:p w14:paraId="0C11C9B4" w14:textId="5E2B05A1" w:rsidR="00BD4EC4" w:rsidRDefault="00BD4EC4">
          <w:pPr>
            <w:pStyle w:val="Verzeichnis2"/>
            <w:tabs>
              <w:tab w:val="left" w:pos="880"/>
              <w:tab w:val="right" w:leader="dot" w:pos="9350"/>
            </w:tabs>
            <w:rPr>
              <w:rFonts w:cstheme="minorBidi"/>
              <w:noProof/>
            </w:rPr>
          </w:pPr>
          <w:hyperlink w:anchor="_Toc127130264" w:history="1">
            <w:r w:rsidRPr="00933930">
              <w:rPr>
                <w:rStyle w:val="Hyperlink"/>
                <w:rFonts w:eastAsia="Times New Roman"/>
                <w:noProof/>
              </w:rPr>
              <w:t>2.5</w:t>
            </w:r>
            <w:r>
              <w:rPr>
                <w:rFonts w:cstheme="minorBidi"/>
                <w:noProof/>
              </w:rPr>
              <w:tab/>
            </w:r>
            <w:r w:rsidRPr="00933930">
              <w:rPr>
                <w:rStyle w:val="Hyperlink"/>
                <w:rFonts w:eastAsia="Times New Roman"/>
                <w:noProof/>
              </w:rPr>
              <w:t>Fachdidaktischer Kommentar</w:t>
            </w:r>
            <w:r>
              <w:rPr>
                <w:noProof/>
                <w:webHidden/>
              </w:rPr>
              <w:tab/>
            </w:r>
            <w:r>
              <w:rPr>
                <w:noProof/>
                <w:webHidden/>
              </w:rPr>
              <w:fldChar w:fldCharType="begin"/>
            </w:r>
            <w:r>
              <w:rPr>
                <w:noProof/>
                <w:webHidden/>
              </w:rPr>
              <w:instrText xml:space="preserve"> PAGEREF _Toc127130264 \h </w:instrText>
            </w:r>
            <w:r>
              <w:rPr>
                <w:noProof/>
                <w:webHidden/>
              </w:rPr>
            </w:r>
            <w:r>
              <w:rPr>
                <w:noProof/>
                <w:webHidden/>
              </w:rPr>
              <w:fldChar w:fldCharType="separate"/>
            </w:r>
            <w:r>
              <w:rPr>
                <w:noProof/>
                <w:webHidden/>
              </w:rPr>
              <w:t>8</w:t>
            </w:r>
            <w:r>
              <w:rPr>
                <w:noProof/>
                <w:webHidden/>
              </w:rPr>
              <w:fldChar w:fldCharType="end"/>
            </w:r>
          </w:hyperlink>
        </w:p>
        <w:p w14:paraId="2173B311" w14:textId="6E446B3F" w:rsidR="00BD4EC4" w:rsidRDefault="00BD4EC4">
          <w:pPr>
            <w:pStyle w:val="Verzeichnis1"/>
            <w:tabs>
              <w:tab w:val="left" w:pos="440"/>
              <w:tab w:val="right" w:leader="dot" w:pos="9350"/>
            </w:tabs>
            <w:rPr>
              <w:rFonts w:cstheme="minorBidi"/>
              <w:noProof/>
            </w:rPr>
          </w:pPr>
          <w:hyperlink w:anchor="_Toc127130265" w:history="1">
            <w:r w:rsidRPr="00933930">
              <w:rPr>
                <w:rStyle w:val="Hyperlink"/>
                <w:rFonts w:eastAsia="Times New Roman"/>
                <w:noProof/>
              </w:rPr>
              <w:t>3</w:t>
            </w:r>
            <w:r>
              <w:rPr>
                <w:rFonts w:cstheme="minorBidi"/>
                <w:noProof/>
              </w:rPr>
              <w:tab/>
            </w:r>
            <w:r w:rsidRPr="00933930">
              <w:rPr>
                <w:rStyle w:val="Hyperlink"/>
                <w:rFonts w:eastAsia="Times New Roman"/>
                <w:noProof/>
              </w:rPr>
              <w:t>Ablaufplan</w:t>
            </w:r>
            <w:r>
              <w:rPr>
                <w:noProof/>
                <w:webHidden/>
              </w:rPr>
              <w:tab/>
            </w:r>
            <w:r>
              <w:rPr>
                <w:noProof/>
                <w:webHidden/>
              </w:rPr>
              <w:fldChar w:fldCharType="begin"/>
            </w:r>
            <w:r>
              <w:rPr>
                <w:noProof/>
                <w:webHidden/>
              </w:rPr>
              <w:instrText xml:space="preserve"> PAGEREF _Toc127130265 \h </w:instrText>
            </w:r>
            <w:r>
              <w:rPr>
                <w:noProof/>
                <w:webHidden/>
              </w:rPr>
            </w:r>
            <w:r>
              <w:rPr>
                <w:noProof/>
                <w:webHidden/>
              </w:rPr>
              <w:fldChar w:fldCharType="separate"/>
            </w:r>
            <w:r>
              <w:rPr>
                <w:noProof/>
                <w:webHidden/>
              </w:rPr>
              <w:t>10</w:t>
            </w:r>
            <w:r>
              <w:rPr>
                <w:noProof/>
                <w:webHidden/>
              </w:rPr>
              <w:fldChar w:fldCharType="end"/>
            </w:r>
          </w:hyperlink>
        </w:p>
        <w:p w14:paraId="6EA96140" w14:textId="58F9F7A7" w:rsidR="00BD4EC4" w:rsidRDefault="00BD4EC4">
          <w:pPr>
            <w:pStyle w:val="Verzeichnis1"/>
            <w:tabs>
              <w:tab w:val="left" w:pos="440"/>
              <w:tab w:val="right" w:leader="dot" w:pos="9350"/>
            </w:tabs>
            <w:rPr>
              <w:rFonts w:cstheme="minorBidi"/>
              <w:noProof/>
            </w:rPr>
          </w:pPr>
          <w:hyperlink w:anchor="_Toc127130266" w:history="1">
            <w:r w:rsidRPr="00933930">
              <w:rPr>
                <w:rStyle w:val="Hyperlink"/>
                <w:noProof/>
              </w:rPr>
              <w:t>4</w:t>
            </w:r>
            <w:r>
              <w:rPr>
                <w:rFonts w:cstheme="minorBidi"/>
                <w:noProof/>
              </w:rPr>
              <w:tab/>
            </w:r>
            <w:r w:rsidRPr="00933930">
              <w:rPr>
                <w:rStyle w:val="Hyperlink"/>
                <w:noProof/>
              </w:rPr>
              <w:t>Dokumentation der Arbeit mit S/S</w:t>
            </w:r>
            <w:r>
              <w:rPr>
                <w:noProof/>
                <w:webHidden/>
              </w:rPr>
              <w:tab/>
            </w:r>
            <w:r>
              <w:rPr>
                <w:noProof/>
                <w:webHidden/>
              </w:rPr>
              <w:fldChar w:fldCharType="begin"/>
            </w:r>
            <w:r>
              <w:rPr>
                <w:noProof/>
                <w:webHidden/>
              </w:rPr>
              <w:instrText xml:space="preserve"> PAGEREF _Toc127130266 \h </w:instrText>
            </w:r>
            <w:r>
              <w:rPr>
                <w:noProof/>
                <w:webHidden/>
              </w:rPr>
            </w:r>
            <w:r>
              <w:rPr>
                <w:noProof/>
                <w:webHidden/>
              </w:rPr>
              <w:fldChar w:fldCharType="separate"/>
            </w:r>
            <w:r>
              <w:rPr>
                <w:noProof/>
                <w:webHidden/>
              </w:rPr>
              <w:t>13</w:t>
            </w:r>
            <w:r>
              <w:rPr>
                <w:noProof/>
                <w:webHidden/>
              </w:rPr>
              <w:fldChar w:fldCharType="end"/>
            </w:r>
          </w:hyperlink>
        </w:p>
        <w:p w14:paraId="7304B86D" w14:textId="7B8898DD" w:rsidR="00BD4EC4" w:rsidRDefault="00BD4EC4">
          <w:pPr>
            <w:pStyle w:val="Verzeichnis1"/>
            <w:tabs>
              <w:tab w:val="left" w:pos="440"/>
              <w:tab w:val="right" w:leader="dot" w:pos="9350"/>
            </w:tabs>
            <w:rPr>
              <w:rFonts w:cstheme="minorBidi"/>
              <w:noProof/>
            </w:rPr>
          </w:pPr>
          <w:hyperlink w:anchor="_Toc127130267" w:history="1">
            <w:r w:rsidRPr="00933930">
              <w:rPr>
                <w:rStyle w:val="Hyperlink"/>
                <w:rFonts w:eastAsia="Times New Roman"/>
                <w:noProof/>
              </w:rPr>
              <w:t>5</w:t>
            </w:r>
            <w:r>
              <w:rPr>
                <w:rFonts w:cstheme="minorBidi"/>
                <w:noProof/>
              </w:rPr>
              <w:tab/>
            </w:r>
            <w:r w:rsidRPr="00933930">
              <w:rPr>
                <w:rStyle w:val="Hyperlink"/>
                <w:rFonts w:eastAsia="Times New Roman"/>
                <w:noProof/>
              </w:rPr>
              <w:t>Dokumentation und Feedback der S/S von der Exkursion</w:t>
            </w:r>
            <w:r>
              <w:rPr>
                <w:noProof/>
                <w:webHidden/>
              </w:rPr>
              <w:tab/>
            </w:r>
            <w:r>
              <w:rPr>
                <w:noProof/>
                <w:webHidden/>
              </w:rPr>
              <w:fldChar w:fldCharType="begin"/>
            </w:r>
            <w:r>
              <w:rPr>
                <w:noProof/>
                <w:webHidden/>
              </w:rPr>
              <w:instrText xml:space="preserve"> PAGEREF _Toc127130267 \h </w:instrText>
            </w:r>
            <w:r>
              <w:rPr>
                <w:noProof/>
                <w:webHidden/>
              </w:rPr>
            </w:r>
            <w:r>
              <w:rPr>
                <w:noProof/>
                <w:webHidden/>
              </w:rPr>
              <w:fldChar w:fldCharType="separate"/>
            </w:r>
            <w:r>
              <w:rPr>
                <w:noProof/>
                <w:webHidden/>
              </w:rPr>
              <w:t>13</w:t>
            </w:r>
            <w:r>
              <w:rPr>
                <w:noProof/>
                <w:webHidden/>
              </w:rPr>
              <w:fldChar w:fldCharType="end"/>
            </w:r>
          </w:hyperlink>
        </w:p>
        <w:p w14:paraId="17242842" w14:textId="742A1D3B" w:rsidR="00BD4EC4" w:rsidRDefault="00BD4EC4">
          <w:pPr>
            <w:pStyle w:val="Verzeichnis1"/>
            <w:tabs>
              <w:tab w:val="left" w:pos="440"/>
              <w:tab w:val="right" w:leader="dot" w:pos="9350"/>
            </w:tabs>
            <w:rPr>
              <w:rFonts w:cstheme="minorBidi"/>
              <w:noProof/>
            </w:rPr>
          </w:pPr>
          <w:hyperlink w:anchor="_Toc127130268" w:history="1">
            <w:r w:rsidRPr="00933930">
              <w:rPr>
                <w:rStyle w:val="Hyperlink"/>
                <w:rFonts w:eastAsia="Times New Roman"/>
                <w:noProof/>
              </w:rPr>
              <w:t>6</w:t>
            </w:r>
            <w:r>
              <w:rPr>
                <w:rFonts w:cstheme="minorBidi"/>
                <w:noProof/>
              </w:rPr>
              <w:tab/>
            </w:r>
            <w:r w:rsidRPr="00933930">
              <w:rPr>
                <w:rStyle w:val="Hyperlink"/>
                <w:rFonts w:eastAsia="Times New Roman"/>
                <w:noProof/>
              </w:rPr>
              <w:t>(Zusatz-) Materialien</w:t>
            </w:r>
            <w:r>
              <w:rPr>
                <w:noProof/>
                <w:webHidden/>
              </w:rPr>
              <w:tab/>
            </w:r>
            <w:r>
              <w:rPr>
                <w:noProof/>
                <w:webHidden/>
              </w:rPr>
              <w:fldChar w:fldCharType="begin"/>
            </w:r>
            <w:r>
              <w:rPr>
                <w:noProof/>
                <w:webHidden/>
              </w:rPr>
              <w:instrText xml:space="preserve"> PAGEREF _Toc127130268 \h </w:instrText>
            </w:r>
            <w:r>
              <w:rPr>
                <w:noProof/>
                <w:webHidden/>
              </w:rPr>
            </w:r>
            <w:r>
              <w:rPr>
                <w:noProof/>
                <w:webHidden/>
              </w:rPr>
              <w:fldChar w:fldCharType="separate"/>
            </w:r>
            <w:r>
              <w:rPr>
                <w:noProof/>
                <w:webHidden/>
              </w:rPr>
              <w:t>14</w:t>
            </w:r>
            <w:r>
              <w:rPr>
                <w:noProof/>
                <w:webHidden/>
              </w:rPr>
              <w:fldChar w:fldCharType="end"/>
            </w:r>
          </w:hyperlink>
        </w:p>
        <w:p w14:paraId="23C11E41" w14:textId="61292CCA" w:rsidR="008F2F10" w:rsidRPr="0016710E" w:rsidRDefault="008F2F10" w:rsidP="0016710E">
          <w:pPr>
            <w:pStyle w:val="Verzeichnis1"/>
            <w:tabs>
              <w:tab w:val="left" w:pos="440"/>
              <w:tab w:val="right" w:leader="dot" w:pos="9350"/>
            </w:tabs>
            <w:rPr>
              <w:rStyle w:val="Hyperlink"/>
              <w:noProof/>
            </w:rPr>
          </w:pPr>
          <w:r>
            <w:rPr>
              <w:b/>
              <w:bCs/>
              <w:lang w:val="de-DE"/>
            </w:rPr>
            <w:fldChar w:fldCharType="end"/>
          </w:r>
        </w:p>
      </w:sdtContent>
    </w:sdt>
    <w:p w14:paraId="1458E0AE" w14:textId="07E2003E" w:rsidR="008F2F10" w:rsidRDefault="008F2F10" w:rsidP="00BC0E6D"/>
    <w:p w14:paraId="042FFE27" w14:textId="4035D76A" w:rsidR="00343AF8" w:rsidRDefault="00343AF8" w:rsidP="00BC0E6D"/>
    <w:p w14:paraId="6C95CEA7" w14:textId="4A25D201" w:rsidR="00343AF8" w:rsidRDefault="00343AF8" w:rsidP="00BC0E6D"/>
    <w:p w14:paraId="52616FCD" w14:textId="363E7CCB" w:rsidR="00343AF8" w:rsidRDefault="00343AF8" w:rsidP="00BC0E6D"/>
    <w:p w14:paraId="16464DFE" w14:textId="77777777" w:rsidR="00BD4EC4" w:rsidRDefault="00BD4EC4" w:rsidP="00BC0E6D"/>
    <w:p w14:paraId="436724FB" w14:textId="77777777" w:rsidR="00412FF7" w:rsidRPr="0012648E" w:rsidRDefault="00412FF7" w:rsidP="00412FF7">
      <w:pPr>
        <w:pStyle w:val="berschrift1"/>
        <w:spacing w:before="0" w:after="240"/>
        <w:rPr>
          <w:rFonts w:eastAsia="Times New Roman"/>
          <w:lang w:eastAsia="de-AT"/>
        </w:rPr>
      </w:pPr>
      <w:bookmarkStart w:id="1" w:name="_Toc608314817"/>
      <w:bookmarkStart w:id="2" w:name="_Toc127130249"/>
      <w:r w:rsidRPr="0012648E">
        <w:rPr>
          <w:rFonts w:eastAsia="Times New Roman"/>
          <w:lang w:eastAsia="de-AT"/>
        </w:rPr>
        <w:lastRenderedPageBreak/>
        <w:t>Organisatorische Übersicht</w:t>
      </w:r>
      <w:bookmarkEnd w:id="1"/>
      <w:bookmarkEnd w:id="2"/>
    </w:p>
    <w:p w14:paraId="6702876D" w14:textId="5E0E3FC7" w:rsidR="00412FF7" w:rsidRPr="0012648E" w:rsidRDefault="00412FF7" w:rsidP="00412FF7">
      <w:pPr>
        <w:pStyle w:val="berschrift2"/>
        <w:keepLines w:val="0"/>
        <w:numPr>
          <w:ilvl w:val="1"/>
          <w:numId w:val="14"/>
        </w:numPr>
        <w:spacing w:before="0" w:after="240"/>
        <w:jc w:val="both"/>
        <w:rPr>
          <w:rFonts w:eastAsia="Times New Roman"/>
          <w:lang w:eastAsia="de-AT"/>
        </w:rPr>
      </w:pPr>
      <w:bookmarkStart w:id="3" w:name="_Toc707819436"/>
      <w:bookmarkStart w:id="4" w:name="_Toc127130250"/>
      <w:r w:rsidRPr="0012648E">
        <w:rPr>
          <w:rFonts w:eastAsia="Times New Roman"/>
          <w:lang w:eastAsia="de-AT"/>
        </w:rPr>
        <w:t>Übersichtskarte mit Stationsnummern</w:t>
      </w:r>
      <w:bookmarkEnd w:id="3"/>
      <w:bookmarkEnd w:id="4"/>
    </w:p>
    <w:p w14:paraId="67123D0F" w14:textId="4DEF3F37" w:rsidR="00412FF7" w:rsidRDefault="00412FF7" w:rsidP="00412FF7">
      <w:pPr>
        <w:jc w:val="center"/>
        <w:rPr>
          <w:noProof/>
        </w:rPr>
      </w:pPr>
    </w:p>
    <w:p w14:paraId="683318D0" w14:textId="6E58EED4" w:rsidR="00D9428C" w:rsidRDefault="00D9428C" w:rsidP="00412FF7">
      <w:pPr>
        <w:jc w:val="center"/>
        <w:rPr>
          <w:noProof/>
        </w:rPr>
      </w:pPr>
      <w:r>
        <w:rPr>
          <w:noProof/>
        </w:rPr>
        <w:drawing>
          <wp:anchor distT="0" distB="0" distL="114300" distR="114300" simplePos="0" relativeHeight="251663360" behindDoc="1" locked="0" layoutInCell="1" allowOverlap="1" wp14:anchorId="6B3C3370" wp14:editId="70CC1169">
            <wp:simplePos x="0" y="0"/>
            <wp:positionH relativeFrom="column">
              <wp:posOffset>-76200</wp:posOffset>
            </wp:positionH>
            <wp:positionV relativeFrom="paragraph">
              <wp:posOffset>238760</wp:posOffset>
            </wp:positionV>
            <wp:extent cx="6285230" cy="4938395"/>
            <wp:effectExtent l="0" t="0" r="1270" b="0"/>
            <wp:wrapTight wrapText="bothSides">
              <wp:wrapPolygon edited="0">
                <wp:start x="0" y="0"/>
                <wp:lineTo x="0" y="21497"/>
                <wp:lineTo x="21539" y="21497"/>
                <wp:lineTo x="2153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5230" cy="4938395"/>
                    </a:xfrm>
                    <a:prstGeom prst="rect">
                      <a:avLst/>
                    </a:prstGeom>
                    <a:noFill/>
                  </pic:spPr>
                </pic:pic>
              </a:graphicData>
            </a:graphic>
          </wp:anchor>
        </w:drawing>
      </w:r>
    </w:p>
    <w:p w14:paraId="0A9F7BD1" w14:textId="235DAB56" w:rsidR="00D9428C" w:rsidRDefault="00D9428C" w:rsidP="00412FF7">
      <w:pPr>
        <w:jc w:val="center"/>
        <w:rPr>
          <w:noProof/>
        </w:rPr>
      </w:pPr>
    </w:p>
    <w:p w14:paraId="5B82D4BD" w14:textId="45282FFA" w:rsidR="00D9428C" w:rsidRDefault="00D9428C" w:rsidP="00412FF7">
      <w:pPr>
        <w:jc w:val="center"/>
        <w:rPr>
          <w:noProof/>
        </w:rPr>
      </w:pPr>
    </w:p>
    <w:p w14:paraId="31C55114" w14:textId="79C43C23" w:rsidR="00D9428C" w:rsidRDefault="00D9428C" w:rsidP="00412FF7">
      <w:pPr>
        <w:jc w:val="center"/>
        <w:rPr>
          <w:noProof/>
        </w:rPr>
      </w:pPr>
    </w:p>
    <w:p w14:paraId="41BD47D5" w14:textId="77777777" w:rsidR="00412FF7" w:rsidRDefault="00412FF7" w:rsidP="00412FF7">
      <w:pPr>
        <w:rPr>
          <w:b/>
          <w:bCs/>
        </w:rPr>
      </w:pPr>
      <w:r w:rsidRPr="32A241DF">
        <w:rPr>
          <w:b/>
          <w:bCs/>
        </w:rPr>
        <w:t>Stationen mit Arbeitsaufträgen:</w:t>
      </w:r>
    </w:p>
    <w:tbl>
      <w:tblPr>
        <w:tblStyle w:val="Tabellenraste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4680"/>
      </w:tblGrid>
      <w:tr w:rsidR="00412FF7" w14:paraId="09B6860E" w14:textId="77777777" w:rsidTr="003D62D8">
        <w:tc>
          <w:tcPr>
            <w:tcW w:w="4680" w:type="dxa"/>
          </w:tcPr>
          <w:p w14:paraId="157998FD" w14:textId="37F59A7C" w:rsidR="00412FF7" w:rsidRDefault="00D9428C" w:rsidP="00412FF7">
            <w:pPr>
              <w:pStyle w:val="Listenabsatz"/>
              <w:numPr>
                <w:ilvl w:val="0"/>
                <w:numId w:val="4"/>
              </w:numPr>
              <w:spacing w:line="360" w:lineRule="auto"/>
              <w:rPr>
                <w:rFonts w:eastAsiaTheme="minorEastAsia"/>
              </w:rPr>
            </w:pPr>
            <w:proofErr w:type="spellStart"/>
            <w:r>
              <w:t>Ottensheimerstraße</w:t>
            </w:r>
            <w:proofErr w:type="spellEnd"/>
          </w:p>
        </w:tc>
        <w:tc>
          <w:tcPr>
            <w:tcW w:w="4680" w:type="dxa"/>
          </w:tcPr>
          <w:p w14:paraId="74EED6E2" w14:textId="46033289" w:rsidR="00412FF7" w:rsidRDefault="00D9428C" w:rsidP="00412FF7">
            <w:pPr>
              <w:pStyle w:val="Listenabsatz"/>
              <w:numPr>
                <w:ilvl w:val="0"/>
                <w:numId w:val="4"/>
              </w:numPr>
              <w:spacing w:line="360" w:lineRule="auto"/>
            </w:pPr>
            <w:proofErr w:type="spellStart"/>
            <w:r>
              <w:t>Rathaus</w:t>
            </w:r>
            <w:proofErr w:type="spellEnd"/>
          </w:p>
        </w:tc>
      </w:tr>
      <w:tr w:rsidR="00412FF7" w14:paraId="362900AF" w14:textId="77777777" w:rsidTr="003D62D8">
        <w:tc>
          <w:tcPr>
            <w:tcW w:w="4680" w:type="dxa"/>
          </w:tcPr>
          <w:p w14:paraId="3A417491" w14:textId="2A4E644D" w:rsidR="00412FF7" w:rsidRDefault="00D9428C" w:rsidP="00412FF7">
            <w:pPr>
              <w:pStyle w:val="Listenabsatz"/>
              <w:numPr>
                <w:ilvl w:val="0"/>
                <w:numId w:val="4"/>
              </w:numPr>
              <w:spacing w:line="360" w:lineRule="auto"/>
              <w:rPr>
                <w:rFonts w:eastAsiaTheme="minorEastAsia"/>
              </w:rPr>
            </w:pPr>
            <w:r>
              <w:t>Ars Electronica Center</w:t>
            </w:r>
          </w:p>
        </w:tc>
        <w:tc>
          <w:tcPr>
            <w:tcW w:w="4680" w:type="dxa"/>
          </w:tcPr>
          <w:p w14:paraId="10DE86A2" w14:textId="77777777" w:rsidR="00412FF7" w:rsidRDefault="00D9428C" w:rsidP="00412FF7">
            <w:pPr>
              <w:pStyle w:val="Listenabsatz"/>
              <w:numPr>
                <w:ilvl w:val="0"/>
                <w:numId w:val="4"/>
              </w:numPr>
              <w:spacing w:line="360" w:lineRule="auto"/>
            </w:pPr>
            <w:proofErr w:type="spellStart"/>
            <w:r>
              <w:t>Gewerbepark</w:t>
            </w:r>
            <w:proofErr w:type="spellEnd"/>
            <w:r>
              <w:t xml:space="preserve"> </w:t>
            </w:r>
            <w:proofErr w:type="spellStart"/>
            <w:r>
              <w:t>Urfahr</w:t>
            </w:r>
            <w:proofErr w:type="spellEnd"/>
          </w:p>
          <w:p w14:paraId="7C21C254" w14:textId="546A59F5" w:rsidR="00D9428C" w:rsidRDefault="00D9428C" w:rsidP="00412FF7">
            <w:pPr>
              <w:pStyle w:val="Listenabsatz"/>
              <w:numPr>
                <w:ilvl w:val="0"/>
                <w:numId w:val="4"/>
              </w:numPr>
              <w:spacing w:line="360" w:lineRule="auto"/>
            </w:pPr>
            <w:proofErr w:type="spellStart"/>
            <w:r>
              <w:t>Donaupark</w:t>
            </w:r>
            <w:proofErr w:type="spellEnd"/>
          </w:p>
        </w:tc>
      </w:tr>
    </w:tbl>
    <w:p w14:paraId="09E8BF77" w14:textId="77777777" w:rsidR="00D9428C" w:rsidRDefault="00D9428C" w:rsidP="00412FF7">
      <w:pPr>
        <w:rPr>
          <w:rFonts w:eastAsia="Times New Roman"/>
          <w:lang w:eastAsia="de-AT"/>
        </w:rPr>
      </w:pPr>
    </w:p>
    <w:p w14:paraId="0FD8E09D" w14:textId="77777777" w:rsidR="00412FF7" w:rsidRPr="0012648E" w:rsidRDefault="00412FF7" w:rsidP="00412FF7">
      <w:pPr>
        <w:pStyle w:val="berschrift2"/>
        <w:keepLines w:val="0"/>
        <w:numPr>
          <w:ilvl w:val="1"/>
          <w:numId w:val="14"/>
        </w:numPr>
        <w:spacing w:before="0" w:after="120"/>
        <w:jc w:val="both"/>
        <w:rPr>
          <w:rFonts w:eastAsia="Times New Roman"/>
          <w:lang w:eastAsia="de-AT"/>
        </w:rPr>
      </w:pPr>
      <w:bookmarkStart w:id="5" w:name="_Toc286777002"/>
      <w:bookmarkStart w:id="6" w:name="_Toc127130251"/>
      <w:r w:rsidRPr="0012648E">
        <w:rPr>
          <w:rFonts w:eastAsia="Times New Roman"/>
          <w:lang w:eastAsia="de-AT"/>
        </w:rPr>
        <w:t>Zeitplanung</w:t>
      </w:r>
      <w:bookmarkEnd w:id="5"/>
      <w:bookmarkEnd w:id="6"/>
    </w:p>
    <w:p w14:paraId="0E2DADB2" w14:textId="77777777" w:rsidR="00412FF7" w:rsidRDefault="00412FF7" w:rsidP="00412FF7">
      <w:pPr>
        <w:rPr>
          <w:rFonts w:eastAsia="Times New Roman"/>
          <w:b/>
          <w:lang w:eastAsia="de-AT"/>
        </w:rPr>
      </w:pPr>
      <w:r w:rsidRPr="30E61C47">
        <w:rPr>
          <w:rFonts w:eastAsia="Times New Roman"/>
          <w:b/>
          <w:lang w:eastAsia="de-AT"/>
        </w:rPr>
        <w:t>Straßenbahnverbindungen:</w:t>
      </w:r>
    </w:p>
    <w:p w14:paraId="096D4428" w14:textId="5C62C519" w:rsidR="00412FF7" w:rsidRDefault="00412FF7" w:rsidP="00412FF7">
      <w:pPr>
        <w:spacing w:line="360" w:lineRule="auto"/>
        <w:rPr>
          <w:rFonts w:eastAsia="Times New Roman"/>
          <w:lang w:eastAsia="de-AT"/>
        </w:rPr>
      </w:pPr>
      <w:r>
        <w:rPr>
          <w:rFonts w:eastAsia="Times New Roman"/>
          <w:lang w:eastAsia="de-AT"/>
        </w:rPr>
        <w:t>Die Route</w:t>
      </w:r>
      <w:r w:rsidR="00D9428C">
        <w:rPr>
          <w:rFonts w:eastAsia="Times New Roman"/>
          <w:lang w:eastAsia="de-AT"/>
        </w:rPr>
        <w:t xml:space="preserve"> 10</w:t>
      </w:r>
      <w:r>
        <w:rPr>
          <w:rFonts w:eastAsia="Times New Roman"/>
          <w:lang w:eastAsia="de-AT"/>
        </w:rPr>
        <w:t xml:space="preserve"> </w:t>
      </w:r>
      <w:r w:rsidRPr="2E4021A5">
        <w:rPr>
          <w:rFonts w:eastAsia="Times New Roman"/>
          <w:lang w:eastAsia="de-AT"/>
        </w:rPr>
        <w:t xml:space="preserve">“Entlang der </w:t>
      </w:r>
      <w:r w:rsidRPr="0E3B4965">
        <w:rPr>
          <w:rFonts w:eastAsia="Times New Roman"/>
          <w:lang w:eastAsia="de-AT"/>
        </w:rPr>
        <w:t xml:space="preserve">Donau – Urfahr" </w:t>
      </w:r>
      <w:r>
        <w:rPr>
          <w:rFonts w:eastAsia="Times New Roman"/>
          <w:lang w:eastAsia="de-AT"/>
        </w:rPr>
        <w:t xml:space="preserve">liegt auf der </w:t>
      </w:r>
      <w:r w:rsidRPr="0E3B4965">
        <w:rPr>
          <w:rFonts w:eastAsia="Times New Roman"/>
          <w:lang w:eastAsia="de-AT"/>
        </w:rPr>
        <w:t>Hauptachse</w:t>
      </w:r>
      <w:r>
        <w:rPr>
          <w:rFonts w:eastAsia="Times New Roman"/>
          <w:lang w:eastAsia="de-AT"/>
        </w:rPr>
        <w:t xml:space="preserve"> der Linzer Straßenbahnlinien. </w:t>
      </w:r>
      <w:r w:rsidR="00D9428C">
        <w:rPr>
          <w:rFonts w:eastAsia="Times New Roman"/>
          <w:lang w:eastAsia="de-AT"/>
        </w:rPr>
        <w:t xml:space="preserve">Auf dieser Strecke </w:t>
      </w:r>
      <w:r>
        <w:rPr>
          <w:rFonts w:eastAsia="Times New Roman"/>
          <w:lang w:eastAsia="de-AT"/>
        </w:rPr>
        <w:t>fahren die Linien 1 und 2 im 5-Minuten-Takt.</w:t>
      </w:r>
      <w:r w:rsidRPr="0E3B4965">
        <w:rPr>
          <w:rFonts w:eastAsia="Times New Roman"/>
          <w:lang w:eastAsia="de-AT"/>
        </w:rPr>
        <w:t xml:space="preserve"> </w:t>
      </w:r>
      <w:r w:rsidR="00827C13">
        <w:rPr>
          <w:rFonts w:eastAsia="Times New Roman"/>
          <w:lang w:eastAsia="de-AT"/>
        </w:rPr>
        <w:t xml:space="preserve">Hinzu kommt </w:t>
      </w:r>
      <w:r w:rsidR="007A2AA2">
        <w:rPr>
          <w:rFonts w:eastAsia="Times New Roman"/>
          <w:lang w:eastAsia="de-AT"/>
        </w:rPr>
        <w:t>noch</w:t>
      </w:r>
      <w:r w:rsidR="00827C13">
        <w:rPr>
          <w:rFonts w:eastAsia="Times New Roman"/>
          <w:lang w:eastAsia="de-AT"/>
        </w:rPr>
        <w:t xml:space="preserve">, dass zur Straßenbahnstation Rudolfstraße auch die Linie 3 &amp; 4 fahren, dadurch verkürzen sich die Intervalle auf 2 bis 3 Minuten. </w:t>
      </w:r>
    </w:p>
    <w:p w14:paraId="4A1EE8BA" w14:textId="77777777" w:rsidR="00FA06F4" w:rsidRPr="00FA06F4" w:rsidRDefault="00FA06F4" w:rsidP="00FA06F4">
      <w:pPr>
        <w:rPr>
          <w:b/>
          <w:bCs/>
          <w:kern w:val="0"/>
          <w:sz w:val="24"/>
          <w:szCs w:val="24"/>
          <w14:ligatures w14:val="none"/>
        </w:rPr>
      </w:pPr>
      <w:proofErr w:type="spellStart"/>
      <w:r w:rsidRPr="00FA06F4">
        <w:rPr>
          <w:b/>
          <w:bCs/>
          <w:kern w:val="0"/>
          <w:sz w:val="24"/>
          <w:szCs w:val="24"/>
          <w14:ligatures w14:val="none"/>
        </w:rPr>
        <w:t>Ottensheimerstraße</w:t>
      </w:r>
      <w:proofErr w:type="spellEnd"/>
      <w:r w:rsidRPr="00FA06F4">
        <w:rPr>
          <w:b/>
          <w:bCs/>
          <w:kern w:val="0"/>
          <w:sz w:val="24"/>
          <w:szCs w:val="24"/>
          <w14:ligatures w14:val="none"/>
        </w:rPr>
        <w:sym w:font="Wingdings" w:char="F0E0"/>
      </w:r>
      <w:r w:rsidRPr="00FA06F4">
        <w:rPr>
          <w:b/>
          <w:bCs/>
          <w:kern w:val="0"/>
          <w:sz w:val="24"/>
          <w:szCs w:val="24"/>
          <w14:ligatures w14:val="none"/>
        </w:rPr>
        <w:t xml:space="preserve"> Neues Rathaus </w:t>
      </w:r>
      <w:r w:rsidRPr="00FA06F4">
        <w:rPr>
          <w:b/>
          <w:bCs/>
          <w:kern w:val="0"/>
          <w:sz w:val="24"/>
          <w:szCs w:val="24"/>
          <w14:ligatures w14:val="none"/>
        </w:rPr>
        <w:sym w:font="Wingdings" w:char="F0E0"/>
      </w:r>
      <w:r w:rsidRPr="00FA06F4">
        <w:rPr>
          <w:b/>
          <w:bCs/>
          <w:kern w:val="0"/>
          <w:sz w:val="24"/>
          <w:szCs w:val="24"/>
          <w14:ligatures w14:val="none"/>
        </w:rPr>
        <w:t xml:space="preserve"> AEC </w:t>
      </w:r>
      <w:r w:rsidRPr="00FA06F4">
        <w:rPr>
          <w:b/>
          <w:bCs/>
          <w:kern w:val="0"/>
          <w:sz w:val="24"/>
          <w:szCs w:val="24"/>
          <w14:ligatures w14:val="none"/>
        </w:rPr>
        <w:sym w:font="Wingdings" w:char="F0E0"/>
      </w:r>
      <w:r w:rsidRPr="00FA06F4">
        <w:rPr>
          <w:b/>
          <w:bCs/>
          <w:kern w:val="0"/>
          <w:sz w:val="24"/>
          <w:szCs w:val="24"/>
          <w14:ligatures w14:val="none"/>
        </w:rPr>
        <w:t xml:space="preserve"> Gewerbepark Urfahr</w:t>
      </w:r>
      <w:r w:rsidRPr="00FA06F4">
        <w:rPr>
          <w:b/>
          <w:bCs/>
          <w:kern w:val="0"/>
          <w:sz w:val="24"/>
          <w:szCs w:val="24"/>
          <w14:ligatures w14:val="none"/>
        </w:rPr>
        <w:sym w:font="Wingdings" w:char="F0E0"/>
      </w:r>
      <w:r w:rsidRPr="00FA06F4">
        <w:rPr>
          <w:b/>
          <w:bCs/>
          <w:kern w:val="0"/>
          <w:sz w:val="24"/>
          <w:szCs w:val="24"/>
          <w14:ligatures w14:val="none"/>
        </w:rPr>
        <w:t xml:space="preserve"> Donaupark Urfahr </w:t>
      </w:r>
      <w:r w:rsidRPr="00FA06F4">
        <w:rPr>
          <w:kern w:val="0"/>
          <w:sz w:val="24"/>
          <w:szCs w:val="24"/>
          <w14:ligatures w14:val="none"/>
        </w:rPr>
        <w:t>(die Route kann auch von B-A durchgeführt werden)</w:t>
      </w:r>
    </w:p>
    <w:p w14:paraId="1ED307DB"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09:30-09:45 HBF – Rudolfstraße mit Straßenbahn</w:t>
      </w:r>
    </w:p>
    <w:p w14:paraId="20E11FB2"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 xml:space="preserve">9:45-10:00 Fußmarsch bis zur </w:t>
      </w:r>
      <w:proofErr w:type="spellStart"/>
      <w:r w:rsidRPr="00FA06F4">
        <w:rPr>
          <w:kern w:val="0"/>
          <w14:ligatures w14:val="none"/>
        </w:rPr>
        <w:t>Ottensheimerstraße</w:t>
      </w:r>
      <w:proofErr w:type="spellEnd"/>
    </w:p>
    <w:p w14:paraId="7789BFE9"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 xml:space="preserve">10:00-10:15 Arbeitsauftrag </w:t>
      </w:r>
    </w:p>
    <w:p w14:paraId="7A943C16"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10:15-10:25 Fußmarsch bis zum Neuen Rathaus</w:t>
      </w:r>
    </w:p>
    <w:p w14:paraId="23D20E4E"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10:25-10:40 Arbeitsauftrag zum Neuen Rathaus + Verkehrszählung</w:t>
      </w:r>
    </w:p>
    <w:p w14:paraId="4C7B98FB"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10:40-10:50 Arbeitsauftrag AEC</w:t>
      </w:r>
    </w:p>
    <w:p w14:paraId="3CA8BC6F"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10:50-11:05 Rudolfstraße – Gewerbepark Urfahr</w:t>
      </w:r>
    </w:p>
    <w:p w14:paraId="3051D3B4"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11:05-11:15 Aufgabe Gewerbepark</w:t>
      </w:r>
    </w:p>
    <w:p w14:paraId="4E337103"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 xml:space="preserve">11:15-11:30 Fußmarsch bis Donaupark Urfahr </w:t>
      </w:r>
    </w:p>
    <w:p w14:paraId="26836B04"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11:30-11:40 Arbeitsauftrag Donaupark</w:t>
      </w:r>
    </w:p>
    <w:p w14:paraId="1AAD33A6"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 xml:space="preserve">11:40-11:55 Fußmarsch bis Linke Brücke </w:t>
      </w:r>
    </w:p>
    <w:p w14:paraId="01A32DD1" w14:textId="77777777" w:rsidR="00FA06F4" w:rsidRPr="00FA06F4" w:rsidRDefault="00FA06F4" w:rsidP="00FA06F4">
      <w:pPr>
        <w:numPr>
          <w:ilvl w:val="0"/>
          <w:numId w:val="18"/>
        </w:numPr>
        <w:spacing w:line="360" w:lineRule="auto"/>
        <w:contextualSpacing/>
        <w:rPr>
          <w:kern w:val="0"/>
          <w14:ligatures w14:val="none"/>
        </w:rPr>
      </w:pPr>
      <w:r w:rsidRPr="00FA06F4">
        <w:rPr>
          <w:kern w:val="0"/>
          <w14:ligatures w14:val="none"/>
        </w:rPr>
        <w:t>11:58-12:11 Linke Brücke – HBF</w:t>
      </w:r>
    </w:p>
    <w:p w14:paraId="31311458" w14:textId="77777777" w:rsidR="00412FF7" w:rsidRDefault="00412FF7" w:rsidP="00412FF7">
      <w:pPr>
        <w:spacing w:line="360" w:lineRule="auto"/>
        <w:rPr>
          <w:lang w:eastAsia="de-AT"/>
        </w:rPr>
      </w:pPr>
    </w:p>
    <w:p w14:paraId="42E63C20" w14:textId="77777777" w:rsidR="00412FF7" w:rsidRDefault="00412FF7" w:rsidP="00412FF7">
      <w:pPr>
        <w:spacing w:line="360" w:lineRule="auto"/>
        <w:rPr>
          <w:rFonts w:ascii="Calibri" w:eastAsia="Calibri" w:hAnsi="Calibri" w:cs="Calibri"/>
          <w:b/>
          <w:u w:val="single"/>
        </w:rPr>
      </w:pPr>
      <w:r w:rsidRPr="71C9D1DA">
        <w:rPr>
          <w:rFonts w:ascii="Calibri" w:eastAsia="Calibri" w:hAnsi="Calibri" w:cs="Calibri"/>
          <w:b/>
        </w:rPr>
        <w:t xml:space="preserve">Alternative - </w:t>
      </w:r>
      <w:r w:rsidRPr="71C9D1DA">
        <w:rPr>
          <w:rFonts w:ascii="Calibri" w:eastAsia="Calibri" w:hAnsi="Calibri" w:cs="Calibri"/>
          <w:b/>
          <w:bCs/>
        </w:rPr>
        <w:t>möglicher</w:t>
      </w:r>
      <w:r w:rsidRPr="71C9D1DA">
        <w:rPr>
          <w:rFonts w:ascii="Calibri" w:eastAsia="Calibri" w:hAnsi="Calibri" w:cs="Calibri"/>
          <w:b/>
        </w:rPr>
        <w:t xml:space="preserve"> “Ausstiegspunkt”:</w:t>
      </w:r>
    </w:p>
    <w:p w14:paraId="159D6E65" w14:textId="44EC8500" w:rsidR="00412FF7" w:rsidRDefault="00412FF7" w:rsidP="00412FF7">
      <w:pPr>
        <w:spacing w:line="360" w:lineRule="auto"/>
        <w:rPr>
          <w:rFonts w:ascii="Calibri" w:eastAsia="Calibri" w:hAnsi="Calibri" w:cs="Calibri"/>
        </w:rPr>
      </w:pPr>
      <w:r w:rsidRPr="687F4878">
        <w:rPr>
          <w:rFonts w:ascii="Calibri" w:eastAsia="Calibri" w:hAnsi="Calibri" w:cs="Calibri"/>
        </w:rPr>
        <w:t>Die</w:t>
      </w:r>
      <w:r w:rsidRPr="07C9AAFC">
        <w:rPr>
          <w:rFonts w:ascii="Calibri" w:eastAsia="Calibri" w:hAnsi="Calibri" w:cs="Calibri"/>
        </w:rPr>
        <w:t xml:space="preserve"> </w:t>
      </w:r>
      <w:r w:rsidRPr="0E3B4965">
        <w:rPr>
          <w:rFonts w:ascii="Calibri" w:eastAsia="Calibri" w:hAnsi="Calibri" w:cs="Calibri"/>
        </w:rPr>
        <w:t>Straßenbahnhaltestelle</w:t>
      </w:r>
      <w:r w:rsidRPr="07C9AAFC">
        <w:rPr>
          <w:rFonts w:ascii="Calibri" w:eastAsia="Calibri" w:hAnsi="Calibri" w:cs="Calibri"/>
        </w:rPr>
        <w:t xml:space="preserve"> </w:t>
      </w:r>
      <w:proofErr w:type="spellStart"/>
      <w:r w:rsidRPr="45A055D2">
        <w:rPr>
          <w:rFonts w:ascii="Calibri" w:eastAsia="Calibri" w:hAnsi="Calibri" w:cs="Calibri"/>
        </w:rPr>
        <w:t>Peuerbachstraße</w:t>
      </w:r>
      <w:proofErr w:type="spellEnd"/>
      <w:r w:rsidRPr="687F4878">
        <w:rPr>
          <w:rFonts w:ascii="Calibri" w:eastAsia="Calibri" w:hAnsi="Calibri" w:cs="Calibri"/>
        </w:rPr>
        <w:t xml:space="preserve"> stellt einen </w:t>
      </w:r>
      <w:r w:rsidRPr="63579DCD">
        <w:rPr>
          <w:rFonts w:ascii="Calibri" w:eastAsia="Calibri" w:hAnsi="Calibri" w:cs="Calibri"/>
        </w:rPr>
        <w:t>optimalen Ausstiegspunkt dar</w:t>
      </w:r>
      <w:r w:rsidRPr="45A055D2">
        <w:rPr>
          <w:rFonts w:ascii="Calibri" w:eastAsia="Calibri" w:hAnsi="Calibri" w:cs="Calibri"/>
        </w:rPr>
        <w:t xml:space="preserve">, da </w:t>
      </w:r>
      <w:r w:rsidRPr="0B4A0153">
        <w:rPr>
          <w:rFonts w:ascii="Calibri" w:eastAsia="Calibri" w:hAnsi="Calibri" w:cs="Calibri"/>
        </w:rPr>
        <w:t>von dieser</w:t>
      </w:r>
      <w:r w:rsidRPr="07C9AAFC">
        <w:rPr>
          <w:rFonts w:ascii="Calibri" w:eastAsia="Calibri" w:hAnsi="Calibri" w:cs="Calibri"/>
        </w:rPr>
        <w:t xml:space="preserve"> direkt zum Hauptbahnhof gefahren werden</w:t>
      </w:r>
      <w:r w:rsidRPr="2B27078D">
        <w:rPr>
          <w:rFonts w:ascii="Calibri" w:eastAsia="Calibri" w:hAnsi="Calibri" w:cs="Calibri"/>
        </w:rPr>
        <w:t xml:space="preserve"> kann. Die</w:t>
      </w:r>
      <w:r w:rsidRPr="07C9AAFC">
        <w:rPr>
          <w:rFonts w:ascii="Calibri" w:eastAsia="Calibri" w:hAnsi="Calibri" w:cs="Calibri"/>
        </w:rPr>
        <w:t xml:space="preserve"> Fahrt </w:t>
      </w:r>
      <w:r w:rsidRPr="2B27078D">
        <w:rPr>
          <w:rFonts w:ascii="Calibri" w:eastAsia="Calibri" w:hAnsi="Calibri" w:cs="Calibri"/>
        </w:rPr>
        <w:t xml:space="preserve">von der </w:t>
      </w:r>
      <w:proofErr w:type="spellStart"/>
      <w:r w:rsidRPr="2B27078D">
        <w:rPr>
          <w:rFonts w:ascii="Calibri" w:eastAsia="Calibri" w:hAnsi="Calibri" w:cs="Calibri"/>
        </w:rPr>
        <w:t>Peuerbachstraße</w:t>
      </w:r>
      <w:proofErr w:type="spellEnd"/>
      <w:r w:rsidRPr="2B27078D">
        <w:rPr>
          <w:rFonts w:ascii="Calibri" w:eastAsia="Calibri" w:hAnsi="Calibri" w:cs="Calibri"/>
        </w:rPr>
        <w:t xml:space="preserve"> bis zum Hauptbahnhof </w:t>
      </w:r>
      <w:r w:rsidRPr="42E36055">
        <w:rPr>
          <w:rFonts w:ascii="Calibri" w:eastAsia="Calibri" w:hAnsi="Calibri" w:cs="Calibri"/>
        </w:rPr>
        <w:t>dauert 1</w:t>
      </w:r>
      <w:r w:rsidR="009E2EB6">
        <w:rPr>
          <w:rFonts w:ascii="Calibri" w:eastAsia="Calibri" w:hAnsi="Calibri" w:cs="Calibri"/>
        </w:rPr>
        <w:t>2</w:t>
      </w:r>
      <w:r w:rsidRPr="42E36055">
        <w:rPr>
          <w:rFonts w:ascii="Calibri" w:eastAsia="Calibri" w:hAnsi="Calibri" w:cs="Calibri"/>
        </w:rPr>
        <w:t xml:space="preserve"> </w:t>
      </w:r>
      <w:r w:rsidRPr="2188DC1B">
        <w:rPr>
          <w:rFonts w:ascii="Calibri" w:eastAsia="Calibri" w:hAnsi="Calibri" w:cs="Calibri"/>
        </w:rPr>
        <w:t>Minuten.</w:t>
      </w:r>
    </w:p>
    <w:p w14:paraId="40B728BE" w14:textId="4DA2CF66" w:rsidR="00B4041F" w:rsidRDefault="00B4041F" w:rsidP="00412FF7">
      <w:pPr>
        <w:spacing w:line="360" w:lineRule="auto"/>
        <w:rPr>
          <w:rFonts w:ascii="Calibri" w:eastAsia="Calibri" w:hAnsi="Calibri" w:cs="Calibri"/>
        </w:rPr>
      </w:pPr>
    </w:p>
    <w:p w14:paraId="79FB55BE" w14:textId="77777777" w:rsidR="00B4041F" w:rsidRPr="00A363E3" w:rsidRDefault="00B4041F" w:rsidP="00412FF7">
      <w:pPr>
        <w:spacing w:line="360" w:lineRule="auto"/>
        <w:rPr>
          <w:rFonts w:ascii="Calibri" w:eastAsia="Calibri" w:hAnsi="Calibri" w:cs="Calibri"/>
        </w:rPr>
      </w:pPr>
    </w:p>
    <w:p w14:paraId="53A0D934" w14:textId="77777777" w:rsidR="00412FF7" w:rsidRDefault="00412FF7" w:rsidP="00412FF7">
      <w:pPr>
        <w:pStyle w:val="berschrift2"/>
        <w:keepLines w:val="0"/>
        <w:numPr>
          <w:ilvl w:val="1"/>
          <w:numId w:val="14"/>
        </w:numPr>
        <w:spacing w:before="0" w:after="120"/>
        <w:jc w:val="both"/>
        <w:rPr>
          <w:rFonts w:eastAsia="Times New Roman"/>
          <w:lang w:eastAsia="de-AT"/>
        </w:rPr>
      </w:pPr>
      <w:bookmarkStart w:id="7" w:name="_Toc1439591043"/>
      <w:bookmarkStart w:id="8" w:name="_Toc127130252"/>
      <w:r w:rsidRPr="0012648E">
        <w:rPr>
          <w:rFonts w:eastAsia="Times New Roman"/>
          <w:lang w:eastAsia="de-AT"/>
        </w:rPr>
        <w:lastRenderedPageBreak/>
        <w:t>Liste der Infrastruktur/Hardware</w:t>
      </w:r>
      <w:bookmarkEnd w:id="7"/>
      <w:bookmarkEnd w:id="8"/>
    </w:p>
    <w:p w14:paraId="5CB988CA" w14:textId="5EB6A7C0" w:rsidR="00412FF7" w:rsidRPr="006A650C" w:rsidRDefault="00412FF7" w:rsidP="00412FF7">
      <w:pPr>
        <w:spacing w:line="360" w:lineRule="auto"/>
        <w:rPr>
          <w:lang w:eastAsia="de-AT"/>
        </w:rPr>
      </w:pPr>
      <w:r>
        <w:rPr>
          <w:lang w:eastAsia="de-AT"/>
        </w:rPr>
        <w:t>Für die Bearbeitung der Stationen werden einige Materialien benötigt</w:t>
      </w:r>
      <w:r w:rsidR="00BC4F9C">
        <w:rPr>
          <w:lang w:eastAsia="de-AT"/>
        </w:rPr>
        <w:t>:</w:t>
      </w:r>
      <w:r>
        <w:rPr>
          <w:lang w:eastAsia="de-AT"/>
        </w:rPr>
        <w:t xml:space="preserve"> </w:t>
      </w:r>
    </w:p>
    <w:p w14:paraId="5B47A621" w14:textId="7DC63A96" w:rsidR="00603547" w:rsidRPr="00603547" w:rsidRDefault="00412FF7" w:rsidP="00603547">
      <w:pPr>
        <w:pStyle w:val="Listenabsatz"/>
        <w:numPr>
          <w:ilvl w:val="0"/>
          <w:numId w:val="13"/>
        </w:numPr>
        <w:spacing w:line="360" w:lineRule="auto"/>
        <w:rPr>
          <w:rFonts w:asciiTheme="minorEastAsia" w:eastAsiaTheme="minorEastAsia" w:hAnsiTheme="minorEastAsia" w:cstheme="minorEastAsia"/>
          <w:lang w:eastAsia="de-AT"/>
        </w:rPr>
      </w:pPr>
      <w:r w:rsidRPr="00603547">
        <w:rPr>
          <w:lang w:eastAsia="de-AT"/>
        </w:rPr>
        <w:t xml:space="preserve">Für </w:t>
      </w:r>
      <w:r w:rsidR="00603547">
        <w:rPr>
          <w:lang w:eastAsia="de-AT"/>
        </w:rPr>
        <w:t xml:space="preserve">die Schüler*innen </w:t>
      </w:r>
      <w:r w:rsidRPr="00603547">
        <w:rPr>
          <w:lang w:eastAsia="de-AT"/>
        </w:rPr>
        <w:t xml:space="preserve">wird ein </w:t>
      </w:r>
      <w:proofErr w:type="spellStart"/>
      <w:r w:rsidRPr="00603547">
        <w:rPr>
          <w:lang w:eastAsia="de-AT"/>
        </w:rPr>
        <w:t>Feldbuch</w:t>
      </w:r>
      <w:proofErr w:type="spellEnd"/>
      <w:r w:rsidRPr="00603547">
        <w:rPr>
          <w:lang w:eastAsia="de-AT"/>
        </w:rPr>
        <w:t xml:space="preserve"> zur Verfügung gestellt, in welchem sie die Ergebnisse der Aufgaben dokumentieren. </w:t>
      </w:r>
    </w:p>
    <w:p w14:paraId="3CF2AD02" w14:textId="707D2EF3" w:rsidR="00412FF7" w:rsidRPr="006A650C" w:rsidRDefault="00412FF7" w:rsidP="00412FF7">
      <w:pPr>
        <w:pStyle w:val="Listenabsatz"/>
        <w:numPr>
          <w:ilvl w:val="0"/>
          <w:numId w:val="13"/>
        </w:numPr>
        <w:spacing w:line="360" w:lineRule="auto"/>
        <w:rPr>
          <w:rFonts w:eastAsiaTheme="minorEastAsia"/>
          <w:lang w:eastAsia="de-AT"/>
        </w:rPr>
      </w:pPr>
      <w:r w:rsidRPr="00603547">
        <w:rPr>
          <w:lang w:eastAsia="de-AT"/>
        </w:rPr>
        <w:t xml:space="preserve">Arbeitsaufträge sowie die Karten </w:t>
      </w:r>
      <w:r w:rsidR="00603547" w:rsidRPr="00603547">
        <w:rPr>
          <w:lang w:eastAsia="de-AT"/>
        </w:rPr>
        <w:t>werden bereitgestellt</w:t>
      </w:r>
      <w:r w:rsidR="00603547">
        <w:rPr>
          <w:lang w:eastAsia="de-AT"/>
        </w:rPr>
        <w:t>.</w:t>
      </w:r>
    </w:p>
    <w:p w14:paraId="7ADB8351" w14:textId="77777777" w:rsidR="00412FF7" w:rsidRDefault="00412FF7" w:rsidP="00412FF7">
      <w:pPr>
        <w:spacing w:line="360" w:lineRule="auto"/>
        <w:rPr>
          <w:lang w:eastAsia="de-AT"/>
        </w:rPr>
      </w:pPr>
    </w:p>
    <w:p w14:paraId="5249BA8D" w14:textId="77777777" w:rsidR="00412FF7" w:rsidRDefault="00412FF7" w:rsidP="00412FF7">
      <w:pPr>
        <w:pStyle w:val="berschrift2"/>
        <w:keepLines w:val="0"/>
        <w:numPr>
          <w:ilvl w:val="1"/>
          <w:numId w:val="14"/>
        </w:numPr>
        <w:spacing w:before="0" w:after="120"/>
        <w:jc w:val="both"/>
        <w:rPr>
          <w:rFonts w:eastAsia="Times New Roman"/>
          <w:lang w:eastAsia="de-AT"/>
        </w:rPr>
      </w:pPr>
      <w:bookmarkStart w:id="9" w:name="_Toc472296896"/>
      <w:bookmarkStart w:id="10" w:name="_Toc127130253"/>
      <w:r w:rsidRPr="0012648E">
        <w:rPr>
          <w:rFonts w:eastAsia="Times New Roman"/>
          <w:lang w:eastAsia="de-AT"/>
        </w:rPr>
        <w:t>Liste der Software (Apps)</w:t>
      </w:r>
      <w:bookmarkEnd w:id="9"/>
      <w:bookmarkEnd w:id="10"/>
    </w:p>
    <w:p w14:paraId="31FE4E67" w14:textId="7240AE3A" w:rsidR="004F452A" w:rsidRDefault="00412FF7" w:rsidP="002A4A0D">
      <w:pPr>
        <w:spacing w:line="360" w:lineRule="auto"/>
        <w:rPr>
          <w:bCs/>
          <w:lang w:eastAsia="de-AT"/>
        </w:rPr>
      </w:pPr>
      <w:r>
        <w:rPr>
          <w:lang w:eastAsia="de-AT"/>
        </w:rPr>
        <w:t>Vor</w:t>
      </w:r>
      <w:r w:rsidR="002A4A0D">
        <w:rPr>
          <w:lang w:eastAsia="de-AT"/>
        </w:rPr>
        <w:t>ab installierten sich die Schüler*innen</w:t>
      </w:r>
      <w:r>
        <w:rPr>
          <w:lang w:eastAsia="de-AT"/>
        </w:rPr>
        <w:t xml:space="preserve"> die Smartphone-Apps </w:t>
      </w:r>
      <w:r w:rsidRPr="2DD251F9">
        <w:rPr>
          <w:b/>
          <w:lang w:eastAsia="de-AT"/>
        </w:rPr>
        <w:t>„</w:t>
      </w:r>
      <w:r w:rsidR="002A4A0D">
        <w:rPr>
          <w:b/>
          <w:lang w:eastAsia="de-AT"/>
        </w:rPr>
        <w:t xml:space="preserve">VOR </w:t>
      </w:r>
      <w:proofErr w:type="spellStart"/>
      <w:r w:rsidR="002A4A0D">
        <w:rPr>
          <w:b/>
          <w:lang w:eastAsia="de-AT"/>
        </w:rPr>
        <w:t>AnachB</w:t>
      </w:r>
      <w:proofErr w:type="spellEnd"/>
      <w:r w:rsidRPr="2DD251F9">
        <w:rPr>
          <w:b/>
          <w:lang w:eastAsia="de-AT"/>
        </w:rPr>
        <w:t>“</w:t>
      </w:r>
      <w:r>
        <w:rPr>
          <w:lang w:eastAsia="de-AT"/>
        </w:rPr>
        <w:t xml:space="preserve"> und </w:t>
      </w:r>
      <w:r w:rsidRPr="2DD251F9">
        <w:rPr>
          <w:b/>
          <w:lang w:eastAsia="de-AT"/>
        </w:rPr>
        <w:t>„Guru Maps</w:t>
      </w:r>
      <w:r w:rsidR="004F452A" w:rsidRPr="2DD251F9">
        <w:rPr>
          <w:b/>
          <w:lang w:eastAsia="de-AT"/>
        </w:rPr>
        <w:t>“</w:t>
      </w:r>
      <w:r w:rsidR="004F452A">
        <w:rPr>
          <w:b/>
          <w:lang w:eastAsia="de-AT"/>
        </w:rPr>
        <w:t xml:space="preserve">, </w:t>
      </w:r>
      <w:r w:rsidR="004F452A">
        <w:rPr>
          <w:bCs/>
          <w:lang w:eastAsia="de-AT"/>
        </w:rPr>
        <w:t>speziell</w:t>
      </w:r>
      <w:r w:rsidR="002A4A0D">
        <w:rPr>
          <w:bCs/>
          <w:lang w:eastAsia="de-AT"/>
        </w:rPr>
        <w:t xml:space="preserve"> bei Route 10 war auch die App </w:t>
      </w:r>
      <w:r w:rsidR="002A4A0D" w:rsidRPr="002A4A0D">
        <w:rPr>
          <w:b/>
          <w:lang w:eastAsia="de-AT"/>
        </w:rPr>
        <w:t>Actionbound</w:t>
      </w:r>
      <w:r w:rsidR="002A4A0D">
        <w:rPr>
          <w:bCs/>
          <w:lang w:eastAsia="de-AT"/>
        </w:rPr>
        <w:t xml:space="preserve"> zu installieren. </w:t>
      </w:r>
    </w:p>
    <w:p w14:paraId="3668DA76" w14:textId="53338F3E" w:rsidR="004F452A" w:rsidRDefault="004F452A" w:rsidP="004F452A">
      <w:pPr>
        <w:pStyle w:val="Listenabsatz"/>
        <w:numPr>
          <w:ilvl w:val="0"/>
          <w:numId w:val="22"/>
        </w:numPr>
        <w:spacing w:line="360" w:lineRule="auto"/>
        <w:rPr>
          <w:bCs/>
          <w:lang w:eastAsia="de-AT"/>
        </w:rPr>
      </w:pPr>
      <w:r w:rsidRPr="004F452A">
        <w:rPr>
          <w:b/>
          <w:lang w:eastAsia="de-AT"/>
        </w:rPr>
        <w:t xml:space="preserve">VOR </w:t>
      </w:r>
      <w:proofErr w:type="spellStart"/>
      <w:r w:rsidRPr="004F452A">
        <w:rPr>
          <w:b/>
          <w:lang w:eastAsia="de-AT"/>
        </w:rPr>
        <w:t>AnachB</w:t>
      </w:r>
      <w:proofErr w:type="spellEnd"/>
      <w:r>
        <w:rPr>
          <w:bCs/>
          <w:lang w:eastAsia="de-AT"/>
        </w:rPr>
        <w:t xml:space="preserve"> diente für das Abfragen der Straßenbahnverbindungen und Zeiten</w:t>
      </w:r>
    </w:p>
    <w:p w14:paraId="7C0B1C28" w14:textId="44DBA547" w:rsidR="004F452A" w:rsidRDefault="004F452A" w:rsidP="004F452A">
      <w:pPr>
        <w:pStyle w:val="Listenabsatz"/>
        <w:numPr>
          <w:ilvl w:val="0"/>
          <w:numId w:val="22"/>
        </w:numPr>
        <w:spacing w:line="360" w:lineRule="auto"/>
        <w:rPr>
          <w:bCs/>
          <w:lang w:eastAsia="de-AT"/>
        </w:rPr>
      </w:pPr>
      <w:r w:rsidRPr="004F452A">
        <w:rPr>
          <w:b/>
          <w:lang w:eastAsia="de-AT"/>
        </w:rPr>
        <w:t>Guru Maps</w:t>
      </w:r>
      <w:r>
        <w:rPr>
          <w:bCs/>
          <w:lang w:eastAsia="de-AT"/>
        </w:rPr>
        <w:t xml:space="preserve"> war für die Aufzeichnung des zurückgelegten Weges verantwortlich</w:t>
      </w:r>
    </w:p>
    <w:p w14:paraId="396065DE" w14:textId="46457574" w:rsidR="004F452A" w:rsidRPr="004F452A" w:rsidRDefault="004F452A" w:rsidP="004F452A">
      <w:pPr>
        <w:pStyle w:val="Listenabsatz"/>
        <w:numPr>
          <w:ilvl w:val="0"/>
          <w:numId w:val="22"/>
        </w:numPr>
        <w:spacing w:line="360" w:lineRule="auto"/>
        <w:rPr>
          <w:bCs/>
          <w:lang w:eastAsia="de-AT"/>
        </w:rPr>
      </w:pPr>
      <w:r w:rsidRPr="004F452A">
        <w:rPr>
          <w:b/>
          <w:lang w:eastAsia="de-AT"/>
        </w:rPr>
        <w:t>Actionbound</w:t>
      </w:r>
      <w:r>
        <w:rPr>
          <w:bCs/>
          <w:lang w:eastAsia="de-AT"/>
        </w:rPr>
        <w:t>: hier wurden die verschiedenen Aufgaben gestellt und die Schüler*innen dokumentierten per Smartphone</w:t>
      </w:r>
    </w:p>
    <w:p w14:paraId="5845364B" w14:textId="77777777" w:rsidR="004F452A" w:rsidRDefault="004F452A" w:rsidP="002A4A0D">
      <w:pPr>
        <w:spacing w:line="360" w:lineRule="auto"/>
        <w:rPr>
          <w:bCs/>
          <w:lang w:eastAsia="de-AT"/>
        </w:rPr>
      </w:pPr>
    </w:p>
    <w:p w14:paraId="7186A470" w14:textId="0412975B" w:rsidR="004F452A" w:rsidRPr="002A4A0D" w:rsidRDefault="004F452A" w:rsidP="002A4A0D">
      <w:pPr>
        <w:spacing w:line="360" w:lineRule="auto"/>
        <w:rPr>
          <w:bCs/>
          <w:lang w:eastAsia="de-AT"/>
        </w:rPr>
        <w:sectPr w:rsidR="004F452A" w:rsidRPr="002A4A0D" w:rsidSect="00276CF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14:paraId="555F4822" w14:textId="77777777" w:rsidR="00412FF7" w:rsidRDefault="00412FF7" w:rsidP="00412FF7">
      <w:pPr>
        <w:pStyle w:val="berschrift1"/>
        <w:spacing w:before="0" w:after="240"/>
        <w:rPr>
          <w:rFonts w:eastAsia="Times New Roman"/>
          <w:lang w:eastAsia="de-AT"/>
        </w:rPr>
      </w:pPr>
      <w:bookmarkStart w:id="11" w:name="_Toc1155862165"/>
      <w:bookmarkStart w:id="12" w:name="_Toc127130254"/>
      <w:r w:rsidRPr="0012648E">
        <w:rPr>
          <w:rFonts w:eastAsia="Times New Roman"/>
          <w:lang w:eastAsia="de-AT"/>
        </w:rPr>
        <w:lastRenderedPageBreak/>
        <w:t>Unterrichtsskizze</w:t>
      </w:r>
      <w:bookmarkEnd w:id="11"/>
      <w:bookmarkEnd w:id="12"/>
    </w:p>
    <w:p w14:paraId="435F2C79" w14:textId="77777777" w:rsidR="00412FF7" w:rsidRDefault="00412FF7" w:rsidP="00412FF7">
      <w:pPr>
        <w:pStyle w:val="berschrift2"/>
        <w:keepLines w:val="0"/>
        <w:numPr>
          <w:ilvl w:val="1"/>
          <w:numId w:val="3"/>
        </w:numPr>
        <w:spacing w:before="0" w:after="120"/>
        <w:jc w:val="both"/>
        <w:rPr>
          <w:rFonts w:eastAsia="Times New Roman"/>
          <w:lang w:eastAsia="de-AT"/>
        </w:rPr>
      </w:pPr>
      <w:bookmarkStart w:id="13" w:name="_Toc1129168659"/>
      <w:bookmarkStart w:id="14" w:name="_Toc127130255"/>
      <w:r w:rsidRPr="008F5F1F">
        <w:rPr>
          <w:rFonts w:eastAsia="Times New Roman"/>
          <w:lang w:eastAsia="de-AT"/>
        </w:rPr>
        <w:t>Lehrplanbezug</w:t>
      </w:r>
      <w:bookmarkEnd w:id="13"/>
      <w:r>
        <w:rPr>
          <w:rFonts w:eastAsia="Times New Roman"/>
          <w:lang w:eastAsia="de-AT"/>
        </w:rPr>
        <w:t>: Lehrplan 2023</w:t>
      </w:r>
      <w:bookmarkEnd w:id="14"/>
    </w:p>
    <w:p w14:paraId="3539FBEB" w14:textId="77777777" w:rsidR="00412FF7" w:rsidRPr="00AB546F" w:rsidRDefault="00412FF7" w:rsidP="00412FF7">
      <w:pPr>
        <w:spacing w:line="360" w:lineRule="auto"/>
        <w:rPr>
          <w:b/>
          <w:bCs/>
          <w:lang w:eastAsia="de-AT"/>
        </w:rPr>
      </w:pPr>
      <w:r w:rsidRPr="00AB546F">
        <w:rPr>
          <w:b/>
          <w:bCs/>
          <w:lang w:eastAsia="de-AT"/>
        </w:rPr>
        <w:t>Klasse 3: Kompetenzbereich Zentren und Peripherien in Österreich</w:t>
      </w:r>
    </w:p>
    <w:p w14:paraId="3F0B9471" w14:textId="77777777" w:rsidR="002F06C5" w:rsidRPr="002F06C5" w:rsidRDefault="002F06C5" w:rsidP="002F06C5">
      <w:pPr>
        <w:spacing w:before="100" w:beforeAutospacing="1" w:after="100" w:afterAutospacing="1" w:line="240" w:lineRule="auto"/>
        <w:rPr>
          <w:kern w:val="0"/>
          <w:sz w:val="24"/>
          <w:szCs w:val="24"/>
          <w14:ligatures w14:val="none"/>
        </w:rPr>
      </w:pPr>
      <w:r w:rsidRPr="002F06C5">
        <w:rPr>
          <w:kern w:val="0"/>
          <w:sz w:val="24"/>
          <w:szCs w:val="24"/>
          <w14:ligatures w14:val="none"/>
        </w:rPr>
        <w:t>1.3.  Die Schülerinnen und Schüler können persönliches Leben beginnend in der Wohn- /Schulortgemeinde auf verschiedenen Maßstabs- ebenen mit Hilfe von Geomedien einordnen und darstellen</w:t>
      </w:r>
    </w:p>
    <w:p w14:paraId="3A4A8639" w14:textId="77777777" w:rsidR="002F06C5" w:rsidRPr="002F06C5" w:rsidRDefault="002F06C5" w:rsidP="002F06C5">
      <w:pPr>
        <w:spacing w:before="100" w:beforeAutospacing="1" w:after="100" w:afterAutospacing="1" w:line="240" w:lineRule="auto"/>
        <w:rPr>
          <w:kern w:val="0"/>
          <w:sz w:val="24"/>
          <w:szCs w:val="24"/>
          <w14:ligatures w14:val="none"/>
        </w:rPr>
      </w:pPr>
      <w:r w:rsidRPr="002F06C5">
        <w:rPr>
          <w:kern w:val="0"/>
          <w:sz w:val="24"/>
          <w:szCs w:val="24"/>
          <w14:ligatures w14:val="none"/>
        </w:rPr>
        <w:t>1.4.  Die Schülerinnen und Schüler können wesentliche Charakteristika der räumlichen Umwelt erheben, beschreiben und individuell bewerten</w:t>
      </w:r>
    </w:p>
    <w:p w14:paraId="580C0402" w14:textId="77777777" w:rsidR="002F06C5" w:rsidRPr="002F06C5" w:rsidRDefault="002F06C5" w:rsidP="002F06C5">
      <w:pPr>
        <w:spacing w:before="100" w:beforeAutospacing="1" w:after="100" w:afterAutospacing="1" w:line="240" w:lineRule="auto"/>
        <w:rPr>
          <w:kern w:val="0"/>
          <w:sz w:val="24"/>
          <w:szCs w:val="24"/>
          <w14:ligatures w14:val="none"/>
        </w:rPr>
      </w:pPr>
      <w:r w:rsidRPr="002F06C5">
        <w:rPr>
          <w:kern w:val="0"/>
          <w:sz w:val="24"/>
          <w:szCs w:val="24"/>
          <w14:ligatures w14:val="none"/>
        </w:rPr>
        <w:t>3.16.  Die Schülerinnen und Schüler können die Gestaltung von zentralen und peripheren Lebensräumen mit Hilfe von originalen Begegnungen und Geomedien vergleichen und deren Lebensqualität individuell bewerten</w:t>
      </w:r>
    </w:p>
    <w:p w14:paraId="6002AF9E" w14:textId="77777777" w:rsidR="002F06C5" w:rsidRPr="002F06C5" w:rsidRDefault="002F06C5" w:rsidP="002F06C5">
      <w:pPr>
        <w:spacing w:before="100" w:beforeAutospacing="1" w:after="100" w:afterAutospacing="1" w:line="240" w:lineRule="auto"/>
        <w:rPr>
          <w:kern w:val="0"/>
          <w:sz w:val="24"/>
          <w:szCs w:val="24"/>
          <w14:ligatures w14:val="none"/>
        </w:rPr>
      </w:pPr>
      <w:r w:rsidRPr="002F06C5">
        <w:rPr>
          <w:kern w:val="0"/>
          <w:sz w:val="24"/>
          <w:szCs w:val="24"/>
          <w14:ligatures w14:val="none"/>
        </w:rPr>
        <w:t xml:space="preserve">3.17.  Die Schülerinnen und Schüler können mit Hilfe </w:t>
      </w:r>
      <w:proofErr w:type="gramStart"/>
      <w:r w:rsidRPr="002F06C5">
        <w:rPr>
          <w:kern w:val="0"/>
          <w:sz w:val="24"/>
          <w:szCs w:val="24"/>
          <w14:ligatures w14:val="none"/>
        </w:rPr>
        <w:t>von(</w:t>
      </w:r>
      <w:proofErr w:type="gramEnd"/>
      <w:r w:rsidRPr="002F06C5">
        <w:rPr>
          <w:kern w:val="0"/>
          <w:sz w:val="24"/>
          <w:szCs w:val="24"/>
          <w14:ligatures w14:val="none"/>
        </w:rPr>
        <w:t xml:space="preserve">Geo-)Medien die Raumnutzungen für Wohnen, Arbeit, Verkehr, </w:t>
      </w:r>
      <w:proofErr w:type="spellStart"/>
      <w:r w:rsidRPr="002F06C5">
        <w:rPr>
          <w:kern w:val="0"/>
          <w:sz w:val="24"/>
          <w:szCs w:val="24"/>
          <w14:ligatures w14:val="none"/>
        </w:rPr>
        <w:t>Freizeitaktivitäten</w:t>
      </w:r>
      <w:proofErr w:type="spellEnd"/>
      <w:r w:rsidRPr="002F06C5">
        <w:rPr>
          <w:kern w:val="0"/>
          <w:sz w:val="24"/>
          <w:szCs w:val="24"/>
          <w14:ligatures w14:val="none"/>
        </w:rPr>
        <w:t xml:space="preserve"> und Tourismus vergleichen sowie </w:t>
      </w:r>
      <w:proofErr w:type="spellStart"/>
      <w:r w:rsidRPr="002F06C5">
        <w:rPr>
          <w:kern w:val="0"/>
          <w:sz w:val="24"/>
          <w:szCs w:val="24"/>
          <w14:ligatures w14:val="none"/>
        </w:rPr>
        <w:t>Lösungsansätze</w:t>
      </w:r>
      <w:proofErr w:type="spellEnd"/>
      <w:r w:rsidRPr="002F06C5">
        <w:rPr>
          <w:kern w:val="0"/>
          <w:sz w:val="24"/>
          <w:szCs w:val="24"/>
          <w14:ligatures w14:val="none"/>
        </w:rPr>
        <w:t xml:space="preserve"> der Raumplanung bei Nutzungskonflikten erörtern. </w:t>
      </w:r>
    </w:p>
    <w:p w14:paraId="07853D5F" w14:textId="77777777" w:rsidR="002F06C5" w:rsidRDefault="002F06C5" w:rsidP="00412FF7">
      <w:pPr>
        <w:spacing w:line="360" w:lineRule="auto"/>
        <w:rPr>
          <w:lang w:eastAsia="de-AT"/>
        </w:rPr>
      </w:pPr>
    </w:p>
    <w:p w14:paraId="5368F59D" w14:textId="77777777" w:rsidR="00412FF7" w:rsidRDefault="00412FF7" w:rsidP="00412FF7">
      <w:pPr>
        <w:spacing w:line="360" w:lineRule="auto"/>
        <w:rPr>
          <w:lang w:eastAsia="de-AT"/>
        </w:rPr>
      </w:pPr>
      <w:r>
        <w:rPr>
          <w:lang w:eastAsia="de-AT"/>
        </w:rPr>
        <w:t xml:space="preserve">Des Weiteren wird bei Entdecke Linz im speziellen die Orientierungskompetenz gefördert, welche laut dem Lehrplan 2023 folgendermaßen </w:t>
      </w:r>
      <w:proofErr w:type="gramStart"/>
      <w:r>
        <w:rPr>
          <w:lang w:eastAsia="de-AT"/>
        </w:rPr>
        <w:t>definiert</w:t>
      </w:r>
      <w:proofErr w:type="gramEnd"/>
      <w:r>
        <w:rPr>
          <w:lang w:eastAsia="de-AT"/>
        </w:rPr>
        <w:t xml:space="preserve"> ist:</w:t>
      </w:r>
    </w:p>
    <w:p w14:paraId="400224C8" w14:textId="454ED504" w:rsidR="00396CCF" w:rsidRPr="003D57AC" w:rsidRDefault="00396CCF" w:rsidP="00412FF7">
      <w:pPr>
        <w:spacing w:line="360" w:lineRule="auto"/>
        <w:ind w:left="360"/>
        <w:rPr>
          <w:lang w:eastAsia="de-AT"/>
        </w:rPr>
      </w:pPr>
      <w:r>
        <w:rPr>
          <w:lang w:eastAsia="de-AT"/>
        </w:rPr>
        <w:t>„</w:t>
      </w:r>
      <w:r w:rsidRPr="00396CCF">
        <w:rPr>
          <w:lang w:eastAsia="de-AT"/>
        </w:rPr>
        <w:t>umfasst das Wahrnehmen, Lokalisieren, Verstehen und Analysieren von gesellschaftlichen, wirtschaftlichen, politischen sowie umweltbezogenen Strukturen, Prozessen, Kontroversen, Konflikten und deren Darstellungen</w:t>
      </w:r>
      <w:r>
        <w:rPr>
          <w:lang w:eastAsia="de-AT"/>
        </w:rPr>
        <w:t>“. (Lehrplan 2023)</w:t>
      </w:r>
    </w:p>
    <w:p w14:paraId="2489AD8E" w14:textId="77777777" w:rsidR="00412FF7" w:rsidRDefault="00412FF7" w:rsidP="00412FF7">
      <w:pPr>
        <w:pStyle w:val="berschrift2"/>
        <w:keepLines w:val="0"/>
        <w:numPr>
          <w:ilvl w:val="1"/>
          <w:numId w:val="3"/>
        </w:numPr>
        <w:spacing w:before="0" w:after="120"/>
        <w:jc w:val="both"/>
        <w:rPr>
          <w:rFonts w:eastAsia="Times New Roman"/>
          <w:lang w:eastAsia="de-AT"/>
        </w:rPr>
      </w:pPr>
      <w:bookmarkStart w:id="15" w:name="_Toc444041108"/>
      <w:bookmarkStart w:id="16" w:name="_Toc127130256"/>
      <w:r w:rsidRPr="008F5F1F">
        <w:rPr>
          <w:rFonts w:eastAsia="Times New Roman"/>
          <w:lang w:eastAsia="de-AT"/>
        </w:rPr>
        <w:t>Grob- und Feinlernziele</w:t>
      </w:r>
      <w:bookmarkEnd w:id="15"/>
      <w:bookmarkEnd w:id="16"/>
    </w:p>
    <w:p w14:paraId="50D3EC30" w14:textId="77777777" w:rsidR="00412FF7" w:rsidRDefault="00412FF7" w:rsidP="00412FF7">
      <w:pPr>
        <w:spacing w:line="360" w:lineRule="auto"/>
        <w:rPr>
          <w:lang w:eastAsia="de-AT"/>
        </w:rPr>
      </w:pPr>
      <w:r w:rsidRPr="00C45674">
        <w:rPr>
          <w:b/>
          <w:bCs/>
          <w:lang w:eastAsia="de-AT"/>
        </w:rPr>
        <w:t>Groblernziele</w:t>
      </w:r>
      <w:r>
        <w:rPr>
          <w:lang w:eastAsia="de-AT"/>
        </w:rPr>
        <w:t xml:space="preserve">: </w:t>
      </w:r>
    </w:p>
    <w:p w14:paraId="6D18D1D7" w14:textId="4EE59357" w:rsidR="00412FF7" w:rsidRDefault="00412FF7" w:rsidP="00412FF7">
      <w:pPr>
        <w:pStyle w:val="Listenabsatz"/>
        <w:numPr>
          <w:ilvl w:val="0"/>
          <w:numId w:val="16"/>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AC34AD">
        <w:rPr>
          <w:b/>
          <w:bCs/>
          <w:i/>
          <w:iCs/>
          <w:lang w:eastAsia="de-AT"/>
        </w:rPr>
        <w:t xml:space="preserve">orientieren </w:t>
      </w:r>
      <w:r>
        <w:rPr>
          <w:lang w:eastAsia="de-AT"/>
        </w:rPr>
        <w:t>sich im Raum/in der Stadt mit Hilfe von Geomedien, insbesondere den Apps „Guru Maps“ und „</w:t>
      </w:r>
      <w:r w:rsidR="00B857A3">
        <w:rPr>
          <w:lang w:eastAsia="de-AT"/>
        </w:rPr>
        <w:t xml:space="preserve">VOR </w:t>
      </w:r>
      <w:proofErr w:type="spellStart"/>
      <w:r w:rsidR="00B857A3">
        <w:rPr>
          <w:lang w:eastAsia="de-AT"/>
        </w:rPr>
        <w:t>AnachB</w:t>
      </w:r>
      <w:proofErr w:type="spellEnd"/>
      <w:r>
        <w:rPr>
          <w:lang w:eastAsia="de-AT"/>
        </w:rPr>
        <w:t>“. (AFB II)</w:t>
      </w:r>
    </w:p>
    <w:p w14:paraId="6C370E3A" w14:textId="49696B65" w:rsidR="00412FF7" w:rsidRDefault="00412FF7" w:rsidP="00412FF7">
      <w:pPr>
        <w:pStyle w:val="Listenabsatz"/>
        <w:numPr>
          <w:ilvl w:val="0"/>
          <w:numId w:val="16"/>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AC34AD">
        <w:rPr>
          <w:b/>
          <w:bCs/>
          <w:i/>
          <w:iCs/>
          <w:lang w:eastAsia="de-AT"/>
        </w:rPr>
        <w:t>lokalisiere</w:t>
      </w:r>
      <w:r w:rsidRPr="007D7A7E">
        <w:rPr>
          <w:i/>
          <w:iCs/>
          <w:lang w:eastAsia="de-AT"/>
        </w:rPr>
        <w:t>n</w:t>
      </w:r>
      <w:r>
        <w:rPr>
          <w:lang w:eastAsia="de-AT"/>
        </w:rPr>
        <w:t xml:space="preserve"> die unterschiedlichen Raumnutzungsformen der Stadt (Wohnen, Arbeit, Bildung, …) durch Kartieren der Gebäudenutzungen in der </w:t>
      </w:r>
      <w:proofErr w:type="spellStart"/>
      <w:r>
        <w:rPr>
          <w:lang w:eastAsia="de-AT"/>
        </w:rPr>
        <w:t>Peuerbachstraße</w:t>
      </w:r>
      <w:proofErr w:type="spellEnd"/>
      <w:r>
        <w:rPr>
          <w:lang w:eastAsia="de-AT"/>
        </w:rPr>
        <w:t xml:space="preserve"> in einer analogen Karte von basemap.at. (AFB II)</w:t>
      </w:r>
    </w:p>
    <w:p w14:paraId="1729C148" w14:textId="1F5A20CE" w:rsidR="00412FF7" w:rsidRPr="00A0105B" w:rsidRDefault="00412FF7" w:rsidP="00B857A3">
      <w:pPr>
        <w:pStyle w:val="Listenabsatz"/>
        <w:numPr>
          <w:ilvl w:val="0"/>
          <w:numId w:val="16"/>
        </w:numPr>
        <w:spacing w:after="0" w:line="240" w:lineRule="auto"/>
        <w:jc w:val="left"/>
        <w:rPr>
          <w:lang w:val="de-DE" w:eastAsia="de-AT"/>
        </w:rPr>
      </w:pPr>
      <w:r>
        <w:rPr>
          <w:lang w:eastAsia="de-AT"/>
        </w:rPr>
        <w:t xml:space="preserve">Die </w:t>
      </w:r>
      <w:proofErr w:type="spellStart"/>
      <w:r>
        <w:rPr>
          <w:lang w:eastAsia="de-AT"/>
        </w:rPr>
        <w:t>SuS</w:t>
      </w:r>
      <w:proofErr w:type="spellEnd"/>
      <w:r>
        <w:rPr>
          <w:lang w:eastAsia="de-AT"/>
        </w:rPr>
        <w:t xml:space="preserve"> </w:t>
      </w:r>
      <w:r w:rsidRPr="00AC34AD">
        <w:rPr>
          <w:b/>
          <w:bCs/>
          <w:i/>
          <w:iCs/>
          <w:lang w:eastAsia="de-AT"/>
        </w:rPr>
        <w:t>reflektieren</w:t>
      </w:r>
      <w:r w:rsidRPr="00AC34AD">
        <w:rPr>
          <w:b/>
          <w:bCs/>
          <w:lang w:eastAsia="de-AT"/>
        </w:rPr>
        <w:t xml:space="preserve"> </w:t>
      </w:r>
      <w:r>
        <w:rPr>
          <w:lang w:eastAsia="de-AT"/>
        </w:rPr>
        <w:t>ihre Vorstellungen und ihr Vorwissen über das Leben in der Stadt durch die Eindrücke der Exkursion. (AFB III)</w:t>
      </w:r>
    </w:p>
    <w:p w14:paraId="5FA93934" w14:textId="77777777" w:rsidR="00A0105B" w:rsidRPr="00B857A3" w:rsidRDefault="00A0105B" w:rsidP="00A0105B">
      <w:pPr>
        <w:pStyle w:val="Listenabsatz"/>
        <w:spacing w:after="0" w:line="240" w:lineRule="auto"/>
        <w:jc w:val="left"/>
        <w:rPr>
          <w:lang w:val="de-DE" w:eastAsia="de-AT"/>
        </w:rPr>
      </w:pPr>
    </w:p>
    <w:p w14:paraId="37E8A486" w14:textId="77777777" w:rsidR="00412FF7" w:rsidRDefault="00412FF7" w:rsidP="00412FF7">
      <w:pPr>
        <w:spacing w:line="360" w:lineRule="auto"/>
        <w:rPr>
          <w:lang w:eastAsia="de-AT"/>
        </w:rPr>
      </w:pPr>
      <w:r w:rsidRPr="00C45674">
        <w:rPr>
          <w:b/>
          <w:bCs/>
          <w:lang w:eastAsia="de-AT"/>
        </w:rPr>
        <w:lastRenderedPageBreak/>
        <w:t>Feinlernziele</w:t>
      </w:r>
      <w:r>
        <w:rPr>
          <w:lang w:eastAsia="de-AT"/>
        </w:rPr>
        <w:t>:</w:t>
      </w:r>
    </w:p>
    <w:p w14:paraId="72FC7973"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nennen</w:t>
      </w:r>
      <w:r>
        <w:rPr>
          <w:lang w:eastAsia="de-AT"/>
        </w:rPr>
        <w:t xml:space="preserve"> drei Servicestellen des Magistrats Linz. (AFB I)</w:t>
      </w:r>
    </w:p>
    <w:p w14:paraId="5ACC29A3"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sidRPr="005D44DE">
        <w:rPr>
          <w:b/>
          <w:bCs/>
          <w:lang w:eastAsia="de-AT"/>
        </w:rPr>
        <w:t xml:space="preserve"> </w:t>
      </w:r>
      <w:r>
        <w:rPr>
          <w:lang w:eastAsia="de-AT"/>
        </w:rPr>
        <w:t>die Funktion der Servicestellen des Magistrats Linz für die Bürger*innen der Stadt Linz. (AFB I)</w:t>
      </w:r>
    </w:p>
    <w:p w14:paraId="65662B9A"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bewerten</w:t>
      </w:r>
      <w:r>
        <w:rPr>
          <w:lang w:eastAsia="de-AT"/>
        </w:rPr>
        <w:t xml:space="preserve"> aus der Sicht von Linzer Bürger*innen die Verkehrsanbindung und Lage des Neuen Rathaus. (AFB III)</w:t>
      </w:r>
    </w:p>
    <w:p w14:paraId="1BA3A789"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Pr>
          <w:lang w:eastAsia="de-AT"/>
        </w:rPr>
        <w:t xml:space="preserve"> die Ausstellungen im Ars Electronica Center Linz, sowie den Deep Space, durch ein Interview mit den Mitarbeiter*innen vom AEC. (AFB I)</w:t>
      </w:r>
    </w:p>
    <w:p w14:paraId="705EFE85"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kartieren</w:t>
      </w:r>
      <w:r>
        <w:rPr>
          <w:lang w:eastAsia="de-AT"/>
        </w:rPr>
        <w:t xml:space="preserve"> in einer analogen Karte von basemap.at die Nutzung der Gebäude in der </w:t>
      </w:r>
      <w:proofErr w:type="spellStart"/>
      <w:r>
        <w:rPr>
          <w:lang w:eastAsia="de-AT"/>
        </w:rPr>
        <w:t>Peuerbachstraße</w:t>
      </w:r>
      <w:proofErr w:type="spellEnd"/>
      <w:r>
        <w:rPr>
          <w:lang w:eastAsia="de-AT"/>
        </w:rPr>
        <w:t>. (AFB II)</w:t>
      </w:r>
    </w:p>
    <w:p w14:paraId="075726A9"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entwickeln</w:t>
      </w:r>
      <w:r w:rsidRPr="005D44DE">
        <w:rPr>
          <w:b/>
          <w:bCs/>
          <w:lang w:eastAsia="de-AT"/>
        </w:rPr>
        <w:t xml:space="preserve"> </w:t>
      </w:r>
      <w:r>
        <w:rPr>
          <w:lang w:eastAsia="de-AT"/>
        </w:rPr>
        <w:t>zu ihrer Karte eine Legende für die unterschiedlichen Raumnutzungsformen der Stadt. (AFB II)</w:t>
      </w:r>
    </w:p>
    <w:p w14:paraId="3572DC10" w14:textId="77777777"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Pr>
          <w:lang w:eastAsia="de-AT"/>
        </w:rPr>
        <w:t xml:space="preserve"> die Freizeitangebote am Donaupark Urfahr. (AFB I)</w:t>
      </w:r>
    </w:p>
    <w:p w14:paraId="12713445" w14:textId="17B413E3" w:rsidR="00412FF7" w:rsidRDefault="00412FF7" w:rsidP="00412FF7">
      <w:pPr>
        <w:pStyle w:val="Listenabsatz"/>
        <w:numPr>
          <w:ilvl w:val="0"/>
          <w:numId w:val="15"/>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bewerten</w:t>
      </w:r>
      <w:r>
        <w:rPr>
          <w:lang w:eastAsia="de-AT"/>
        </w:rPr>
        <w:t xml:space="preserve"> aus persönlicher Sicht die Angebote am Donaupark Urfahr und ob sie diese nutzen würden. (AFB III)</w:t>
      </w:r>
    </w:p>
    <w:p w14:paraId="2DB09B77" w14:textId="77777777" w:rsidR="00EF59B3" w:rsidRDefault="00EF59B3" w:rsidP="00EF59B3">
      <w:pPr>
        <w:pStyle w:val="Listenabsatz"/>
        <w:numPr>
          <w:ilvl w:val="0"/>
          <w:numId w:val="16"/>
        </w:numPr>
        <w:spacing w:after="0" w:line="240" w:lineRule="auto"/>
        <w:jc w:val="left"/>
        <w:rPr>
          <w:lang w:val="de-DE" w:eastAsia="de-AT"/>
        </w:rPr>
      </w:pPr>
      <w:r>
        <w:rPr>
          <w:lang w:val="de-DE" w:eastAsia="de-AT"/>
        </w:rPr>
        <w:t xml:space="preserve">Die SchülerInnen und Schüler </w:t>
      </w:r>
      <w:r w:rsidRPr="00AC34AD">
        <w:rPr>
          <w:b/>
          <w:bCs/>
          <w:i/>
          <w:iCs/>
          <w:lang w:val="de-DE" w:eastAsia="de-AT"/>
        </w:rPr>
        <w:t>vergleichen</w:t>
      </w:r>
      <w:r>
        <w:rPr>
          <w:lang w:val="de-DE" w:eastAsia="de-AT"/>
        </w:rPr>
        <w:t xml:space="preserve"> Linz mit ihrem Heimatort hinsichtlich der Infrastruktur (AFB II)</w:t>
      </w:r>
    </w:p>
    <w:p w14:paraId="726B9B7E" w14:textId="77777777" w:rsidR="00EF59B3" w:rsidRDefault="00EF59B3" w:rsidP="00EF59B3">
      <w:pPr>
        <w:spacing w:line="360" w:lineRule="auto"/>
        <w:ind w:left="360"/>
        <w:rPr>
          <w:lang w:eastAsia="de-AT"/>
        </w:rPr>
      </w:pPr>
    </w:p>
    <w:p w14:paraId="3C24AF6C" w14:textId="77777777" w:rsidR="00412FF7" w:rsidRPr="00C2086B" w:rsidRDefault="00412FF7" w:rsidP="00EF72CA">
      <w:pPr>
        <w:spacing w:line="360" w:lineRule="auto"/>
        <w:rPr>
          <w:lang w:eastAsia="de-AT"/>
        </w:rPr>
      </w:pPr>
    </w:p>
    <w:p w14:paraId="666A952E" w14:textId="77777777" w:rsidR="00412FF7" w:rsidRDefault="00412FF7" w:rsidP="00412FF7">
      <w:pPr>
        <w:pStyle w:val="berschrift2"/>
        <w:keepLines w:val="0"/>
        <w:numPr>
          <w:ilvl w:val="1"/>
          <w:numId w:val="3"/>
        </w:numPr>
        <w:spacing w:before="0" w:after="120" w:line="360" w:lineRule="auto"/>
        <w:jc w:val="both"/>
        <w:rPr>
          <w:rFonts w:eastAsia="Times New Roman"/>
          <w:lang w:eastAsia="de-AT"/>
        </w:rPr>
      </w:pPr>
      <w:bookmarkStart w:id="17" w:name="_Toc697888577"/>
      <w:bookmarkStart w:id="18" w:name="_Toc127130257"/>
      <w:r w:rsidRPr="008F5F1F">
        <w:rPr>
          <w:rFonts w:eastAsia="Times New Roman"/>
          <w:lang w:eastAsia="de-AT"/>
        </w:rPr>
        <w:t>Konkrete Beschreibung des detaillierte</w:t>
      </w:r>
      <w:r>
        <w:rPr>
          <w:rFonts w:eastAsia="Times New Roman"/>
          <w:lang w:eastAsia="de-AT"/>
        </w:rPr>
        <w:t>n</w:t>
      </w:r>
      <w:r w:rsidRPr="008F5F1F">
        <w:rPr>
          <w:rFonts w:eastAsia="Times New Roman"/>
          <w:lang w:eastAsia="de-AT"/>
        </w:rPr>
        <w:t xml:space="preserve"> Konzeptwissen</w:t>
      </w:r>
      <w:bookmarkEnd w:id="17"/>
      <w:r>
        <w:rPr>
          <w:rFonts w:eastAsia="Times New Roman"/>
          <w:lang w:eastAsia="de-AT"/>
        </w:rPr>
        <w:t>s</w:t>
      </w:r>
      <w:bookmarkEnd w:id="18"/>
    </w:p>
    <w:p w14:paraId="21E9E279" w14:textId="77777777" w:rsidR="00412FF7" w:rsidRDefault="00412FF7" w:rsidP="00412FF7">
      <w:pPr>
        <w:pStyle w:val="berschrift3"/>
        <w:keepLines w:val="0"/>
        <w:numPr>
          <w:ilvl w:val="2"/>
          <w:numId w:val="3"/>
        </w:numPr>
        <w:spacing w:line="360" w:lineRule="auto"/>
        <w:jc w:val="both"/>
        <w:rPr>
          <w:lang w:eastAsia="de-AT"/>
        </w:rPr>
      </w:pPr>
      <w:bookmarkStart w:id="19" w:name="_Toc127130258"/>
      <w:r w:rsidRPr="008F5F1F">
        <w:rPr>
          <w:lang w:eastAsia="de-AT"/>
        </w:rPr>
        <w:t>Zentralörtliche Funktionen einer Stadt</w:t>
      </w:r>
      <w:bookmarkEnd w:id="19"/>
    </w:p>
    <w:p w14:paraId="24A210DA" w14:textId="77777777" w:rsidR="00412FF7" w:rsidRDefault="00412FF7" w:rsidP="00412FF7">
      <w:pPr>
        <w:spacing w:line="360" w:lineRule="auto"/>
        <w:rPr>
          <w:lang w:eastAsia="de-AT"/>
        </w:rPr>
      </w:pPr>
      <w:r>
        <w:rPr>
          <w:lang w:eastAsia="de-AT"/>
        </w:rPr>
        <w:t xml:space="preserve">Linz ist als Stadt der zentrale Punkt für viele Wirtschaftsstandorte, Bildungseinrichtungen, Kulturangebote, Verwaltungsstandorte und Dienstleistungen. Dieses vielfältige Angebot kann anhand der Route entlang der Donau gut beobachtet und herausgearbeitet werden. Die Schüler*innen werde entlang der </w:t>
      </w:r>
      <w:proofErr w:type="spellStart"/>
      <w:r>
        <w:rPr>
          <w:lang w:eastAsia="de-AT"/>
        </w:rPr>
        <w:t>Peuerbachstraße</w:t>
      </w:r>
      <w:proofErr w:type="spellEnd"/>
      <w:r>
        <w:rPr>
          <w:lang w:eastAsia="de-AT"/>
        </w:rPr>
        <w:t xml:space="preserve"> sowohl an Bildungs- und Kulturstandorten vorbeikommen wie auch Wirtschaftsstandorte, bezüglich Produktion und Verkauf. Anhand dieser Analyse wird die zentralörtliche Funktion der Stadt mit der Dichte an Angeboten im Umland verglichen. Im Speziellen vergleichen diese die Schüler*innen mit ihrem Schulstandort Schlierbach. </w:t>
      </w:r>
    </w:p>
    <w:p w14:paraId="786D4D50" w14:textId="77777777" w:rsidR="00412FF7" w:rsidRDefault="00412FF7" w:rsidP="00412FF7">
      <w:pPr>
        <w:spacing w:line="360" w:lineRule="auto"/>
        <w:rPr>
          <w:lang w:eastAsia="de-AT"/>
        </w:rPr>
      </w:pPr>
    </w:p>
    <w:p w14:paraId="143BF944" w14:textId="77777777" w:rsidR="00412FF7" w:rsidRDefault="00412FF7" w:rsidP="00412FF7">
      <w:pPr>
        <w:rPr>
          <w:rFonts w:asciiTheme="majorHAnsi" w:eastAsiaTheme="majorEastAsia" w:hAnsiTheme="majorHAnsi" w:cstheme="majorBidi"/>
          <w:color w:val="1F3763"/>
          <w:sz w:val="24"/>
          <w:szCs w:val="24"/>
          <w:lang w:eastAsia="de-AT"/>
        </w:rPr>
      </w:pPr>
      <w:r>
        <w:rPr>
          <w:lang w:eastAsia="de-AT"/>
        </w:rPr>
        <w:br w:type="page"/>
      </w:r>
    </w:p>
    <w:p w14:paraId="5BD65B47" w14:textId="77777777" w:rsidR="00412FF7" w:rsidRDefault="00412FF7" w:rsidP="00412FF7">
      <w:pPr>
        <w:pStyle w:val="berschrift3"/>
        <w:keepLines w:val="0"/>
        <w:numPr>
          <w:ilvl w:val="2"/>
          <w:numId w:val="3"/>
        </w:numPr>
        <w:spacing w:line="360" w:lineRule="auto"/>
        <w:jc w:val="both"/>
        <w:rPr>
          <w:lang w:eastAsia="de-AT"/>
        </w:rPr>
      </w:pPr>
      <w:bookmarkStart w:id="20" w:name="_Toc127130259"/>
      <w:r w:rsidRPr="008F5F1F">
        <w:rPr>
          <w:lang w:eastAsia="de-AT"/>
        </w:rPr>
        <w:lastRenderedPageBreak/>
        <w:t>Funktionale Gliederung einer Stadt nach „Daseins-Grundfunktionen“</w:t>
      </w:r>
      <w:bookmarkEnd w:id="20"/>
    </w:p>
    <w:p w14:paraId="497887C3" w14:textId="77777777" w:rsidR="00412FF7" w:rsidRDefault="00412FF7" w:rsidP="00412FF7">
      <w:pPr>
        <w:spacing w:line="360" w:lineRule="auto"/>
        <w:rPr>
          <w:lang w:eastAsia="de-AT"/>
        </w:rPr>
      </w:pPr>
      <w:r>
        <w:rPr>
          <w:lang w:eastAsia="de-AT"/>
        </w:rPr>
        <w:t xml:space="preserve">Im Laufe der Route sollen die Daseins-Grundfunktionen einer Stadt anhand von Beispielen, insbesondere entlang der </w:t>
      </w:r>
      <w:proofErr w:type="spellStart"/>
      <w:r>
        <w:rPr>
          <w:lang w:eastAsia="de-AT"/>
        </w:rPr>
        <w:t>Peuerbachstraße</w:t>
      </w:r>
      <w:proofErr w:type="spellEnd"/>
      <w:r>
        <w:rPr>
          <w:lang w:eastAsia="de-AT"/>
        </w:rPr>
        <w:t>, besprochen und erlebt werden.</w:t>
      </w:r>
    </w:p>
    <w:p w14:paraId="2FFD1CEE" w14:textId="77777777" w:rsidR="00412FF7" w:rsidRDefault="00412FF7" w:rsidP="00412FF7">
      <w:pPr>
        <w:pStyle w:val="Listenabsatz"/>
        <w:numPr>
          <w:ilvl w:val="0"/>
          <w:numId w:val="17"/>
        </w:numPr>
        <w:spacing w:line="360" w:lineRule="auto"/>
      </w:pPr>
      <w:r w:rsidRPr="00AF5425">
        <w:rPr>
          <w:b/>
          <w:bCs/>
        </w:rPr>
        <w:t>Wohnen:</w:t>
      </w:r>
      <w:r>
        <w:t xml:space="preserve"> Entlang der gesamten Strecke befinden sich Wohnhäuser, wobei diese teilweise im Erdgeschoß gewerblich genutzt werden. Daher müssen die Schüler*innen eventuell auf die restlichen Stockwerke hingewiesen werden. An dieser Route befindet sich der neue Brucknertower, der mit seinen 30 Stockwerken das höchste Wohngebäude Linz ist. </w:t>
      </w:r>
    </w:p>
    <w:p w14:paraId="1C4BAF2E" w14:textId="77777777" w:rsidR="00412FF7" w:rsidRDefault="00412FF7" w:rsidP="00412FF7">
      <w:pPr>
        <w:pStyle w:val="Listenabsatz"/>
        <w:numPr>
          <w:ilvl w:val="0"/>
          <w:numId w:val="17"/>
        </w:numPr>
        <w:spacing w:line="360" w:lineRule="auto"/>
      </w:pPr>
      <w:r w:rsidRPr="00AF5425">
        <w:rPr>
          <w:b/>
          <w:bCs/>
        </w:rPr>
        <w:t>Versorgung:</w:t>
      </w:r>
      <w:r>
        <w:t xml:space="preserve"> Entlang der </w:t>
      </w:r>
      <w:proofErr w:type="spellStart"/>
      <w:r>
        <w:t>Ferihumerstraße</w:t>
      </w:r>
      <w:proofErr w:type="spellEnd"/>
      <w:r>
        <w:t xml:space="preserve"> und </w:t>
      </w:r>
      <w:proofErr w:type="spellStart"/>
      <w:r>
        <w:t>Peuerbachstraße</w:t>
      </w:r>
      <w:proofErr w:type="spellEnd"/>
      <w:r>
        <w:t xml:space="preserve"> befinden sich zahlreiche Geschäfte. Es gibt Lebensmittel-, sowie Fachgeschäfte. Zusätzlich hat der Samariterbund seinen Hauptsitz entlang der Strecke. </w:t>
      </w:r>
    </w:p>
    <w:p w14:paraId="1E8C2D96" w14:textId="77777777" w:rsidR="00412FF7" w:rsidRDefault="00412FF7" w:rsidP="00412FF7">
      <w:pPr>
        <w:pStyle w:val="Listenabsatz"/>
        <w:numPr>
          <w:ilvl w:val="0"/>
          <w:numId w:val="17"/>
        </w:numPr>
        <w:spacing w:line="360" w:lineRule="auto"/>
      </w:pPr>
      <w:r w:rsidRPr="00AF5425">
        <w:rPr>
          <w:b/>
          <w:bCs/>
        </w:rPr>
        <w:t>Bildung:</w:t>
      </w:r>
      <w:r>
        <w:t xml:space="preserve"> An dieser Strecke befinden sich neben Pflichtschulen, auch Kindergärten, das Georg-von-Peuerbach-Gymnasium, und die Berufsschulen 1, 6 und 7. Auch die Bildungsdirektion für Oberösterreich hat entlang der Route ihren Sitz und kann daher bei der Besprechung einbezogen werden. </w:t>
      </w:r>
    </w:p>
    <w:p w14:paraId="02BD9DFA" w14:textId="77777777" w:rsidR="00412FF7" w:rsidRDefault="00412FF7" w:rsidP="00412FF7">
      <w:pPr>
        <w:pStyle w:val="Listenabsatz"/>
        <w:numPr>
          <w:ilvl w:val="0"/>
          <w:numId w:val="17"/>
        </w:numPr>
        <w:spacing w:line="360" w:lineRule="auto"/>
      </w:pPr>
      <w:r w:rsidRPr="00AF5425">
        <w:rPr>
          <w:b/>
          <w:bCs/>
        </w:rPr>
        <w:t>Arbeiten:</w:t>
      </w:r>
      <w:r>
        <w:t xml:space="preserve"> Durch die anderen Daseins-Grundfunktionen der Stadt eröffnen sich viele Berufsfelder. Für eine funktionierende Versorgung und Bildung, werden Arbeitskräfte gebraucht. Auch andere Berufsfelder benötigen innerhalb einer Stadt mehr Personal als im Umfeld. Der Gewerbepark Urfahr, der sich ebenfalls entlang der </w:t>
      </w:r>
      <w:proofErr w:type="spellStart"/>
      <w:r>
        <w:t>Peuerbachstraße</w:t>
      </w:r>
      <w:proofErr w:type="spellEnd"/>
      <w:r>
        <w:t xml:space="preserve"> befindet, beherbergt viele Firmen, die Arbeitsstellen bieten. </w:t>
      </w:r>
    </w:p>
    <w:p w14:paraId="3F622210" w14:textId="77777777" w:rsidR="00412FF7" w:rsidRPr="00693218" w:rsidRDefault="00412FF7" w:rsidP="00412FF7">
      <w:pPr>
        <w:pStyle w:val="Listenabsatz"/>
        <w:numPr>
          <w:ilvl w:val="0"/>
          <w:numId w:val="17"/>
        </w:numPr>
        <w:spacing w:line="360" w:lineRule="auto"/>
      </w:pPr>
      <w:r w:rsidRPr="00AF5425">
        <w:rPr>
          <w:b/>
          <w:bCs/>
        </w:rPr>
        <w:t xml:space="preserve">Erholung: </w:t>
      </w:r>
      <w:r w:rsidRPr="00693218">
        <w:t xml:space="preserve">Für den Aspekt der Erholung dient der </w:t>
      </w:r>
      <w:r>
        <w:t>Donaupark Urfahr</w:t>
      </w:r>
      <w:r w:rsidRPr="00693218">
        <w:t xml:space="preserve"> als Repräsentant. </w:t>
      </w:r>
      <w:r>
        <w:t>Hier kann das mögliche Freizeitprogramm der Jugendlichen einer Stadt besprochen werden.</w:t>
      </w:r>
    </w:p>
    <w:p w14:paraId="32C19A08" w14:textId="77777777" w:rsidR="00412FF7" w:rsidRPr="00DC7835" w:rsidRDefault="00412FF7" w:rsidP="00412FF7">
      <w:pPr>
        <w:pStyle w:val="Listenabsatz"/>
        <w:numPr>
          <w:ilvl w:val="0"/>
          <w:numId w:val="17"/>
        </w:numPr>
        <w:spacing w:line="360" w:lineRule="auto"/>
      </w:pPr>
      <w:r w:rsidRPr="00AF5425">
        <w:rPr>
          <w:b/>
          <w:bCs/>
        </w:rPr>
        <w:t>Gemeinschaft:</w:t>
      </w:r>
      <w:r>
        <w:rPr>
          <w:b/>
          <w:bCs/>
        </w:rPr>
        <w:t xml:space="preserve"> </w:t>
      </w:r>
      <w:r w:rsidRPr="00992A29">
        <w:t xml:space="preserve">Zusätzlich </w:t>
      </w:r>
      <w:r>
        <w:t xml:space="preserve">zur Erholung </w:t>
      </w:r>
      <w:r w:rsidRPr="00992A29">
        <w:t>bietet der Skate</w:t>
      </w:r>
      <w:r>
        <w:t>r</w:t>
      </w:r>
      <w:r w:rsidRPr="00992A29">
        <w:t>park einen Treffpunkt für Gemeinschaften</w:t>
      </w:r>
      <w:r w:rsidRPr="00DC7835">
        <w:t>. Auch die Pfarrgemeinde der Stadtpfarrkirche Urfahr bietet zahlreiche Angebote der Gemeinschaft.</w:t>
      </w:r>
    </w:p>
    <w:p w14:paraId="483EE3B2" w14:textId="77777777" w:rsidR="00412FF7" w:rsidRPr="002A10E1" w:rsidRDefault="00412FF7" w:rsidP="00412FF7">
      <w:pPr>
        <w:pStyle w:val="Listenabsatz"/>
        <w:numPr>
          <w:ilvl w:val="0"/>
          <w:numId w:val="17"/>
        </w:numPr>
        <w:spacing w:line="360" w:lineRule="auto"/>
      </w:pPr>
      <w:r w:rsidRPr="00AF5425">
        <w:rPr>
          <w:b/>
          <w:bCs/>
        </w:rPr>
        <w:t xml:space="preserve">Verkehr: </w:t>
      </w:r>
      <w:r w:rsidRPr="00DC7835">
        <w:t>Die Route führt entlang der Straßenbahnlinien</w:t>
      </w:r>
      <w:r>
        <w:t>, die das Hauptverkehrsmittel Linzer Linien darstellt</w:t>
      </w:r>
      <w:r w:rsidRPr="00DC7835">
        <w:t>.</w:t>
      </w:r>
      <w:r>
        <w:rPr>
          <w:b/>
          <w:bCs/>
        </w:rPr>
        <w:t xml:space="preserve"> </w:t>
      </w:r>
      <w:r w:rsidRPr="00B46653">
        <w:t>Durch deren hohen Frequentierung von fünf Minuten</w:t>
      </w:r>
      <w:r>
        <w:t>, bietet die Straßenbahn eine gute Alternative zum Auto</w:t>
      </w:r>
      <w:r w:rsidRPr="00B46653">
        <w:t>.</w:t>
      </w:r>
      <w:r>
        <w:rPr>
          <w:b/>
          <w:bCs/>
        </w:rPr>
        <w:t xml:space="preserve"> </w:t>
      </w:r>
      <w:r w:rsidRPr="000F5523">
        <w:t>Die Nibelungenbrücke ist eine der Hauptverkehrsadern der Stadt Linz</w:t>
      </w:r>
      <w:r>
        <w:t>, d</w:t>
      </w:r>
      <w:r w:rsidRPr="000F5523">
        <w:t>a es nur einige wenige Brücken über die Donau in der Stadt gibt</w:t>
      </w:r>
      <w:r>
        <w:t>. Die</w:t>
      </w:r>
      <w:r w:rsidRPr="000F5523">
        <w:t xml:space="preserve"> Verkehr</w:t>
      </w:r>
      <w:r>
        <w:t>sdicht</w:t>
      </w:r>
      <w:r w:rsidRPr="000F5523">
        <w:t xml:space="preserve"> </w:t>
      </w:r>
      <w:r>
        <w:t>an</w:t>
      </w:r>
      <w:r w:rsidRPr="000F5523">
        <w:t xml:space="preserve"> PKWs</w:t>
      </w:r>
      <w:r>
        <w:t>,</w:t>
      </w:r>
      <w:r w:rsidRPr="000F5523">
        <w:t xml:space="preserve"> </w:t>
      </w:r>
      <w:r>
        <w:t>sowie</w:t>
      </w:r>
      <w:r w:rsidRPr="000F5523">
        <w:t xml:space="preserve"> </w:t>
      </w:r>
      <w:r>
        <w:t>an</w:t>
      </w:r>
      <w:r w:rsidRPr="000F5523">
        <w:t xml:space="preserve"> öffentlichen Verkehrsmittel</w:t>
      </w:r>
      <w:r>
        <w:t>n</w:t>
      </w:r>
      <w:r w:rsidRPr="000F5523">
        <w:t xml:space="preserve"> und Berufskraftfahrer*innen </w:t>
      </w:r>
      <w:r>
        <w:t xml:space="preserve">ist </w:t>
      </w:r>
      <w:r w:rsidRPr="000F5523">
        <w:t>hoch</w:t>
      </w:r>
      <w:r>
        <w:t>, wodurch es häufig zu Staus kommt</w:t>
      </w:r>
      <w:r w:rsidRPr="000F5523">
        <w:t xml:space="preserve">. </w:t>
      </w:r>
    </w:p>
    <w:p w14:paraId="2FB205BF" w14:textId="77777777" w:rsidR="00412FF7" w:rsidRPr="0012648E" w:rsidRDefault="00412FF7" w:rsidP="00412FF7">
      <w:pPr>
        <w:pStyle w:val="berschrift2"/>
        <w:keepLines w:val="0"/>
        <w:numPr>
          <w:ilvl w:val="1"/>
          <w:numId w:val="3"/>
        </w:numPr>
        <w:spacing w:before="0" w:after="120"/>
        <w:jc w:val="both"/>
        <w:rPr>
          <w:rFonts w:eastAsia="Times New Roman"/>
          <w:lang w:eastAsia="de-AT"/>
        </w:rPr>
      </w:pPr>
      <w:bookmarkStart w:id="21" w:name="_Toc132942269"/>
      <w:bookmarkStart w:id="22" w:name="_Toc127130260"/>
      <w:r w:rsidRPr="0012648E">
        <w:rPr>
          <w:rFonts w:eastAsia="Times New Roman"/>
          <w:lang w:eastAsia="de-AT"/>
        </w:rPr>
        <w:lastRenderedPageBreak/>
        <w:t>Konkrete Beschreibung des detaillierte</w:t>
      </w:r>
      <w:r>
        <w:rPr>
          <w:rFonts w:eastAsia="Times New Roman"/>
          <w:lang w:eastAsia="de-AT"/>
        </w:rPr>
        <w:t>n</w:t>
      </w:r>
      <w:r w:rsidRPr="0012648E">
        <w:rPr>
          <w:rFonts w:eastAsia="Times New Roman"/>
          <w:lang w:eastAsia="de-AT"/>
        </w:rPr>
        <w:t xml:space="preserve"> Methodenwissen</w:t>
      </w:r>
      <w:bookmarkEnd w:id="21"/>
      <w:r>
        <w:rPr>
          <w:rFonts w:eastAsia="Times New Roman"/>
          <w:lang w:eastAsia="de-AT"/>
        </w:rPr>
        <w:t>s</w:t>
      </w:r>
      <w:bookmarkEnd w:id="22"/>
    </w:p>
    <w:p w14:paraId="5B93414F" w14:textId="0730F989" w:rsidR="00412FF7" w:rsidRDefault="00412FF7" w:rsidP="00412FF7">
      <w:pPr>
        <w:pStyle w:val="berschrift3"/>
        <w:keepLines w:val="0"/>
        <w:numPr>
          <w:ilvl w:val="2"/>
          <w:numId w:val="3"/>
        </w:numPr>
        <w:spacing w:line="360" w:lineRule="auto"/>
        <w:jc w:val="both"/>
        <w:rPr>
          <w:lang w:eastAsia="de-AT"/>
        </w:rPr>
      </w:pPr>
      <w:bookmarkStart w:id="23" w:name="_Toc127130261"/>
      <w:r w:rsidRPr="005B20FA">
        <w:rPr>
          <w:lang w:eastAsia="de-AT"/>
        </w:rPr>
        <w:t xml:space="preserve">„Sich räumlich </w:t>
      </w:r>
      <w:r w:rsidR="00617333">
        <w:rPr>
          <w:lang w:eastAsia="de-AT"/>
        </w:rPr>
        <w:t>o</w:t>
      </w:r>
      <w:r w:rsidRPr="005B20FA">
        <w:rPr>
          <w:lang w:eastAsia="de-AT"/>
        </w:rPr>
        <w:t>rientieren können</w:t>
      </w:r>
      <w:r>
        <w:rPr>
          <w:lang w:eastAsia="de-AT"/>
        </w:rPr>
        <w:t>“</w:t>
      </w:r>
      <w:bookmarkEnd w:id="23"/>
    </w:p>
    <w:p w14:paraId="3B3D5422" w14:textId="38C9618D" w:rsidR="00412FF7" w:rsidRPr="00C83BC8" w:rsidRDefault="00412FF7" w:rsidP="00412FF7">
      <w:pPr>
        <w:spacing w:line="360" w:lineRule="auto"/>
        <w:rPr>
          <w:lang w:eastAsia="de-AT"/>
        </w:rPr>
      </w:pPr>
      <w:r>
        <w:rPr>
          <w:lang w:eastAsia="de-AT"/>
        </w:rPr>
        <w:t>Die Schüler*innen orientieren sich selbstständig, mithilfe der Geomedien „Guru Maps“ und „</w:t>
      </w:r>
      <w:r w:rsidR="00B1191D">
        <w:rPr>
          <w:lang w:eastAsia="de-AT"/>
        </w:rPr>
        <w:t xml:space="preserve">VOR </w:t>
      </w:r>
      <w:proofErr w:type="spellStart"/>
      <w:r w:rsidR="00B1191D">
        <w:rPr>
          <w:lang w:eastAsia="de-AT"/>
        </w:rPr>
        <w:t>AnachB</w:t>
      </w:r>
      <w:proofErr w:type="spellEnd"/>
      <w:r>
        <w:rPr>
          <w:lang w:eastAsia="de-AT"/>
        </w:rPr>
        <w:t xml:space="preserve">“, in der Stadt. Die Route wird am Anfang erklärt und die Schüler*innen müssen im Anschluss selbst entscheiden, in welche Richtung die Gruppe weiter gehen muss, beziehungsweise welches Verkehrsmittel sie nutzen können. Hierbei dürfen auch Fehler bei der Navigation zugelassen werden. In diesem Fall muss die Gruppe sich neu orientieren und die Route neu bestimmen. Zusätzlich hilft Guru Maps einen das Gesehene einzuordnen, da so die Stadt als Ganzes betrachtet werden kann. </w:t>
      </w:r>
    </w:p>
    <w:p w14:paraId="3AD16D6D" w14:textId="77777777" w:rsidR="00412FF7" w:rsidRDefault="00412FF7" w:rsidP="00412FF7">
      <w:pPr>
        <w:pStyle w:val="berschrift3"/>
        <w:keepLines w:val="0"/>
        <w:numPr>
          <w:ilvl w:val="2"/>
          <w:numId w:val="3"/>
        </w:numPr>
        <w:spacing w:line="360" w:lineRule="auto"/>
        <w:jc w:val="both"/>
        <w:rPr>
          <w:lang w:eastAsia="de-AT"/>
        </w:rPr>
      </w:pPr>
      <w:bookmarkStart w:id="24" w:name="_Toc127130262"/>
      <w:r w:rsidRPr="005B20FA">
        <w:rPr>
          <w:lang w:eastAsia="de-AT"/>
        </w:rPr>
        <w:t xml:space="preserve">Routenplanung mit </w:t>
      </w:r>
      <w:r>
        <w:rPr>
          <w:lang w:eastAsia="de-AT"/>
        </w:rPr>
        <w:t>öffentlichen Verkehrsmitteln</w:t>
      </w:r>
      <w:bookmarkEnd w:id="24"/>
    </w:p>
    <w:p w14:paraId="0F5FB69B" w14:textId="75C40E8D" w:rsidR="00412FF7" w:rsidRPr="00C83BC8" w:rsidRDefault="00592CA8" w:rsidP="00412FF7">
      <w:pPr>
        <w:spacing w:line="360" w:lineRule="auto"/>
        <w:rPr>
          <w:lang w:eastAsia="de-AT"/>
        </w:rPr>
      </w:pPr>
      <w:r>
        <w:rPr>
          <w:lang w:eastAsia="de-AT"/>
        </w:rPr>
        <w:t>Eine selbständige Rou</w:t>
      </w:r>
      <w:r w:rsidR="00412FF7">
        <w:rPr>
          <w:lang w:eastAsia="de-AT"/>
        </w:rPr>
        <w:t xml:space="preserve">tenplanung </w:t>
      </w:r>
      <w:r>
        <w:rPr>
          <w:lang w:eastAsia="de-AT"/>
        </w:rPr>
        <w:t xml:space="preserve">hilft den </w:t>
      </w:r>
      <w:r w:rsidR="00412FF7">
        <w:rPr>
          <w:lang w:eastAsia="de-AT"/>
        </w:rPr>
        <w:t>Schüler*innen ihre Orientierungsfähigkeiten</w:t>
      </w:r>
      <w:r>
        <w:rPr>
          <w:lang w:eastAsia="de-AT"/>
        </w:rPr>
        <w:t xml:space="preserve"> zu trainieren</w:t>
      </w:r>
      <w:r w:rsidR="00412FF7">
        <w:rPr>
          <w:lang w:eastAsia="de-AT"/>
        </w:rPr>
        <w:t xml:space="preserve">. Sie </w:t>
      </w:r>
      <w:r>
        <w:rPr>
          <w:lang w:eastAsia="de-AT"/>
        </w:rPr>
        <w:t xml:space="preserve">Auch die Verwendung </w:t>
      </w:r>
      <w:r w:rsidR="00412FF7">
        <w:rPr>
          <w:lang w:eastAsia="de-AT"/>
        </w:rPr>
        <w:t>öffentliche</w:t>
      </w:r>
      <w:r>
        <w:rPr>
          <w:lang w:eastAsia="de-AT"/>
        </w:rPr>
        <w:t xml:space="preserve">r </w:t>
      </w:r>
      <w:r w:rsidR="00412FF7">
        <w:rPr>
          <w:lang w:eastAsia="de-AT"/>
        </w:rPr>
        <w:t xml:space="preserve">Verkehrsmittel </w:t>
      </w:r>
      <w:r>
        <w:rPr>
          <w:lang w:eastAsia="de-AT"/>
        </w:rPr>
        <w:t>wird gemeinsam kooperativ überlegt</w:t>
      </w:r>
      <w:r w:rsidR="00412FF7">
        <w:rPr>
          <w:lang w:eastAsia="de-AT"/>
        </w:rPr>
        <w:t>. Dabei erkennen sie, dass es mehr als nur eine Möglichkeit gibt, sich in einer Stadt fortzubewegen, da es ein umfangreiches Verkehrsnetz gibt. D</w:t>
      </w:r>
      <w:r>
        <w:rPr>
          <w:lang w:eastAsia="de-AT"/>
        </w:rPr>
        <w:t xml:space="preserve">abei trainieren die </w:t>
      </w:r>
      <w:r w:rsidR="00412FF7">
        <w:rPr>
          <w:lang w:eastAsia="de-AT"/>
        </w:rPr>
        <w:t xml:space="preserve">Schüler*innen </w:t>
      </w:r>
      <w:r>
        <w:rPr>
          <w:lang w:eastAsia="de-AT"/>
        </w:rPr>
        <w:t xml:space="preserve">zusätzlich </w:t>
      </w:r>
      <w:r w:rsidR="00412FF7">
        <w:rPr>
          <w:lang w:eastAsia="de-AT"/>
        </w:rPr>
        <w:t>wischen den unterschiedlichen Routen, die für sie passendste aus</w:t>
      </w:r>
      <w:r>
        <w:rPr>
          <w:lang w:eastAsia="de-AT"/>
        </w:rPr>
        <w:t>zu</w:t>
      </w:r>
      <w:r w:rsidR="00412FF7">
        <w:rPr>
          <w:lang w:eastAsia="de-AT"/>
        </w:rPr>
        <w:t>wählen. W</w:t>
      </w:r>
      <w:r>
        <w:rPr>
          <w:lang w:eastAsia="de-AT"/>
        </w:rPr>
        <w:t>eiters geht es darum, h</w:t>
      </w:r>
      <w:r w:rsidR="00412FF7">
        <w:rPr>
          <w:lang w:eastAsia="de-AT"/>
        </w:rPr>
        <w:t xml:space="preserve">erauszuarbeiten, dass </w:t>
      </w:r>
      <w:r>
        <w:rPr>
          <w:lang w:eastAsia="de-AT"/>
        </w:rPr>
        <w:t xml:space="preserve">die App </w:t>
      </w:r>
      <w:r w:rsidR="00412FF7">
        <w:rPr>
          <w:lang w:eastAsia="de-AT"/>
        </w:rPr>
        <w:t>„</w:t>
      </w:r>
      <w:r w:rsidR="006B69F2">
        <w:rPr>
          <w:lang w:eastAsia="de-AT"/>
        </w:rPr>
        <w:t>VO</w:t>
      </w:r>
      <w:r>
        <w:rPr>
          <w:lang w:eastAsia="de-AT"/>
        </w:rPr>
        <w:t xml:space="preserve">R </w:t>
      </w:r>
      <w:proofErr w:type="spellStart"/>
      <w:r w:rsidR="006B69F2">
        <w:rPr>
          <w:lang w:eastAsia="de-AT"/>
        </w:rPr>
        <w:t>An</w:t>
      </w:r>
      <w:r>
        <w:rPr>
          <w:lang w:eastAsia="de-AT"/>
        </w:rPr>
        <w:t>a</w:t>
      </w:r>
      <w:r w:rsidR="006B69F2">
        <w:rPr>
          <w:lang w:eastAsia="de-AT"/>
        </w:rPr>
        <w:t>chB</w:t>
      </w:r>
      <w:proofErr w:type="spellEnd"/>
      <w:r w:rsidR="00412FF7">
        <w:rPr>
          <w:lang w:eastAsia="de-AT"/>
        </w:rPr>
        <w:t xml:space="preserve">“ zahlreiche und detaillierte Informationen rund um das Netz der öffentlichen Verkehrsmittel liefert. Verspätungen </w:t>
      </w:r>
      <w:r>
        <w:rPr>
          <w:lang w:eastAsia="de-AT"/>
        </w:rPr>
        <w:t>werden i</w:t>
      </w:r>
      <w:r w:rsidR="00412FF7">
        <w:rPr>
          <w:lang w:eastAsia="de-AT"/>
        </w:rPr>
        <w:t xml:space="preserve">n Echtzeit angezeigt und </w:t>
      </w:r>
      <w:r>
        <w:rPr>
          <w:lang w:eastAsia="de-AT"/>
        </w:rPr>
        <w:t>können berücksichtigt werden</w:t>
      </w:r>
      <w:r w:rsidR="008A6A30">
        <w:rPr>
          <w:lang w:eastAsia="de-AT"/>
        </w:rPr>
        <w:t xml:space="preserve">, auch wird eine übersichtliche Karte dargestellt, wo Orientierungspunkte angezeigt werden. </w:t>
      </w:r>
    </w:p>
    <w:p w14:paraId="65ED2123" w14:textId="2394063B" w:rsidR="00412FF7" w:rsidRDefault="00BE28CB" w:rsidP="00412FF7">
      <w:pPr>
        <w:pStyle w:val="berschrift3"/>
        <w:keepLines w:val="0"/>
        <w:numPr>
          <w:ilvl w:val="2"/>
          <w:numId w:val="3"/>
        </w:numPr>
        <w:spacing w:line="360" w:lineRule="auto"/>
        <w:jc w:val="both"/>
        <w:rPr>
          <w:lang w:eastAsia="de-AT"/>
        </w:rPr>
      </w:pPr>
      <w:bookmarkStart w:id="25" w:name="_Toc127130263"/>
      <w:r>
        <w:rPr>
          <w:lang w:eastAsia="de-AT"/>
        </w:rPr>
        <w:t>Actionbound</w:t>
      </w:r>
      <w:bookmarkEnd w:id="25"/>
    </w:p>
    <w:p w14:paraId="551D2AD5" w14:textId="5569D123" w:rsidR="00412FF7" w:rsidRDefault="00BE28CB" w:rsidP="00412FF7">
      <w:pPr>
        <w:spacing w:line="360" w:lineRule="auto"/>
        <w:rPr>
          <w:lang w:eastAsia="de-AT"/>
        </w:rPr>
      </w:pPr>
      <w:r>
        <w:rPr>
          <w:lang w:eastAsia="de-AT"/>
        </w:rPr>
        <w:t xml:space="preserve">Anstatt eines Feldbuches </w:t>
      </w:r>
      <w:r w:rsidR="00412FF7">
        <w:rPr>
          <w:lang w:eastAsia="de-AT"/>
        </w:rPr>
        <w:t>dient</w:t>
      </w:r>
      <w:r>
        <w:rPr>
          <w:lang w:eastAsia="de-AT"/>
        </w:rPr>
        <w:t xml:space="preserve"> die App Actionbound</w:t>
      </w:r>
      <w:r w:rsidR="00412FF7">
        <w:rPr>
          <w:lang w:eastAsia="de-AT"/>
        </w:rPr>
        <w:t xml:space="preserve"> der Dokumentation der Exkursion. Die Arbeitsaufträge werden darin festgehalten und ausgearbeitet. Es dient daher auch als Basis für eine Nachbesprechung und Reflexion, des Ausfluges in die Stadt Linz. Um </w:t>
      </w:r>
      <w:r>
        <w:rPr>
          <w:lang w:eastAsia="de-AT"/>
        </w:rPr>
        <w:t>den Actionbound</w:t>
      </w:r>
      <w:r w:rsidR="00412FF7">
        <w:rPr>
          <w:lang w:eastAsia="de-AT"/>
        </w:rPr>
        <w:t xml:space="preserve"> auch im Nachhinein sinnvoll benützen zu können, müssen die Inhalte möglichst verständlich und nachvollziehbar gestaltet </w:t>
      </w:r>
      <w:r>
        <w:rPr>
          <w:lang w:eastAsia="de-AT"/>
        </w:rPr>
        <w:t>sein.</w:t>
      </w:r>
    </w:p>
    <w:p w14:paraId="5B011587" w14:textId="77777777" w:rsidR="00412FF7" w:rsidRPr="005B20FA" w:rsidRDefault="00412FF7" w:rsidP="00412FF7">
      <w:pPr>
        <w:spacing w:line="360" w:lineRule="auto"/>
        <w:rPr>
          <w:lang w:eastAsia="de-AT"/>
        </w:rPr>
      </w:pPr>
    </w:p>
    <w:p w14:paraId="53A3C850" w14:textId="77777777" w:rsidR="00412FF7" w:rsidRPr="0012648E" w:rsidRDefault="00412FF7" w:rsidP="00412FF7">
      <w:pPr>
        <w:pStyle w:val="berschrift2"/>
        <w:keepLines w:val="0"/>
        <w:numPr>
          <w:ilvl w:val="1"/>
          <w:numId w:val="3"/>
        </w:numPr>
        <w:spacing w:before="0" w:after="120"/>
        <w:jc w:val="both"/>
        <w:rPr>
          <w:rFonts w:eastAsia="Times New Roman"/>
          <w:lang w:eastAsia="de-AT"/>
        </w:rPr>
      </w:pPr>
      <w:bookmarkStart w:id="26" w:name="_Toc485193304"/>
      <w:bookmarkStart w:id="27" w:name="_Toc127130264"/>
      <w:r w:rsidRPr="0012648E">
        <w:rPr>
          <w:rFonts w:eastAsia="Times New Roman"/>
          <w:lang w:eastAsia="de-AT"/>
        </w:rPr>
        <w:t>Fachdidaktischer Kommentar</w:t>
      </w:r>
      <w:bookmarkEnd w:id="26"/>
      <w:bookmarkEnd w:id="27"/>
    </w:p>
    <w:p w14:paraId="4D4890F5" w14:textId="5945F618" w:rsidR="00412FF7" w:rsidRDefault="00412FF7" w:rsidP="00412FF7">
      <w:pPr>
        <w:spacing w:line="360" w:lineRule="auto"/>
        <w:rPr>
          <w:lang w:eastAsia="de-AT"/>
        </w:rPr>
      </w:pPr>
      <w:bookmarkStart w:id="28" w:name="_Toc340644371"/>
      <w:r>
        <w:rPr>
          <w:lang w:eastAsia="de-AT"/>
        </w:rPr>
        <w:t xml:space="preserve">„Entdecke Linz“ </w:t>
      </w:r>
      <w:r w:rsidR="00DF66C1">
        <w:rPr>
          <w:lang w:eastAsia="de-AT"/>
        </w:rPr>
        <w:t xml:space="preserve">ist ein Programm, wo der </w:t>
      </w:r>
      <w:r>
        <w:rPr>
          <w:lang w:eastAsia="de-AT"/>
        </w:rPr>
        <w:t>außerschulische Lernort</w:t>
      </w:r>
      <w:r w:rsidR="00DF66C1">
        <w:rPr>
          <w:lang w:eastAsia="de-AT"/>
        </w:rPr>
        <w:t xml:space="preserve"> „City Bound“ ähnlich genutzt wird und </w:t>
      </w:r>
      <w:r>
        <w:rPr>
          <w:lang w:eastAsia="de-AT"/>
        </w:rPr>
        <w:t>Schüler*innen aktiv tätig werden</w:t>
      </w:r>
      <w:r w:rsidR="00DF66C1">
        <w:rPr>
          <w:lang w:eastAsia="de-AT"/>
        </w:rPr>
        <w:t xml:space="preserve"> müssen</w:t>
      </w:r>
      <w:r>
        <w:rPr>
          <w:lang w:eastAsia="de-AT"/>
        </w:rPr>
        <w:t xml:space="preserve">. </w:t>
      </w:r>
      <w:r w:rsidR="00DF66C1">
        <w:rPr>
          <w:lang w:eastAsia="de-AT"/>
        </w:rPr>
        <w:t xml:space="preserve">Eine </w:t>
      </w:r>
      <w:r>
        <w:rPr>
          <w:lang w:eastAsia="de-AT"/>
        </w:rPr>
        <w:t>Stadt</w:t>
      </w:r>
      <w:r w:rsidR="00DF66C1">
        <w:rPr>
          <w:lang w:eastAsia="de-AT"/>
        </w:rPr>
        <w:t xml:space="preserve"> wie</w:t>
      </w:r>
      <w:r>
        <w:rPr>
          <w:lang w:eastAsia="de-AT"/>
        </w:rPr>
        <w:t xml:space="preserve"> Linz </w:t>
      </w:r>
      <w:r w:rsidR="00DF66C1">
        <w:rPr>
          <w:lang w:eastAsia="de-AT"/>
        </w:rPr>
        <w:t xml:space="preserve">stellt </w:t>
      </w:r>
      <w:r>
        <w:rPr>
          <w:lang w:eastAsia="de-AT"/>
        </w:rPr>
        <w:t xml:space="preserve">viele Erfahrungen </w:t>
      </w:r>
      <w:r w:rsidR="00DF66C1">
        <w:rPr>
          <w:lang w:eastAsia="de-AT"/>
        </w:rPr>
        <w:t xml:space="preserve">zur Verfügung, um </w:t>
      </w:r>
      <w:r>
        <w:rPr>
          <w:lang w:eastAsia="de-AT"/>
        </w:rPr>
        <w:t>über das Leben und die Funktionen einer Stadt</w:t>
      </w:r>
      <w:r w:rsidR="00DF66C1">
        <w:rPr>
          <w:lang w:eastAsia="de-AT"/>
        </w:rPr>
        <w:t xml:space="preserve"> lernen z</w:t>
      </w:r>
      <w:r>
        <w:rPr>
          <w:lang w:eastAsia="de-AT"/>
        </w:rPr>
        <w:t xml:space="preserve">u können. </w:t>
      </w:r>
      <w:r w:rsidR="00DF66C1">
        <w:rPr>
          <w:lang w:eastAsia="de-AT"/>
        </w:rPr>
        <w:t>A</w:t>
      </w:r>
      <w:r>
        <w:rPr>
          <w:lang w:eastAsia="de-AT"/>
        </w:rPr>
        <w:t xml:space="preserve">ußerschulische Lernorte werden </w:t>
      </w:r>
      <w:r w:rsidR="00DF66C1">
        <w:rPr>
          <w:lang w:eastAsia="de-AT"/>
        </w:rPr>
        <w:t xml:space="preserve">so </w:t>
      </w:r>
      <w:r>
        <w:rPr>
          <w:lang w:eastAsia="de-AT"/>
        </w:rPr>
        <w:t xml:space="preserve">durch die </w:t>
      </w:r>
      <w:r w:rsidR="00DF66C1">
        <w:rPr>
          <w:lang w:eastAsia="de-AT"/>
        </w:rPr>
        <w:t xml:space="preserve">Notwendigkeit, </w:t>
      </w:r>
      <w:r>
        <w:rPr>
          <w:lang w:eastAsia="de-AT"/>
        </w:rPr>
        <w:t>eigenständige Problemlösu</w:t>
      </w:r>
      <w:r w:rsidR="00DF66C1">
        <w:rPr>
          <w:lang w:eastAsia="de-AT"/>
        </w:rPr>
        <w:t>ngen zu finden, zu</w:t>
      </w:r>
      <w:r>
        <w:rPr>
          <w:lang w:eastAsia="de-AT"/>
        </w:rPr>
        <w:t xml:space="preserve"> nachhaltige Ler</w:t>
      </w:r>
      <w:r w:rsidR="00DF66C1">
        <w:rPr>
          <w:lang w:eastAsia="de-AT"/>
        </w:rPr>
        <w:t>norten.</w:t>
      </w:r>
    </w:p>
    <w:p w14:paraId="73EDF66B" w14:textId="6BFEE0D1" w:rsidR="00412FF7" w:rsidRDefault="00412FF7" w:rsidP="00412FF7">
      <w:pPr>
        <w:spacing w:line="360" w:lineRule="auto"/>
        <w:rPr>
          <w:lang w:eastAsia="de-AT"/>
        </w:rPr>
      </w:pPr>
      <w:r>
        <w:rPr>
          <w:lang w:eastAsia="de-AT"/>
        </w:rPr>
        <w:lastRenderedPageBreak/>
        <w:t>Die didaktische Strukturierung findet abschließend in der Nachbereitung in den Schulen statt. Dies liegt in der Zuständigkeit der Lehrpersonen an der Schule.</w:t>
      </w:r>
    </w:p>
    <w:p w14:paraId="1F845193" w14:textId="77777777" w:rsidR="00805208" w:rsidRDefault="00412FF7" w:rsidP="00412FF7">
      <w:pPr>
        <w:spacing w:line="360" w:lineRule="auto"/>
        <w:rPr>
          <w:lang w:eastAsia="de-AT"/>
        </w:rPr>
      </w:pPr>
      <w:r>
        <w:rPr>
          <w:lang w:eastAsia="de-AT"/>
        </w:rPr>
        <w:t>Die Aufgaben der Route zielen darauf ab, dass die Lernenden primär durch Beobachtungen und aktive Entdeckungen Wissen aufbauen. Vor allem durch das eigenständige Navigieren mit Hilfe der beiden Apps „</w:t>
      </w:r>
      <w:r w:rsidR="003C354A">
        <w:rPr>
          <w:lang w:eastAsia="de-AT"/>
        </w:rPr>
        <w:t xml:space="preserve">VOR </w:t>
      </w:r>
      <w:proofErr w:type="spellStart"/>
      <w:r w:rsidR="003C354A">
        <w:rPr>
          <w:lang w:eastAsia="de-AT"/>
        </w:rPr>
        <w:t>AnachB</w:t>
      </w:r>
      <w:proofErr w:type="spellEnd"/>
      <w:r>
        <w:rPr>
          <w:lang w:eastAsia="de-AT"/>
        </w:rPr>
        <w:t xml:space="preserve">“ und „Guru Maps“ erhalten die Lernenden die Möglichkeit sich selbstständig entdeckend in der Stadt Linz fortzubewegen. </w:t>
      </w:r>
    </w:p>
    <w:p w14:paraId="196359F6" w14:textId="3E705059" w:rsidR="00412FF7" w:rsidRDefault="00412FF7" w:rsidP="00412FF7">
      <w:pPr>
        <w:spacing w:line="360" w:lineRule="auto"/>
        <w:rPr>
          <w:lang w:eastAsia="de-AT"/>
        </w:rPr>
      </w:pPr>
      <w:r>
        <w:rPr>
          <w:lang w:eastAsia="de-AT"/>
        </w:rPr>
        <w:t xml:space="preserve">Bei der Route 10 „Entlang der Donau: Urfahr“ werden die Lernenden mit den unterschiedlichen Funktionen und Raumnutzungsformen einer Stadt konfrontiert. Vor allem bei der Kartierungsaufgabe werden die Daseins- Grundfunktionen, wie Wohnen, Bildung, Industrie, medizinische Einrichtungen, administrative Gebäude und Gastronomie und Dienstleitungen, in der Stadt Linz erkennbar. </w:t>
      </w:r>
    </w:p>
    <w:p w14:paraId="137EE519" w14:textId="2C1447AD" w:rsidR="00412FF7" w:rsidRDefault="00412FF7" w:rsidP="00412FF7">
      <w:pPr>
        <w:spacing w:line="360" w:lineRule="auto"/>
        <w:rPr>
          <w:lang w:eastAsia="de-AT"/>
        </w:rPr>
      </w:pPr>
      <w:r>
        <w:rPr>
          <w:lang w:eastAsia="de-AT"/>
        </w:rPr>
        <w:t>Zusammenfassend stehen bei dieser Route das eigenständige</w:t>
      </w:r>
      <w:r w:rsidR="00536B4F">
        <w:rPr>
          <w:lang w:eastAsia="de-AT"/>
        </w:rPr>
        <w:t xml:space="preserve"> </w:t>
      </w:r>
      <w:r>
        <w:rPr>
          <w:lang w:eastAsia="de-AT"/>
        </w:rPr>
        <w:t xml:space="preserve">Lernen und das selbstständige Orientieren im Vordergrund. Durch die unterschiedlichen Stationen sollen den </w:t>
      </w:r>
      <w:r w:rsidR="00536B4F">
        <w:rPr>
          <w:lang w:eastAsia="de-AT"/>
        </w:rPr>
        <w:t>Schüler*innen</w:t>
      </w:r>
      <w:r>
        <w:rPr>
          <w:lang w:eastAsia="de-AT"/>
        </w:rPr>
        <w:t xml:space="preserve"> die unterschiedlichen Daseins-Grundfunktionen der Stadt erkennen. Den Schüler*innen kann dadurch eine positive Einstellung zur Stadt Linz ermöglicht werden.</w:t>
      </w:r>
    </w:p>
    <w:p w14:paraId="0627B971" w14:textId="77777777" w:rsidR="00412FF7" w:rsidRDefault="00412FF7" w:rsidP="00412FF7">
      <w:pPr>
        <w:spacing w:line="360" w:lineRule="auto"/>
        <w:rPr>
          <w:lang w:eastAsia="de-AT"/>
        </w:rPr>
      </w:pPr>
    </w:p>
    <w:p w14:paraId="3D01D0DC" w14:textId="77777777" w:rsidR="00412FF7" w:rsidRPr="007922C9" w:rsidRDefault="00412FF7" w:rsidP="00412FF7">
      <w:pPr>
        <w:rPr>
          <w:lang w:eastAsia="de-AT"/>
        </w:rPr>
        <w:sectPr w:rsidR="00412FF7" w:rsidRPr="007922C9" w:rsidSect="00A520A4">
          <w:pgSz w:w="12240" w:h="15840"/>
          <w:pgMar w:top="1440" w:right="1440" w:bottom="1440" w:left="1440" w:header="720" w:footer="720" w:gutter="0"/>
          <w:cols w:space="720"/>
          <w:titlePg/>
          <w:docGrid w:linePitch="360"/>
        </w:sectPr>
      </w:pPr>
    </w:p>
    <w:p w14:paraId="09B6533A" w14:textId="77777777" w:rsidR="00412FF7" w:rsidRDefault="00412FF7" w:rsidP="00412FF7">
      <w:pPr>
        <w:pStyle w:val="berschrift1"/>
        <w:spacing w:before="0"/>
        <w:rPr>
          <w:rFonts w:eastAsia="Times New Roman"/>
          <w:lang w:eastAsia="de-AT"/>
        </w:rPr>
      </w:pPr>
      <w:bookmarkStart w:id="29" w:name="_Toc127130265"/>
      <w:r w:rsidRPr="0012648E">
        <w:rPr>
          <w:rFonts w:eastAsia="Times New Roman"/>
          <w:lang w:eastAsia="de-AT"/>
        </w:rPr>
        <w:lastRenderedPageBreak/>
        <w:t>Ablaufplan</w:t>
      </w:r>
      <w:bookmarkEnd w:id="28"/>
      <w:bookmarkEnd w:id="29"/>
    </w:p>
    <w:p w14:paraId="32A3A09A" w14:textId="6016548E" w:rsidR="00412FF7" w:rsidRDefault="00412FF7" w:rsidP="00412FF7">
      <w:pPr>
        <w:rPr>
          <w:lang w:eastAsia="de-AT"/>
        </w:rPr>
      </w:pPr>
    </w:p>
    <w:p w14:paraId="5FA799AF" w14:textId="77777777" w:rsidR="0067427B" w:rsidRPr="0067427B" w:rsidRDefault="0067427B" w:rsidP="0067427B">
      <w:pPr>
        <w:numPr>
          <w:ilvl w:val="0"/>
          <w:numId w:val="24"/>
        </w:numPr>
        <w:contextualSpacing/>
        <w:rPr>
          <w:b/>
          <w:bCs/>
          <w:kern w:val="0"/>
          <w:sz w:val="24"/>
          <w:szCs w:val="24"/>
          <w14:ligatures w14:val="none"/>
        </w:rPr>
      </w:pPr>
      <w:r w:rsidRPr="0067427B">
        <w:rPr>
          <w:b/>
          <w:bCs/>
          <w:kern w:val="0"/>
          <w:sz w:val="24"/>
          <w:szCs w:val="24"/>
          <w14:ligatures w14:val="none"/>
        </w:rPr>
        <w:t>Allgemein:</w:t>
      </w:r>
    </w:p>
    <w:p w14:paraId="3BBFC02B" w14:textId="77777777" w:rsidR="0067427B" w:rsidRPr="0067427B" w:rsidRDefault="0067427B" w:rsidP="0067427B">
      <w:pPr>
        <w:numPr>
          <w:ilvl w:val="1"/>
          <w:numId w:val="24"/>
        </w:numPr>
        <w:contextualSpacing/>
        <w:rPr>
          <w:kern w:val="0"/>
          <w:sz w:val="24"/>
          <w:szCs w:val="24"/>
          <w14:ligatures w14:val="none"/>
        </w:rPr>
      </w:pPr>
      <w:r w:rsidRPr="0067427B">
        <w:rPr>
          <w:kern w:val="0"/>
          <w:sz w:val="24"/>
          <w:szCs w:val="24"/>
          <w14:ligatures w14:val="none"/>
        </w:rPr>
        <w:t>Dokumentieren des Weges auf einer Karte</w:t>
      </w:r>
    </w:p>
    <w:p w14:paraId="04ED2972" w14:textId="77777777" w:rsidR="0067427B" w:rsidRPr="0067427B" w:rsidRDefault="0067427B" w:rsidP="0067427B">
      <w:pPr>
        <w:rPr>
          <w:kern w:val="0"/>
          <w:sz w:val="24"/>
          <w:szCs w:val="24"/>
          <w14:ligatures w14:val="none"/>
        </w:rPr>
      </w:pPr>
    </w:p>
    <w:p w14:paraId="195BA5F3" w14:textId="77777777" w:rsidR="0067427B" w:rsidRPr="0067427B" w:rsidRDefault="0067427B" w:rsidP="0067427B">
      <w:pPr>
        <w:ind w:left="1440"/>
        <w:contextualSpacing/>
        <w:rPr>
          <w:kern w:val="0"/>
          <w:sz w:val="24"/>
          <w:szCs w:val="24"/>
          <w14:ligatures w14:val="none"/>
        </w:rPr>
      </w:pPr>
    </w:p>
    <w:p w14:paraId="6BFA2335" w14:textId="77777777" w:rsidR="0067427B" w:rsidRPr="0067427B" w:rsidRDefault="0067427B" w:rsidP="0067427B">
      <w:pPr>
        <w:numPr>
          <w:ilvl w:val="0"/>
          <w:numId w:val="24"/>
        </w:numPr>
        <w:contextualSpacing/>
        <w:rPr>
          <w:b/>
          <w:bCs/>
          <w:kern w:val="0"/>
          <w:sz w:val="24"/>
          <w:szCs w:val="24"/>
          <w14:ligatures w14:val="none"/>
        </w:rPr>
      </w:pPr>
      <w:r w:rsidRPr="0067427B">
        <w:rPr>
          <w:b/>
          <w:bCs/>
          <w:kern w:val="0"/>
          <w:sz w:val="24"/>
          <w:szCs w:val="24"/>
          <w14:ligatures w14:val="none"/>
        </w:rPr>
        <w:t>Stationsaufgaben:</w:t>
      </w:r>
    </w:p>
    <w:p w14:paraId="7625907A" w14:textId="77777777" w:rsidR="0067427B" w:rsidRPr="0067427B" w:rsidRDefault="0067427B" w:rsidP="0067427B">
      <w:pPr>
        <w:numPr>
          <w:ilvl w:val="1"/>
          <w:numId w:val="24"/>
        </w:numPr>
        <w:contextualSpacing/>
        <w:rPr>
          <w:b/>
          <w:bCs/>
          <w:kern w:val="0"/>
          <w:sz w:val="24"/>
          <w:szCs w:val="24"/>
          <w14:ligatures w14:val="none"/>
        </w:rPr>
      </w:pPr>
      <w:proofErr w:type="spellStart"/>
      <w:r w:rsidRPr="0067427B">
        <w:rPr>
          <w:b/>
          <w:bCs/>
          <w:kern w:val="0"/>
          <w:sz w:val="24"/>
          <w:szCs w:val="24"/>
          <w14:ligatures w14:val="none"/>
        </w:rPr>
        <w:t>Ottensheimerstraße</w:t>
      </w:r>
      <w:proofErr w:type="spellEnd"/>
      <w:r w:rsidRPr="0067427B">
        <w:rPr>
          <w:b/>
          <w:bCs/>
          <w:kern w:val="0"/>
          <w:sz w:val="24"/>
          <w:szCs w:val="24"/>
          <w14:ligatures w14:val="none"/>
        </w:rPr>
        <w:t xml:space="preserve"> </w:t>
      </w:r>
      <w:r w:rsidRPr="0067427B">
        <w:rPr>
          <w:b/>
          <w:bCs/>
          <w:kern w:val="0"/>
          <w:sz w:val="24"/>
          <w:szCs w:val="24"/>
          <w14:ligatures w14:val="none"/>
        </w:rPr>
        <w:sym w:font="Wingdings" w:char="F0E0"/>
      </w:r>
      <w:r w:rsidRPr="0067427B">
        <w:rPr>
          <w:b/>
          <w:bCs/>
          <w:kern w:val="0"/>
          <w:sz w:val="24"/>
          <w:szCs w:val="24"/>
          <w14:ligatures w14:val="none"/>
        </w:rPr>
        <w:t xml:space="preserve"> </w:t>
      </w:r>
      <w:r w:rsidRPr="0067427B">
        <w:rPr>
          <w:kern w:val="0"/>
          <w:sz w:val="24"/>
          <w:szCs w:val="24"/>
          <w14:ligatures w14:val="none"/>
        </w:rPr>
        <w:t>Beobachtungsauftrag</w:t>
      </w:r>
    </w:p>
    <w:p w14:paraId="1A248BA3" w14:textId="77777777" w:rsidR="0067427B" w:rsidRPr="0067427B" w:rsidRDefault="0067427B" w:rsidP="0067427B">
      <w:pPr>
        <w:ind w:left="1416"/>
        <w:rPr>
          <w:kern w:val="0"/>
          <w:sz w:val="24"/>
          <w:szCs w:val="24"/>
          <w14:ligatures w14:val="none"/>
        </w:rPr>
      </w:pPr>
      <w:r w:rsidRPr="0067427B">
        <w:rPr>
          <w:kern w:val="0"/>
          <w:sz w:val="24"/>
          <w:szCs w:val="24"/>
          <w14:ligatures w14:val="none"/>
        </w:rPr>
        <w:t xml:space="preserve">Die </w:t>
      </w:r>
      <w:proofErr w:type="spellStart"/>
      <w:r w:rsidRPr="0067427B">
        <w:rPr>
          <w:kern w:val="0"/>
          <w:sz w:val="24"/>
          <w:szCs w:val="24"/>
          <w14:ligatures w14:val="none"/>
        </w:rPr>
        <w:t>Ottensheimerstraße</w:t>
      </w:r>
      <w:proofErr w:type="spellEnd"/>
      <w:r w:rsidRPr="0067427B">
        <w:rPr>
          <w:kern w:val="0"/>
          <w:sz w:val="24"/>
          <w:szCs w:val="24"/>
          <w14:ligatures w14:val="none"/>
        </w:rPr>
        <w:t xml:space="preserve"> befindet sich in Alt-Urfahr, wo viele Wohnhäuser sind. Im Sommer nutzen viele den „Donaustrand“, um Baden zu gehen. Außerdem befinden sich einige Restaurants dort. </w:t>
      </w:r>
    </w:p>
    <w:p w14:paraId="070DB4AD" w14:textId="77777777" w:rsidR="0067427B" w:rsidRPr="0067427B" w:rsidRDefault="0067427B" w:rsidP="0067427B">
      <w:pPr>
        <w:ind w:left="1416"/>
        <w:rPr>
          <w:b/>
          <w:bCs/>
          <w:kern w:val="0"/>
          <w:sz w:val="24"/>
          <w:szCs w:val="24"/>
          <w14:ligatures w14:val="none"/>
        </w:rPr>
      </w:pPr>
      <w:r w:rsidRPr="0067427B">
        <w:rPr>
          <w:b/>
          <w:bCs/>
          <w:kern w:val="0"/>
          <w:sz w:val="24"/>
          <w:szCs w:val="24"/>
          <w14:ligatures w14:val="none"/>
        </w:rPr>
        <w:t>Aufgabe:</w:t>
      </w:r>
    </w:p>
    <w:p w14:paraId="33D8F6C3"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Schaut euch um und haltet fest, was ihr beobachten könnt?</w:t>
      </w:r>
    </w:p>
    <w:p w14:paraId="257F6D3C"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Was könnt ihr auf der anderen Seite der Donau beobachten?</w:t>
      </w:r>
    </w:p>
    <w:p w14:paraId="248E5AD5" w14:textId="77777777" w:rsidR="0067427B" w:rsidRPr="0067427B" w:rsidRDefault="0067427B" w:rsidP="0067427B">
      <w:pPr>
        <w:ind w:left="708" w:firstLine="708"/>
        <w:rPr>
          <w:kern w:val="0"/>
          <w:sz w:val="24"/>
          <w:szCs w:val="24"/>
          <w14:ligatures w14:val="none"/>
        </w:rPr>
      </w:pPr>
    </w:p>
    <w:p w14:paraId="043F7486" w14:textId="77777777" w:rsidR="0067427B" w:rsidRPr="0067427B" w:rsidRDefault="0067427B" w:rsidP="0067427B">
      <w:pPr>
        <w:numPr>
          <w:ilvl w:val="1"/>
          <w:numId w:val="24"/>
        </w:numPr>
        <w:contextualSpacing/>
        <w:rPr>
          <w:b/>
          <w:bCs/>
          <w:kern w:val="0"/>
          <w:sz w:val="24"/>
          <w:szCs w:val="24"/>
          <w14:ligatures w14:val="none"/>
        </w:rPr>
      </w:pPr>
      <w:r w:rsidRPr="0067427B">
        <w:rPr>
          <w:b/>
          <w:bCs/>
          <w:kern w:val="0"/>
          <w:sz w:val="24"/>
          <w:szCs w:val="24"/>
          <w14:ligatures w14:val="none"/>
        </w:rPr>
        <w:t>Rathaus</w:t>
      </w:r>
      <w:r w:rsidRPr="0067427B">
        <w:rPr>
          <w:kern w:val="0"/>
          <w:sz w:val="24"/>
          <w:szCs w:val="24"/>
          <w14:ligatures w14:val="none"/>
        </w:rPr>
        <w:t xml:space="preserve"> </w:t>
      </w:r>
      <w:r w:rsidRPr="0067427B">
        <w:rPr>
          <w:kern w:val="0"/>
          <w:sz w:val="24"/>
          <w:szCs w:val="24"/>
          <w14:ligatures w14:val="none"/>
        </w:rPr>
        <w:sym w:font="Wingdings" w:char="F0E0"/>
      </w:r>
      <w:r w:rsidRPr="0067427B">
        <w:rPr>
          <w:kern w:val="0"/>
          <w:sz w:val="24"/>
          <w:szCs w:val="24"/>
          <w14:ligatures w14:val="none"/>
        </w:rPr>
        <w:t xml:space="preserve"> </w:t>
      </w:r>
      <w:bookmarkStart w:id="30" w:name="_Hlk121140693"/>
      <w:r w:rsidRPr="0067427B">
        <w:rPr>
          <w:kern w:val="0"/>
          <w:sz w:val="24"/>
          <w:szCs w:val="24"/>
          <w14:ligatures w14:val="none"/>
        </w:rPr>
        <w:t>Beobachtungsauftrag</w:t>
      </w:r>
      <w:bookmarkEnd w:id="30"/>
    </w:p>
    <w:p w14:paraId="1165F5AD" w14:textId="7241916D" w:rsidR="0067427B" w:rsidRDefault="0067427B" w:rsidP="0067427B">
      <w:pPr>
        <w:ind w:left="1440"/>
        <w:contextualSpacing/>
        <w:rPr>
          <w:kern w:val="0"/>
          <w:sz w:val="24"/>
          <w:szCs w:val="24"/>
          <w14:ligatures w14:val="none"/>
        </w:rPr>
      </w:pPr>
      <w:r w:rsidRPr="0067427B">
        <w:rPr>
          <w:kern w:val="0"/>
          <w:sz w:val="24"/>
          <w:szCs w:val="24"/>
          <w14:ligatures w14:val="none"/>
        </w:rPr>
        <w:t>Das neue Rathaus befindet sich auf der anderen Seite der Donau, also in Urfahr. Es ist ein wichtiges Gebäude für die Stadt Linz. Dort befinden sich viel Magistratsdienststellen. Der Magistrat ist für die Verwaltung der Stadt zuständig. Im Gebäudekomplex sind viele Servicestellen untergebracht, die für die Bürger*innen der Stadt Linz nutzbar sind.</w:t>
      </w:r>
    </w:p>
    <w:p w14:paraId="5874E577" w14:textId="1793E6D1" w:rsidR="000C5BF8" w:rsidRDefault="000C5BF8" w:rsidP="0067427B">
      <w:pPr>
        <w:ind w:left="1440"/>
        <w:contextualSpacing/>
        <w:rPr>
          <w:kern w:val="0"/>
          <w:sz w:val="24"/>
          <w:szCs w:val="24"/>
          <w14:ligatures w14:val="none"/>
        </w:rPr>
      </w:pPr>
    </w:p>
    <w:tbl>
      <w:tblPr>
        <w:tblStyle w:val="Tabellenraster"/>
        <w:tblW w:w="0" w:type="auto"/>
        <w:tblInd w:w="1440" w:type="dxa"/>
        <w:tblLook w:val="04A0" w:firstRow="1" w:lastRow="0" w:firstColumn="1" w:lastColumn="0" w:noHBand="0" w:noVBand="1"/>
      </w:tblPr>
      <w:tblGrid>
        <w:gridCol w:w="7910"/>
      </w:tblGrid>
      <w:tr w:rsidR="000C5BF8" w:rsidRPr="000C5BF8" w14:paraId="140073EC" w14:textId="77777777" w:rsidTr="000C5BF8">
        <w:tc>
          <w:tcPr>
            <w:tcW w:w="9350" w:type="dxa"/>
          </w:tcPr>
          <w:p w14:paraId="2F636AAE" w14:textId="77777777" w:rsidR="000C5BF8" w:rsidRPr="000C5BF8" w:rsidRDefault="000C5BF8" w:rsidP="007A1A5A">
            <w:pPr>
              <w:contextualSpacing/>
              <w:rPr>
                <w:sz w:val="24"/>
                <w:szCs w:val="24"/>
              </w:rPr>
            </w:pPr>
            <w:proofErr w:type="spellStart"/>
            <w:r w:rsidRPr="000C5BF8">
              <w:rPr>
                <w:i/>
                <w:iCs/>
                <w:sz w:val="24"/>
                <w:szCs w:val="24"/>
              </w:rPr>
              <w:t>Erwartungshorizont</w:t>
            </w:r>
            <w:proofErr w:type="spellEnd"/>
            <w:r w:rsidRPr="000C5BF8">
              <w:rPr>
                <w:i/>
                <w:iCs/>
                <w:sz w:val="24"/>
                <w:szCs w:val="24"/>
              </w:rPr>
              <w:t>:</w:t>
            </w:r>
            <w:r w:rsidRPr="000C5BF8">
              <w:rPr>
                <w:sz w:val="24"/>
                <w:szCs w:val="24"/>
              </w:rPr>
              <w:t xml:space="preserve"> </w:t>
            </w:r>
          </w:p>
        </w:tc>
      </w:tr>
      <w:tr w:rsidR="000C5BF8" w14:paraId="43A1D815" w14:textId="77777777" w:rsidTr="000C5BF8">
        <w:tc>
          <w:tcPr>
            <w:tcW w:w="9350" w:type="dxa"/>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3083"/>
            </w:tblGrid>
            <w:tr w:rsidR="000C5BF8" w:rsidRPr="000C5BF8" w14:paraId="32191D6C" w14:textId="77777777" w:rsidTr="000C5BF8">
              <w:trPr>
                <w:trHeight w:val="584"/>
              </w:trPr>
              <w:tc>
                <w:tcPr>
                  <w:tcW w:w="4675" w:type="dxa"/>
                </w:tcPr>
                <w:p w14:paraId="706BEEFC" w14:textId="77777777" w:rsidR="000C5BF8" w:rsidRPr="000C5BF8" w:rsidRDefault="000C5BF8" w:rsidP="007A1A5A">
                  <w:pPr>
                    <w:numPr>
                      <w:ilvl w:val="0"/>
                      <w:numId w:val="10"/>
                    </w:numPr>
                    <w:spacing w:after="160" w:line="259" w:lineRule="auto"/>
                    <w:contextualSpacing/>
                    <w:rPr>
                      <w:sz w:val="24"/>
                      <w:szCs w:val="24"/>
                      <w:lang w:val="de-AT"/>
                    </w:rPr>
                  </w:pPr>
                  <w:r w:rsidRPr="000C5BF8">
                    <w:rPr>
                      <w:sz w:val="24"/>
                      <w:szCs w:val="24"/>
                      <w:lang w:val="de-AT"/>
                    </w:rPr>
                    <w:t>Standesamt</w:t>
                  </w:r>
                </w:p>
                <w:p w14:paraId="77BC39F9" w14:textId="77777777" w:rsidR="000C5BF8" w:rsidRPr="000C5BF8" w:rsidRDefault="000C5BF8" w:rsidP="007A1A5A">
                  <w:pPr>
                    <w:numPr>
                      <w:ilvl w:val="1"/>
                      <w:numId w:val="10"/>
                    </w:numPr>
                    <w:spacing w:after="160" w:line="259" w:lineRule="auto"/>
                    <w:contextualSpacing/>
                    <w:rPr>
                      <w:sz w:val="24"/>
                      <w:szCs w:val="24"/>
                      <w:lang w:val="de-AT"/>
                    </w:rPr>
                  </w:pPr>
                  <w:r w:rsidRPr="000C5BF8">
                    <w:rPr>
                      <w:sz w:val="24"/>
                      <w:szCs w:val="24"/>
                      <w:lang w:val="de-AT"/>
                    </w:rPr>
                    <w:t>Geburtsurkunden</w:t>
                  </w:r>
                </w:p>
                <w:p w14:paraId="0B08EC30" w14:textId="77777777" w:rsidR="000C5BF8" w:rsidRPr="000C5BF8" w:rsidRDefault="000C5BF8" w:rsidP="007A1A5A">
                  <w:pPr>
                    <w:numPr>
                      <w:ilvl w:val="1"/>
                      <w:numId w:val="10"/>
                    </w:numPr>
                    <w:spacing w:after="160" w:line="259" w:lineRule="auto"/>
                    <w:contextualSpacing/>
                    <w:rPr>
                      <w:sz w:val="24"/>
                      <w:szCs w:val="24"/>
                      <w:lang w:val="de-AT"/>
                    </w:rPr>
                  </w:pPr>
                  <w:r w:rsidRPr="000C5BF8">
                    <w:rPr>
                      <w:sz w:val="24"/>
                      <w:szCs w:val="24"/>
                      <w:lang w:val="de-AT"/>
                    </w:rPr>
                    <w:t>Standesamtliche Trauungen</w:t>
                  </w:r>
                </w:p>
                <w:p w14:paraId="7059A21C" w14:textId="77777777" w:rsidR="000C5BF8" w:rsidRPr="000C5BF8" w:rsidRDefault="000C5BF8" w:rsidP="007A1A5A">
                  <w:pPr>
                    <w:numPr>
                      <w:ilvl w:val="1"/>
                      <w:numId w:val="10"/>
                    </w:numPr>
                    <w:spacing w:after="160" w:line="259" w:lineRule="auto"/>
                    <w:contextualSpacing/>
                    <w:rPr>
                      <w:sz w:val="24"/>
                      <w:szCs w:val="24"/>
                      <w:lang w:val="de-AT"/>
                    </w:rPr>
                  </w:pPr>
                  <w:r w:rsidRPr="000C5BF8">
                    <w:rPr>
                      <w:sz w:val="24"/>
                      <w:szCs w:val="24"/>
                      <w:lang w:val="de-AT"/>
                    </w:rPr>
                    <w:t>Staatsbürgerschaftsnachweis</w:t>
                  </w:r>
                </w:p>
              </w:tc>
              <w:tc>
                <w:tcPr>
                  <w:tcW w:w="4675" w:type="dxa"/>
                </w:tcPr>
                <w:p w14:paraId="5B4CF328" w14:textId="406E0B88" w:rsidR="000C5BF8" w:rsidRPr="000C5BF8" w:rsidRDefault="000C5BF8" w:rsidP="000C5BF8">
                  <w:pPr>
                    <w:spacing w:after="160" w:line="259" w:lineRule="auto"/>
                    <w:contextualSpacing/>
                    <w:rPr>
                      <w:sz w:val="24"/>
                      <w:szCs w:val="24"/>
                      <w:lang w:val="de-AT"/>
                    </w:rPr>
                  </w:pPr>
                </w:p>
              </w:tc>
            </w:tr>
            <w:tr w:rsidR="000C5BF8" w:rsidRPr="000C5BF8" w14:paraId="7A03C481" w14:textId="77777777" w:rsidTr="007A1A5A">
              <w:tc>
                <w:tcPr>
                  <w:tcW w:w="4675" w:type="dxa"/>
                </w:tcPr>
                <w:p w14:paraId="088A948D" w14:textId="77777777" w:rsidR="000C5BF8" w:rsidRPr="000C5BF8" w:rsidRDefault="000C5BF8" w:rsidP="007A1A5A">
                  <w:pPr>
                    <w:numPr>
                      <w:ilvl w:val="0"/>
                      <w:numId w:val="10"/>
                    </w:numPr>
                    <w:spacing w:after="160" w:line="259" w:lineRule="auto"/>
                    <w:contextualSpacing/>
                    <w:rPr>
                      <w:sz w:val="24"/>
                      <w:szCs w:val="24"/>
                      <w:lang w:val="de-AT"/>
                    </w:rPr>
                  </w:pPr>
                  <w:r w:rsidRPr="000C5BF8">
                    <w:rPr>
                      <w:sz w:val="24"/>
                      <w:szCs w:val="24"/>
                      <w:lang w:val="de-AT"/>
                    </w:rPr>
                    <w:t>Fundbüro</w:t>
                  </w:r>
                </w:p>
                <w:p w14:paraId="4771904E" w14:textId="77777777" w:rsidR="000C5BF8" w:rsidRPr="000C5BF8" w:rsidRDefault="000C5BF8" w:rsidP="007A1A5A">
                  <w:pPr>
                    <w:numPr>
                      <w:ilvl w:val="1"/>
                      <w:numId w:val="10"/>
                    </w:numPr>
                    <w:spacing w:after="160" w:line="259" w:lineRule="auto"/>
                    <w:contextualSpacing/>
                    <w:rPr>
                      <w:sz w:val="24"/>
                      <w:szCs w:val="24"/>
                      <w:lang w:val="de-AT"/>
                    </w:rPr>
                  </w:pPr>
                  <w:r w:rsidRPr="000C5BF8">
                    <w:rPr>
                      <w:sz w:val="24"/>
                      <w:szCs w:val="24"/>
                      <w:lang w:val="de-AT"/>
                    </w:rPr>
                    <w:t>Fundgegenstände entgegennehmen, aufbewahren</w:t>
                  </w:r>
                </w:p>
              </w:tc>
              <w:tc>
                <w:tcPr>
                  <w:tcW w:w="4675" w:type="dxa"/>
                </w:tcPr>
                <w:p w14:paraId="48D6F863" w14:textId="0A15F76C" w:rsidR="000C5BF8" w:rsidRPr="000C5BF8" w:rsidRDefault="000C5BF8" w:rsidP="000C5BF8">
                  <w:pPr>
                    <w:spacing w:after="160" w:line="259" w:lineRule="auto"/>
                    <w:contextualSpacing/>
                    <w:rPr>
                      <w:sz w:val="24"/>
                      <w:szCs w:val="24"/>
                      <w:lang w:val="de-AT"/>
                    </w:rPr>
                  </w:pPr>
                </w:p>
              </w:tc>
            </w:tr>
            <w:tr w:rsidR="000C5BF8" w:rsidRPr="000C5BF8" w14:paraId="79309BA6" w14:textId="77777777" w:rsidTr="007A1A5A">
              <w:trPr>
                <w:trHeight w:val="816"/>
              </w:trPr>
              <w:tc>
                <w:tcPr>
                  <w:tcW w:w="9350" w:type="dxa"/>
                  <w:gridSpan w:val="2"/>
                </w:tcPr>
                <w:p w14:paraId="7D968132" w14:textId="77777777" w:rsidR="000C5BF8" w:rsidRPr="000C5BF8" w:rsidRDefault="000C5BF8" w:rsidP="007A1A5A">
                  <w:pPr>
                    <w:numPr>
                      <w:ilvl w:val="0"/>
                      <w:numId w:val="10"/>
                    </w:numPr>
                    <w:spacing w:after="160" w:line="259" w:lineRule="auto"/>
                    <w:contextualSpacing/>
                    <w:rPr>
                      <w:sz w:val="24"/>
                      <w:szCs w:val="24"/>
                    </w:rPr>
                  </w:pPr>
                  <w:proofErr w:type="spellStart"/>
                  <w:r w:rsidRPr="000C5BF8">
                    <w:rPr>
                      <w:sz w:val="24"/>
                      <w:szCs w:val="24"/>
                    </w:rPr>
                    <w:t>BürgerInnen</w:t>
                  </w:r>
                  <w:proofErr w:type="spellEnd"/>
                  <w:r w:rsidRPr="000C5BF8">
                    <w:rPr>
                      <w:sz w:val="24"/>
                      <w:szCs w:val="24"/>
                    </w:rPr>
                    <w:t xml:space="preserve">-Service: Information und </w:t>
                  </w:r>
                  <w:proofErr w:type="spellStart"/>
                  <w:r w:rsidRPr="000C5BF8">
                    <w:rPr>
                      <w:sz w:val="24"/>
                      <w:szCs w:val="24"/>
                    </w:rPr>
                    <w:t>Beratung</w:t>
                  </w:r>
                  <w:proofErr w:type="spellEnd"/>
                </w:p>
                <w:p w14:paraId="11E75094" w14:textId="77777777" w:rsidR="000C5BF8" w:rsidRPr="000C5BF8" w:rsidRDefault="000C5BF8" w:rsidP="007A1A5A">
                  <w:pPr>
                    <w:numPr>
                      <w:ilvl w:val="1"/>
                      <w:numId w:val="10"/>
                    </w:numPr>
                    <w:spacing w:after="160" w:line="259" w:lineRule="auto"/>
                    <w:contextualSpacing/>
                    <w:rPr>
                      <w:sz w:val="24"/>
                      <w:szCs w:val="24"/>
                      <w:lang w:val="de-AT"/>
                    </w:rPr>
                  </w:pPr>
                  <w:r w:rsidRPr="000C5BF8">
                    <w:rPr>
                      <w:sz w:val="24"/>
                      <w:szCs w:val="24"/>
                      <w:lang w:val="de-AT"/>
                    </w:rPr>
                    <w:t>An-, Ab- und Ummeldungen des Wohnsitzes</w:t>
                  </w:r>
                </w:p>
                <w:p w14:paraId="720B0984" w14:textId="0626CF71" w:rsidR="000C5BF8" w:rsidRDefault="000C5BF8" w:rsidP="007A1A5A">
                  <w:pPr>
                    <w:numPr>
                      <w:ilvl w:val="1"/>
                      <w:numId w:val="10"/>
                    </w:numPr>
                    <w:spacing w:after="160" w:line="259" w:lineRule="auto"/>
                    <w:contextualSpacing/>
                    <w:rPr>
                      <w:sz w:val="24"/>
                      <w:szCs w:val="24"/>
                    </w:rPr>
                  </w:pPr>
                  <w:r w:rsidRPr="000C5BF8">
                    <w:rPr>
                      <w:noProof/>
                      <w:sz w:val="24"/>
                      <w:szCs w:val="24"/>
                    </w:rPr>
                    <mc:AlternateContent>
                      <mc:Choice Requires="wpi">
                        <w:drawing>
                          <wp:anchor distT="0" distB="0" distL="114300" distR="114300" simplePos="0" relativeHeight="251667456" behindDoc="0" locked="0" layoutInCell="1" allowOverlap="1" wp14:anchorId="32EB7A64" wp14:editId="0EC3233A">
                            <wp:simplePos x="0" y="0"/>
                            <wp:positionH relativeFrom="column">
                              <wp:posOffset>-1448565</wp:posOffset>
                            </wp:positionH>
                            <wp:positionV relativeFrom="paragraph">
                              <wp:posOffset>258137</wp:posOffset>
                            </wp:positionV>
                            <wp:extent cx="16920" cy="20520"/>
                            <wp:effectExtent l="57150" t="57150" r="78740" b="74930"/>
                            <wp:wrapNone/>
                            <wp:docPr id="8" name="Freihand 8"/>
                            <wp:cNvGraphicFramePr/>
                            <a:graphic xmlns:a="http://schemas.openxmlformats.org/drawingml/2006/main">
                              <a:graphicData uri="http://schemas.microsoft.com/office/word/2010/wordprocessingInk">
                                <w14:contentPart bwMode="auto" r:id="rId16">
                                  <w14:nvContentPartPr>
                                    <w14:cNvContentPartPr/>
                                  </w14:nvContentPartPr>
                                  <w14:xfrm>
                                    <a:off x="0" y="0"/>
                                    <a:ext cx="16920" cy="20520"/>
                                  </w14:xfrm>
                                </w14:contentPart>
                              </a:graphicData>
                            </a:graphic>
                          </wp:anchor>
                        </w:drawing>
                      </mc:Choice>
                      <mc:Fallback>
                        <w:pict>
                          <v:shapetype w14:anchorId="381FB0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8" o:spid="_x0000_s1026" type="#_x0000_t75" style="position:absolute;margin-left:-118.9pt;margin-top:15.3pt;width:11.05pt;height:11.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">
                            <v:imagedata r:id="rId17" o:title=""/>
                          </v:shape>
                        </w:pict>
                      </mc:Fallback>
                    </mc:AlternateContent>
                  </w:r>
                  <w:proofErr w:type="spellStart"/>
                  <w:r w:rsidRPr="000C5BF8">
                    <w:rPr>
                      <w:sz w:val="24"/>
                      <w:szCs w:val="24"/>
                    </w:rPr>
                    <w:t>Meldebestätigungen</w:t>
                  </w:r>
                  <w:proofErr w:type="spellEnd"/>
                </w:p>
                <w:p w14:paraId="19F0D142" w14:textId="181C7C9F" w:rsidR="00F903DB" w:rsidRPr="000C5BF8" w:rsidRDefault="00F903DB" w:rsidP="007A1A5A">
                  <w:pPr>
                    <w:numPr>
                      <w:ilvl w:val="1"/>
                      <w:numId w:val="10"/>
                    </w:numPr>
                    <w:spacing w:after="160" w:line="259" w:lineRule="auto"/>
                    <w:contextualSpacing/>
                    <w:rPr>
                      <w:sz w:val="24"/>
                      <w:szCs w:val="24"/>
                    </w:rPr>
                  </w:pPr>
                  <w:proofErr w:type="spellStart"/>
                  <w:r>
                    <w:rPr>
                      <w:sz w:val="24"/>
                      <w:szCs w:val="24"/>
                    </w:rPr>
                    <w:t>Aktiv</w:t>
                  </w:r>
                  <w:proofErr w:type="spellEnd"/>
                  <w:r>
                    <w:rPr>
                      <w:sz w:val="24"/>
                      <w:szCs w:val="24"/>
                    </w:rPr>
                    <w:t xml:space="preserve"> Pass</w:t>
                  </w:r>
                </w:p>
                <w:p w14:paraId="38E6C147" w14:textId="5F31B427" w:rsidR="000C5BF8" w:rsidRDefault="000C5BF8" w:rsidP="007A1A5A">
                  <w:pPr>
                    <w:numPr>
                      <w:ilvl w:val="1"/>
                      <w:numId w:val="10"/>
                    </w:numPr>
                    <w:spacing w:after="160" w:line="259" w:lineRule="auto"/>
                    <w:contextualSpacing/>
                    <w:rPr>
                      <w:sz w:val="24"/>
                      <w:szCs w:val="24"/>
                    </w:rPr>
                  </w:pPr>
                  <w:proofErr w:type="spellStart"/>
                  <w:r w:rsidRPr="000C5BF8">
                    <w:rPr>
                      <w:sz w:val="24"/>
                      <w:szCs w:val="24"/>
                    </w:rPr>
                    <w:t>Unterstützungserklärungen</w:t>
                  </w:r>
                  <w:proofErr w:type="spellEnd"/>
                  <w:r w:rsidRPr="000C5BF8">
                    <w:rPr>
                      <w:sz w:val="24"/>
                      <w:szCs w:val="24"/>
                    </w:rPr>
                    <w:t xml:space="preserve"> für </w:t>
                  </w:r>
                  <w:proofErr w:type="spellStart"/>
                  <w:r w:rsidRPr="000C5BF8">
                    <w:rPr>
                      <w:sz w:val="24"/>
                      <w:szCs w:val="24"/>
                    </w:rPr>
                    <w:t>Volksbegehren</w:t>
                  </w:r>
                  <w:proofErr w:type="spellEnd"/>
                </w:p>
                <w:p w14:paraId="10D92F30" w14:textId="17E5A3E0" w:rsidR="000C5BF8" w:rsidRDefault="000C5BF8" w:rsidP="000C5BF8">
                  <w:pPr>
                    <w:spacing w:after="160" w:line="259" w:lineRule="auto"/>
                    <w:ind w:left="1440"/>
                    <w:contextualSpacing/>
                    <w:rPr>
                      <w:sz w:val="24"/>
                      <w:szCs w:val="24"/>
                    </w:rPr>
                  </w:pPr>
                </w:p>
                <w:p w14:paraId="5FCC801F" w14:textId="77777777" w:rsidR="00F903DB" w:rsidRDefault="00F903DB" w:rsidP="000C5BF8">
                  <w:pPr>
                    <w:spacing w:after="160" w:line="259" w:lineRule="auto"/>
                    <w:ind w:left="1440"/>
                    <w:contextualSpacing/>
                    <w:rPr>
                      <w:sz w:val="24"/>
                      <w:szCs w:val="24"/>
                    </w:rPr>
                  </w:pPr>
                </w:p>
                <w:p w14:paraId="2B875CD2" w14:textId="77777777" w:rsidR="000C5BF8" w:rsidRPr="000C5BF8" w:rsidRDefault="000C5BF8" w:rsidP="000C5BF8">
                  <w:pPr>
                    <w:numPr>
                      <w:ilvl w:val="0"/>
                      <w:numId w:val="10"/>
                    </w:numPr>
                    <w:spacing w:after="160" w:line="259" w:lineRule="auto"/>
                    <w:contextualSpacing/>
                    <w:rPr>
                      <w:sz w:val="24"/>
                      <w:szCs w:val="24"/>
                      <w:lang w:val="de-AT"/>
                    </w:rPr>
                  </w:pPr>
                  <w:r w:rsidRPr="000C5BF8">
                    <w:rPr>
                      <w:sz w:val="24"/>
                      <w:szCs w:val="24"/>
                      <w:lang w:val="de-AT"/>
                    </w:rPr>
                    <w:lastRenderedPageBreak/>
                    <w:t>Stadtbibliothek</w:t>
                  </w:r>
                </w:p>
                <w:p w14:paraId="194AD1DA" w14:textId="77777777" w:rsidR="00AD47A8" w:rsidRDefault="00AD47A8" w:rsidP="000C5BF8">
                  <w:pPr>
                    <w:numPr>
                      <w:ilvl w:val="1"/>
                      <w:numId w:val="10"/>
                    </w:numPr>
                    <w:spacing w:after="160" w:line="259" w:lineRule="auto"/>
                    <w:contextualSpacing/>
                    <w:rPr>
                      <w:sz w:val="24"/>
                      <w:szCs w:val="24"/>
                      <w:lang w:val="de-AT"/>
                    </w:rPr>
                  </w:pPr>
                  <w:r w:rsidRPr="000C5BF8">
                    <w:rPr>
                      <w:sz w:val="24"/>
                      <w:szCs w:val="24"/>
                      <w:lang w:val="de-AT"/>
                    </w:rPr>
                    <w:t xml:space="preserve">Spiele ausleihen </w:t>
                  </w:r>
                </w:p>
                <w:p w14:paraId="0791A341" w14:textId="64F283E3" w:rsidR="000C5BF8" w:rsidRPr="000C5BF8" w:rsidRDefault="000C5BF8" w:rsidP="00AD47A8">
                  <w:pPr>
                    <w:numPr>
                      <w:ilvl w:val="1"/>
                      <w:numId w:val="10"/>
                    </w:numPr>
                    <w:spacing w:after="160" w:line="259" w:lineRule="auto"/>
                    <w:contextualSpacing/>
                    <w:rPr>
                      <w:sz w:val="24"/>
                      <w:szCs w:val="24"/>
                      <w:lang w:val="de-AT"/>
                    </w:rPr>
                  </w:pPr>
                  <w:r w:rsidRPr="000C5BF8">
                    <w:rPr>
                      <w:sz w:val="24"/>
                      <w:szCs w:val="24"/>
                      <w:lang w:val="de-AT"/>
                    </w:rPr>
                    <w:t>Bücher ausleihen</w:t>
                  </w:r>
                </w:p>
              </w:tc>
            </w:tr>
          </w:tbl>
          <w:p w14:paraId="58D0217F" w14:textId="77777777" w:rsidR="000C5BF8" w:rsidRDefault="000C5BF8"/>
        </w:tc>
      </w:tr>
    </w:tbl>
    <w:p w14:paraId="200A9893" w14:textId="77777777" w:rsidR="000C5BF8" w:rsidRPr="0067427B" w:rsidRDefault="000C5BF8" w:rsidP="0067427B">
      <w:pPr>
        <w:ind w:left="1440"/>
        <w:contextualSpacing/>
        <w:rPr>
          <w:kern w:val="0"/>
          <w:sz w:val="24"/>
          <w:szCs w:val="24"/>
          <w14:ligatures w14:val="none"/>
        </w:rPr>
      </w:pPr>
    </w:p>
    <w:p w14:paraId="0F8E9BC8" w14:textId="77777777" w:rsidR="0067427B" w:rsidRPr="0067427B" w:rsidRDefault="0067427B" w:rsidP="0067427B">
      <w:pPr>
        <w:ind w:left="1440"/>
        <w:contextualSpacing/>
        <w:rPr>
          <w:kern w:val="0"/>
          <w:sz w:val="24"/>
          <w:szCs w:val="24"/>
          <w14:ligatures w14:val="none"/>
        </w:rPr>
      </w:pPr>
    </w:p>
    <w:p w14:paraId="6CFB0864" w14:textId="77777777" w:rsidR="0067427B" w:rsidRPr="0067427B" w:rsidRDefault="0067427B" w:rsidP="0067427B">
      <w:pPr>
        <w:ind w:left="1440"/>
        <w:contextualSpacing/>
        <w:rPr>
          <w:kern w:val="0"/>
          <w:sz w:val="24"/>
          <w:szCs w:val="24"/>
          <w14:ligatures w14:val="none"/>
        </w:rPr>
      </w:pPr>
      <w:r w:rsidRPr="0067427B">
        <w:rPr>
          <w:b/>
          <w:bCs/>
          <w:kern w:val="0"/>
          <w:sz w:val="24"/>
          <w:szCs w:val="24"/>
          <w14:ligatures w14:val="none"/>
        </w:rPr>
        <w:t>Aufgabe:</w:t>
      </w:r>
      <w:r w:rsidRPr="0067427B">
        <w:rPr>
          <w:kern w:val="0"/>
          <w:sz w:val="24"/>
          <w:szCs w:val="24"/>
          <w14:ligatures w14:val="none"/>
        </w:rPr>
        <w:t xml:space="preserve"> </w:t>
      </w:r>
    </w:p>
    <w:p w14:paraId="757DE221"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Nenne drei verschiedene Abteilungen/ Servicestellen, die die Bürger*innen im neuen Rathaus vorfinden.</w:t>
      </w:r>
    </w:p>
    <w:p w14:paraId="79590B4A" w14:textId="77777777" w:rsidR="0067427B" w:rsidRPr="0067427B" w:rsidRDefault="0067427B" w:rsidP="0067427B">
      <w:pPr>
        <w:rPr>
          <w:kern w:val="0"/>
          <w:sz w:val="24"/>
          <w:szCs w:val="24"/>
          <w14:ligatures w14:val="none"/>
        </w:rPr>
      </w:pPr>
    </w:p>
    <w:p w14:paraId="68130719" w14:textId="77777777" w:rsidR="0067427B" w:rsidRPr="0067427B" w:rsidRDefault="0067427B" w:rsidP="0067427B">
      <w:pPr>
        <w:numPr>
          <w:ilvl w:val="1"/>
          <w:numId w:val="24"/>
        </w:numPr>
        <w:contextualSpacing/>
        <w:rPr>
          <w:b/>
          <w:bCs/>
          <w:kern w:val="0"/>
          <w:sz w:val="24"/>
          <w:szCs w:val="24"/>
          <w14:ligatures w14:val="none"/>
        </w:rPr>
      </w:pPr>
      <w:r w:rsidRPr="0067427B">
        <w:rPr>
          <w:b/>
          <w:bCs/>
          <w:kern w:val="0"/>
          <w:sz w:val="24"/>
          <w:szCs w:val="24"/>
          <w14:ligatures w14:val="none"/>
        </w:rPr>
        <w:t xml:space="preserve">Rathaus </w:t>
      </w:r>
      <w:r w:rsidRPr="0067427B">
        <w:rPr>
          <w:b/>
          <w:bCs/>
          <w:kern w:val="0"/>
          <w:sz w:val="24"/>
          <w:szCs w:val="24"/>
          <w14:ligatures w14:val="none"/>
        </w:rPr>
        <w:sym w:font="Wingdings" w:char="F0E0"/>
      </w:r>
      <w:r w:rsidRPr="0067427B">
        <w:rPr>
          <w:b/>
          <w:bCs/>
          <w:kern w:val="0"/>
          <w:sz w:val="24"/>
          <w:szCs w:val="24"/>
          <w14:ligatures w14:val="none"/>
        </w:rPr>
        <w:t xml:space="preserve"> </w:t>
      </w:r>
      <w:r w:rsidRPr="0067427B">
        <w:rPr>
          <w:kern w:val="0"/>
          <w:sz w:val="24"/>
          <w:szCs w:val="24"/>
          <w14:ligatures w14:val="none"/>
        </w:rPr>
        <w:t>Verkehrszählung</w:t>
      </w:r>
    </w:p>
    <w:p w14:paraId="3D04359B" w14:textId="77777777" w:rsidR="0067427B" w:rsidRPr="0067427B" w:rsidRDefault="0067427B" w:rsidP="0067427B">
      <w:pPr>
        <w:ind w:left="1440"/>
        <w:contextualSpacing/>
        <w:rPr>
          <w:kern w:val="0"/>
          <w:sz w:val="24"/>
          <w:szCs w:val="24"/>
          <w14:ligatures w14:val="none"/>
        </w:rPr>
      </w:pPr>
      <w:r w:rsidRPr="0067427B">
        <w:rPr>
          <w:kern w:val="0"/>
          <w:sz w:val="24"/>
          <w:szCs w:val="24"/>
          <w14:ligatures w14:val="none"/>
        </w:rPr>
        <w:t>Bei dieser Aufgabe sollt ihr herausfinden, ob das neue Rathaus gut erreichbar ist. (Auto, öffentliche Verkehrsmittel, zu Fuß…)?</w:t>
      </w:r>
    </w:p>
    <w:p w14:paraId="658947E2" w14:textId="77777777" w:rsidR="0067427B" w:rsidRPr="0067427B" w:rsidRDefault="0067427B" w:rsidP="0067427B">
      <w:pPr>
        <w:ind w:left="1440"/>
        <w:contextualSpacing/>
        <w:rPr>
          <w:kern w:val="0"/>
          <w:sz w:val="24"/>
          <w:szCs w:val="24"/>
          <w14:ligatures w14:val="none"/>
        </w:rPr>
      </w:pPr>
    </w:p>
    <w:p w14:paraId="5E979B5E" w14:textId="77777777" w:rsidR="0067427B" w:rsidRPr="0067427B" w:rsidRDefault="0067427B" w:rsidP="0067427B">
      <w:pPr>
        <w:ind w:left="1440"/>
        <w:contextualSpacing/>
        <w:rPr>
          <w:kern w:val="0"/>
          <w:sz w:val="24"/>
          <w:szCs w:val="24"/>
          <w14:ligatures w14:val="none"/>
        </w:rPr>
      </w:pPr>
      <w:r w:rsidRPr="0067427B">
        <w:rPr>
          <w:kern w:val="0"/>
          <w:sz w:val="24"/>
          <w:szCs w:val="24"/>
          <w14:ligatures w14:val="none"/>
        </w:rPr>
        <w:t xml:space="preserve">In den nächsten 5 Minuten sollst du beobachten, wie viele öffentliche Verkehrsmittel und Autos bei euch vorbeifahren. </w:t>
      </w:r>
    </w:p>
    <w:p w14:paraId="79303F0F" w14:textId="77777777" w:rsidR="0067427B" w:rsidRPr="0067427B" w:rsidRDefault="0067427B" w:rsidP="0067427B">
      <w:pPr>
        <w:ind w:left="1440"/>
        <w:contextualSpacing/>
        <w:rPr>
          <w:kern w:val="0"/>
          <w:sz w:val="24"/>
          <w:szCs w:val="24"/>
          <w14:ligatures w14:val="none"/>
        </w:rPr>
      </w:pPr>
      <w:r w:rsidRPr="0067427B">
        <w:rPr>
          <w:kern w:val="0"/>
          <w:sz w:val="24"/>
          <w:szCs w:val="24"/>
          <w14:ligatures w14:val="none"/>
        </w:rPr>
        <w:t>Schreib dir dazu auf, wie viele Verkehrsmittel du gezählt hast.</w:t>
      </w:r>
    </w:p>
    <w:p w14:paraId="4AF02174" w14:textId="369CF281" w:rsidR="0067427B" w:rsidRDefault="0067427B" w:rsidP="0067427B">
      <w:pPr>
        <w:ind w:left="1440"/>
        <w:contextualSpacing/>
        <w:rPr>
          <w:kern w:val="0"/>
          <w:sz w:val="24"/>
          <w:szCs w:val="24"/>
          <w14:ligatures w14:val="none"/>
        </w:rPr>
      </w:pPr>
      <w:r w:rsidRPr="0067427B">
        <w:rPr>
          <w:kern w:val="0"/>
          <w:sz w:val="24"/>
          <w:szCs w:val="24"/>
          <w14:ligatures w14:val="none"/>
        </w:rPr>
        <w:t>Anschließend sollst du dir überlegen, ob das neue Rathaus einen optimalen Standort für die Bürger*innen hat.</w:t>
      </w:r>
    </w:p>
    <w:p w14:paraId="3E101A5A" w14:textId="77777777" w:rsidR="00B12CDC" w:rsidRDefault="00B12CDC" w:rsidP="0067427B">
      <w:pPr>
        <w:ind w:left="1440"/>
        <w:contextualSpacing/>
        <w:rPr>
          <w:kern w:val="0"/>
          <w:sz w:val="24"/>
          <w:szCs w:val="24"/>
          <w14:ligatures w14:val="none"/>
        </w:rPr>
      </w:pPr>
    </w:p>
    <w:p w14:paraId="529743D8" w14:textId="77777777" w:rsidR="00B12CDC" w:rsidRPr="004E0CBD" w:rsidRDefault="00B12CDC" w:rsidP="00B12CDC">
      <w:pPr>
        <w:ind w:left="1440"/>
        <w:contextualSpacing/>
        <w:rPr>
          <w:kern w:val="0"/>
          <w:sz w:val="24"/>
          <w:szCs w:val="24"/>
          <w14:ligatures w14:val="none"/>
        </w:rPr>
      </w:pPr>
      <w:r w:rsidRPr="004E0CBD">
        <w:rPr>
          <w:i/>
          <w:iCs/>
          <w:kern w:val="0"/>
          <w:sz w:val="24"/>
          <w:szCs w:val="24"/>
          <w14:ligatures w14:val="none"/>
        </w:rPr>
        <w:t>Erwartungshorizont:</w:t>
      </w:r>
    </w:p>
    <w:p w14:paraId="1012A6FD" w14:textId="77777777" w:rsidR="00B12CDC" w:rsidRDefault="00B12CDC" w:rsidP="00B12CDC">
      <w:pPr>
        <w:ind w:left="1440"/>
        <w:contextualSpacing/>
        <w:rPr>
          <w:kern w:val="0"/>
          <w:sz w:val="24"/>
          <w:szCs w:val="24"/>
          <w14:ligatures w14:val="none"/>
        </w:rPr>
      </w:pPr>
      <w:r w:rsidRPr="004E0CBD">
        <w:rPr>
          <w:kern w:val="0"/>
          <w:sz w:val="24"/>
          <w:szCs w:val="24"/>
          <w14:ligatures w14:val="none"/>
        </w:rPr>
        <w:t>Die Lernenden dokumentieren mittels Strichliste, wie viele Verkehrsmittel (Autos, LKW, Busse, Straßenbahnen, …) innerhalb 5 Minuten am Rathaus vorbeifahren.</w:t>
      </w:r>
    </w:p>
    <w:p w14:paraId="29DC64F1" w14:textId="77777777" w:rsidR="00D56999" w:rsidRPr="0067427B" w:rsidRDefault="00D56999" w:rsidP="0067427B">
      <w:pPr>
        <w:ind w:left="1440"/>
        <w:contextualSpacing/>
        <w:rPr>
          <w:kern w:val="0"/>
          <w:sz w:val="24"/>
          <w:szCs w:val="24"/>
          <w14:ligatures w14:val="none"/>
        </w:rPr>
      </w:pPr>
    </w:p>
    <w:p w14:paraId="7940347B" w14:textId="77777777" w:rsidR="0067427B" w:rsidRPr="0067427B" w:rsidRDefault="0067427B" w:rsidP="0067427B">
      <w:pPr>
        <w:ind w:left="1440"/>
        <w:contextualSpacing/>
        <w:rPr>
          <w:kern w:val="0"/>
          <w:sz w:val="24"/>
          <w:szCs w:val="24"/>
          <w14:ligatures w14:val="none"/>
        </w:rPr>
      </w:pPr>
    </w:p>
    <w:p w14:paraId="2F2A4E9E" w14:textId="77777777" w:rsidR="0067427B" w:rsidRPr="0067427B" w:rsidRDefault="0067427B" w:rsidP="0067427B">
      <w:pPr>
        <w:numPr>
          <w:ilvl w:val="1"/>
          <w:numId w:val="24"/>
        </w:numPr>
        <w:contextualSpacing/>
        <w:rPr>
          <w:b/>
          <w:bCs/>
          <w:kern w:val="0"/>
          <w:sz w:val="24"/>
          <w:szCs w:val="24"/>
          <w14:ligatures w14:val="none"/>
        </w:rPr>
      </w:pPr>
      <w:r w:rsidRPr="0067427B">
        <w:rPr>
          <w:b/>
          <w:bCs/>
          <w:kern w:val="0"/>
          <w:sz w:val="24"/>
          <w:szCs w:val="24"/>
          <w14:ligatures w14:val="none"/>
        </w:rPr>
        <w:t>Ars Electronica Center</w:t>
      </w:r>
    </w:p>
    <w:p w14:paraId="0516C7A9" w14:textId="6239D76B" w:rsidR="0067427B" w:rsidRDefault="0067427B" w:rsidP="0067427B">
      <w:pPr>
        <w:ind w:left="1440"/>
        <w:contextualSpacing/>
        <w:rPr>
          <w:kern w:val="0"/>
          <w:sz w:val="24"/>
          <w:szCs w:val="24"/>
          <w14:ligatures w14:val="none"/>
        </w:rPr>
      </w:pPr>
      <w:r w:rsidRPr="0067427B">
        <w:rPr>
          <w:kern w:val="0"/>
          <w:sz w:val="24"/>
          <w:szCs w:val="24"/>
          <w14:ligatures w14:val="none"/>
        </w:rPr>
        <w:t xml:space="preserve">Gegenüber vom neuen Rathaus befindet sich das Ars Electronica Center, das ein Museum mit dem Schwerpunkt Technologie ist. </w:t>
      </w:r>
    </w:p>
    <w:p w14:paraId="600A1A38" w14:textId="7E9CBF8A" w:rsidR="004E0CBD" w:rsidRDefault="004E0CBD" w:rsidP="0067427B">
      <w:pPr>
        <w:ind w:left="1440"/>
        <w:contextualSpacing/>
        <w:rPr>
          <w:kern w:val="0"/>
          <w:sz w:val="24"/>
          <w:szCs w:val="24"/>
          <w14:ligatures w14:val="none"/>
        </w:rPr>
      </w:pPr>
    </w:p>
    <w:p w14:paraId="6A822C00" w14:textId="77777777" w:rsidR="00B12CDC" w:rsidRDefault="00B12CDC" w:rsidP="00B12CDC">
      <w:pPr>
        <w:spacing w:line="360" w:lineRule="auto"/>
        <w:rPr>
          <w:rFonts w:ascii="Calibri" w:eastAsia="Calibri" w:hAnsi="Calibri" w:cs="Calibri"/>
        </w:rPr>
      </w:pPr>
      <w:r w:rsidRPr="567B0AA9">
        <w:rPr>
          <w:rFonts w:ascii="Calibri" w:eastAsia="Calibri" w:hAnsi="Calibri" w:cs="Calibri"/>
        </w:rPr>
        <w:t>Deep Space:</w:t>
      </w:r>
      <w:r w:rsidRPr="567B0AA9">
        <w:rPr>
          <w:rFonts w:ascii="Calibri" w:eastAsia="Calibri" w:hAnsi="Calibri" w:cs="Calibri"/>
          <w:b/>
          <w:bCs/>
        </w:rPr>
        <w:t xml:space="preserve"> </w:t>
      </w:r>
      <w:r w:rsidRPr="567B0AA9">
        <w:rPr>
          <w:rFonts w:ascii="Calibri" w:eastAsia="Calibri" w:hAnsi="Calibri" w:cs="Calibri"/>
        </w:rPr>
        <w:t xml:space="preserve">Der Deep Space 8K mit einer 16 mal 9 Meter großen Wandprojektion, einer ebenso großen Bodenprojektion und 3D-Animationen ermöglicht, dass Bildwelten in sehr hoher Auflösung projiziert werden. </w:t>
      </w:r>
    </w:p>
    <w:p w14:paraId="1EDEF875" w14:textId="77777777" w:rsidR="00B12CDC" w:rsidRDefault="00B12CDC" w:rsidP="00B12CDC">
      <w:pPr>
        <w:spacing w:line="360" w:lineRule="auto"/>
        <w:rPr>
          <w:rFonts w:ascii="Calibri" w:eastAsia="Calibri" w:hAnsi="Calibri" w:cs="Calibri"/>
        </w:rPr>
      </w:pPr>
      <w:r w:rsidRPr="567B0AA9">
        <w:rPr>
          <w:rFonts w:ascii="Calibri" w:eastAsia="Calibri" w:hAnsi="Calibri" w:cs="Calibri"/>
        </w:rPr>
        <w:t>Was kann man im Deep Space beobachten?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B12CDC" w14:paraId="4F851E8D" w14:textId="77777777" w:rsidTr="003D62D8">
        <w:tc>
          <w:tcPr>
            <w:tcW w:w="4675" w:type="dxa"/>
          </w:tcPr>
          <w:p w14:paraId="6AEE6F07" w14:textId="77777777" w:rsidR="00B12CDC" w:rsidRPr="00B8625C" w:rsidRDefault="00B12CDC" w:rsidP="00B12CDC">
            <w:pPr>
              <w:pStyle w:val="Listenabsatz"/>
              <w:numPr>
                <w:ilvl w:val="0"/>
                <w:numId w:val="8"/>
              </w:numPr>
              <w:spacing w:line="360" w:lineRule="auto"/>
              <w:rPr>
                <w:rFonts w:eastAsiaTheme="minorEastAsia"/>
              </w:rPr>
            </w:pPr>
            <w:proofErr w:type="spellStart"/>
            <w:r w:rsidRPr="567B0AA9">
              <w:rPr>
                <w:rFonts w:ascii="Calibri" w:eastAsia="Calibri" w:hAnsi="Calibri" w:cs="Calibri"/>
              </w:rPr>
              <w:t>Anatomie</w:t>
            </w:r>
            <w:proofErr w:type="spellEnd"/>
            <w:r w:rsidRPr="567B0AA9">
              <w:rPr>
                <w:rFonts w:ascii="Calibri" w:eastAsia="Calibri" w:hAnsi="Calibri" w:cs="Calibri"/>
              </w:rPr>
              <w:t xml:space="preserve"> des Menschen</w:t>
            </w:r>
          </w:p>
        </w:tc>
      </w:tr>
      <w:tr w:rsidR="00B12CDC" w14:paraId="4CC6B1CE" w14:textId="77777777" w:rsidTr="003D62D8">
        <w:tc>
          <w:tcPr>
            <w:tcW w:w="4675" w:type="dxa"/>
          </w:tcPr>
          <w:p w14:paraId="40F1F092" w14:textId="77777777" w:rsidR="00B12CDC" w:rsidRPr="00B8625C" w:rsidRDefault="00B12CDC" w:rsidP="00B12CDC">
            <w:pPr>
              <w:pStyle w:val="Listenabsatz"/>
              <w:numPr>
                <w:ilvl w:val="0"/>
                <w:numId w:val="8"/>
              </w:numPr>
              <w:spacing w:line="360" w:lineRule="auto"/>
              <w:rPr>
                <w:rFonts w:eastAsiaTheme="minorEastAsia"/>
              </w:rPr>
            </w:pPr>
            <w:r w:rsidRPr="567B0AA9">
              <w:rPr>
                <w:rFonts w:ascii="Calibri" w:eastAsia="Calibri" w:hAnsi="Calibri" w:cs="Calibri"/>
              </w:rPr>
              <w:t xml:space="preserve">Kunst- und </w:t>
            </w:r>
            <w:proofErr w:type="spellStart"/>
            <w:r w:rsidRPr="567B0AA9">
              <w:rPr>
                <w:rFonts w:ascii="Calibri" w:eastAsia="Calibri" w:hAnsi="Calibri" w:cs="Calibri"/>
              </w:rPr>
              <w:t>Kulturschätze</w:t>
            </w:r>
            <w:proofErr w:type="spellEnd"/>
          </w:p>
        </w:tc>
      </w:tr>
      <w:tr w:rsidR="00B12CDC" w14:paraId="32212A9A" w14:textId="77777777" w:rsidTr="003D62D8">
        <w:tc>
          <w:tcPr>
            <w:tcW w:w="4675" w:type="dxa"/>
          </w:tcPr>
          <w:p w14:paraId="7D9FFAE2" w14:textId="77777777" w:rsidR="00B12CDC" w:rsidRPr="00B8625C" w:rsidRDefault="00B12CDC" w:rsidP="00B12CDC">
            <w:pPr>
              <w:pStyle w:val="Listenabsatz"/>
              <w:numPr>
                <w:ilvl w:val="0"/>
                <w:numId w:val="8"/>
              </w:numPr>
              <w:spacing w:line="360" w:lineRule="auto"/>
              <w:rPr>
                <w:rFonts w:eastAsiaTheme="minorEastAsia"/>
              </w:rPr>
            </w:pPr>
            <w:proofErr w:type="spellStart"/>
            <w:r w:rsidRPr="567B0AA9">
              <w:rPr>
                <w:rFonts w:ascii="Calibri" w:eastAsia="Calibri" w:hAnsi="Calibri" w:cs="Calibri"/>
              </w:rPr>
              <w:t>Astronomie</w:t>
            </w:r>
            <w:proofErr w:type="spellEnd"/>
          </w:p>
        </w:tc>
      </w:tr>
      <w:tr w:rsidR="00B12CDC" w14:paraId="329BA9EF" w14:textId="77777777" w:rsidTr="003D62D8">
        <w:tc>
          <w:tcPr>
            <w:tcW w:w="4675" w:type="dxa"/>
          </w:tcPr>
          <w:p w14:paraId="3D6C2299" w14:textId="77777777" w:rsidR="00B12CDC" w:rsidRPr="00B8625C" w:rsidRDefault="00B12CDC" w:rsidP="00B12CDC">
            <w:pPr>
              <w:pStyle w:val="Listenabsatz"/>
              <w:numPr>
                <w:ilvl w:val="0"/>
                <w:numId w:val="8"/>
              </w:numPr>
              <w:spacing w:line="360" w:lineRule="auto"/>
              <w:rPr>
                <w:rFonts w:eastAsiaTheme="minorEastAsia"/>
              </w:rPr>
            </w:pPr>
            <w:proofErr w:type="spellStart"/>
            <w:r w:rsidRPr="567B0AA9">
              <w:rPr>
                <w:rFonts w:ascii="Calibri" w:eastAsia="Calibri" w:hAnsi="Calibri" w:cs="Calibri"/>
              </w:rPr>
              <w:t>Interaktive</w:t>
            </w:r>
            <w:proofErr w:type="spellEnd"/>
            <w:r w:rsidRPr="567B0AA9">
              <w:rPr>
                <w:rFonts w:ascii="Calibri" w:eastAsia="Calibri" w:hAnsi="Calibri" w:cs="Calibri"/>
              </w:rPr>
              <w:t xml:space="preserve"> Sport- und </w:t>
            </w:r>
            <w:proofErr w:type="spellStart"/>
            <w:r w:rsidRPr="567B0AA9">
              <w:rPr>
                <w:rFonts w:ascii="Calibri" w:eastAsia="Calibri" w:hAnsi="Calibri" w:cs="Calibri"/>
              </w:rPr>
              <w:t>Actionvideos</w:t>
            </w:r>
            <w:proofErr w:type="spellEnd"/>
          </w:p>
        </w:tc>
      </w:tr>
    </w:tbl>
    <w:p w14:paraId="686A2A41" w14:textId="77777777" w:rsidR="0067427B" w:rsidRPr="0067427B" w:rsidRDefault="0067427B" w:rsidP="00F47DF6">
      <w:pPr>
        <w:ind w:left="1092" w:firstLine="708"/>
        <w:contextualSpacing/>
        <w:rPr>
          <w:b/>
          <w:bCs/>
          <w:kern w:val="0"/>
          <w:sz w:val="24"/>
          <w:szCs w:val="24"/>
          <w14:ligatures w14:val="none"/>
        </w:rPr>
      </w:pPr>
      <w:r w:rsidRPr="0067427B">
        <w:rPr>
          <w:b/>
          <w:bCs/>
          <w:kern w:val="0"/>
          <w:sz w:val="24"/>
          <w:szCs w:val="24"/>
          <w14:ligatures w14:val="none"/>
        </w:rPr>
        <w:lastRenderedPageBreak/>
        <w:t>Aufgabe:</w:t>
      </w:r>
    </w:p>
    <w:p w14:paraId="4BE3FB65"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Recherchiere mit deinem Smartphone Infos über das Deep Space Projekt.</w:t>
      </w:r>
    </w:p>
    <w:p w14:paraId="04302E3B"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Was fällt dir besonderes am Gebäude auf? Dokumentiere dazu einige Bilder.</w:t>
      </w:r>
    </w:p>
    <w:p w14:paraId="476A4D6C"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(Überlege dir, wie das Gebäude auf dich wirkt)</w:t>
      </w:r>
    </w:p>
    <w:p w14:paraId="542906B8" w14:textId="77777777" w:rsidR="0067427B" w:rsidRPr="0067427B" w:rsidRDefault="0067427B" w:rsidP="0067427B">
      <w:pPr>
        <w:rPr>
          <w:kern w:val="0"/>
          <w:sz w:val="24"/>
          <w:szCs w:val="24"/>
          <w14:ligatures w14:val="none"/>
        </w:rPr>
      </w:pPr>
    </w:p>
    <w:p w14:paraId="44F39C8E" w14:textId="77777777" w:rsidR="0067427B" w:rsidRPr="0067427B" w:rsidRDefault="0067427B" w:rsidP="0067427B">
      <w:pPr>
        <w:rPr>
          <w:kern w:val="0"/>
          <w:sz w:val="24"/>
          <w:szCs w:val="24"/>
          <w14:ligatures w14:val="none"/>
        </w:rPr>
      </w:pPr>
    </w:p>
    <w:p w14:paraId="50C9DA03" w14:textId="77777777" w:rsidR="0067427B" w:rsidRPr="0067427B" w:rsidRDefault="0067427B" w:rsidP="0067427B">
      <w:pPr>
        <w:rPr>
          <w:kern w:val="0"/>
          <w:sz w:val="24"/>
          <w:szCs w:val="24"/>
          <w14:ligatures w14:val="none"/>
        </w:rPr>
      </w:pPr>
    </w:p>
    <w:p w14:paraId="6ABD8A8A" w14:textId="77777777" w:rsidR="0067427B" w:rsidRPr="0067427B" w:rsidRDefault="0067427B" w:rsidP="0067427B">
      <w:pPr>
        <w:numPr>
          <w:ilvl w:val="1"/>
          <w:numId w:val="24"/>
        </w:numPr>
        <w:contextualSpacing/>
        <w:rPr>
          <w:b/>
          <w:bCs/>
          <w:kern w:val="0"/>
          <w:sz w:val="24"/>
          <w:szCs w:val="24"/>
          <w14:ligatures w14:val="none"/>
        </w:rPr>
      </w:pPr>
      <w:r w:rsidRPr="0067427B">
        <w:rPr>
          <w:b/>
          <w:bCs/>
          <w:kern w:val="0"/>
          <w:sz w:val="24"/>
          <w:szCs w:val="24"/>
          <w14:ligatures w14:val="none"/>
        </w:rPr>
        <w:t xml:space="preserve">Gewerbepark Urfahr </w:t>
      </w:r>
      <w:r w:rsidRPr="0067427B">
        <w:rPr>
          <w:b/>
          <w:bCs/>
          <w:kern w:val="0"/>
          <w:sz w:val="24"/>
          <w:szCs w:val="24"/>
          <w14:ligatures w14:val="none"/>
        </w:rPr>
        <w:sym w:font="Wingdings" w:char="F0E0"/>
      </w:r>
      <w:r w:rsidRPr="0067427B">
        <w:rPr>
          <w:b/>
          <w:bCs/>
          <w:kern w:val="0"/>
          <w:sz w:val="24"/>
          <w:szCs w:val="24"/>
          <w14:ligatures w14:val="none"/>
        </w:rPr>
        <w:t xml:space="preserve"> </w:t>
      </w:r>
      <w:r w:rsidRPr="0067427B">
        <w:rPr>
          <w:kern w:val="0"/>
          <w:sz w:val="24"/>
          <w:szCs w:val="24"/>
          <w14:ligatures w14:val="none"/>
        </w:rPr>
        <w:t>Kartieren</w:t>
      </w:r>
    </w:p>
    <w:p w14:paraId="0478CE17" w14:textId="213B48CF" w:rsidR="0067427B" w:rsidRDefault="0067427B" w:rsidP="0067427B">
      <w:pPr>
        <w:ind w:left="1440"/>
        <w:contextualSpacing/>
        <w:rPr>
          <w:kern w:val="0"/>
          <w:sz w:val="24"/>
          <w:szCs w:val="24"/>
          <w14:ligatures w14:val="none"/>
        </w:rPr>
      </w:pPr>
      <w:r w:rsidRPr="0067427B">
        <w:rPr>
          <w:kern w:val="0"/>
          <w:sz w:val="24"/>
          <w:szCs w:val="24"/>
          <w14:ligatures w14:val="none"/>
        </w:rPr>
        <w:t xml:space="preserve">Entlang der der Straße bis hin zum Gewerbepark Urfahr befinden sich Wohnhäuser, gewerbliche genutzte Gebäude. </w:t>
      </w:r>
    </w:p>
    <w:p w14:paraId="7A64F1E8" w14:textId="0E11221B" w:rsidR="00B12CDC" w:rsidRDefault="00B12CDC" w:rsidP="0067427B">
      <w:pPr>
        <w:ind w:left="1440"/>
        <w:contextualSpacing/>
        <w:rPr>
          <w:kern w:val="0"/>
          <w:sz w:val="24"/>
          <w:szCs w:val="24"/>
          <w14:ligatures w14:val="none"/>
        </w:rPr>
      </w:pPr>
    </w:p>
    <w:p w14:paraId="7AC1A673" w14:textId="77777777" w:rsidR="002A0B8A" w:rsidRDefault="002A0B8A" w:rsidP="002A0B8A">
      <w:pPr>
        <w:spacing w:line="360" w:lineRule="auto"/>
      </w:pPr>
      <w:r w:rsidRPr="567B0AA9">
        <w:rPr>
          <w:rFonts w:ascii="Calibri" w:eastAsia="Calibri" w:hAnsi="Calibri" w:cs="Calibri"/>
          <w:i/>
          <w:iCs/>
        </w:rPr>
        <w:t>Erwartungshorizont:</w:t>
      </w:r>
    </w:p>
    <w:p w14:paraId="2B183DD7" w14:textId="1FB83DB1" w:rsidR="002A0B8A" w:rsidRPr="002A0B8A" w:rsidRDefault="002A0B8A" w:rsidP="002A0B8A">
      <w:pPr>
        <w:pStyle w:val="Listenabsatz"/>
        <w:numPr>
          <w:ilvl w:val="0"/>
          <w:numId w:val="7"/>
        </w:numPr>
        <w:spacing w:line="360" w:lineRule="auto"/>
        <w:rPr>
          <w:rFonts w:ascii="Calibri" w:eastAsia="Calibri" w:hAnsi="Calibri" w:cs="Calibri"/>
        </w:rPr>
      </w:pPr>
      <w:r w:rsidRPr="002A0B8A">
        <w:rPr>
          <w:rFonts w:ascii="Calibri" w:eastAsia="Calibri" w:hAnsi="Calibri" w:cs="Calibri"/>
        </w:rPr>
        <w:t>Die Kartierung</w:t>
      </w:r>
      <w:r>
        <w:rPr>
          <w:rFonts w:ascii="Calibri" w:eastAsia="Calibri" w:hAnsi="Calibri" w:cs="Calibri"/>
        </w:rPr>
        <w:t xml:space="preserve"> wird auf einer bereitgestellten </w:t>
      </w:r>
      <w:r w:rsidRPr="002A0B8A">
        <w:rPr>
          <w:rFonts w:ascii="Calibri" w:eastAsia="Calibri" w:hAnsi="Calibri" w:cs="Calibri"/>
        </w:rPr>
        <w:t xml:space="preserve">Karte in A4 Format vorgenommen. </w:t>
      </w:r>
    </w:p>
    <w:p w14:paraId="5C093446" w14:textId="4B272A07" w:rsidR="002A0B8A" w:rsidRPr="002A0B8A" w:rsidRDefault="001541E9" w:rsidP="002A0B8A">
      <w:pPr>
        <w:pStyle w:val="Listenabsatz"/>
        <w:numPr>
          <w:ilvl w:val="0"/>
          <w:numId w:val="7"/>
        </w:numPr>
        <w:spacing w:line="360" w:lineRule="auto"/>
        <w:rPr>
          <w:rFonts w:ascii="Calibri" w:eastAsia="Calibri" w:hAnsi="Calibri" w:cs="Calibri"/>
        </w:rPr>
      </w:pPr>
      <w:r>
        <w:rPr>
          <w:rFonts w:ascii="Calibri" w:eastAsia="Calibri" w:hAnsi="Calibri" w:cs="Calibri"/>
        </w:rPr>
        <w:t xml:space="preserve">Ein Musterbeispiel für die Kartierung befindet sich </w:t>
      </w:r>
      <w:r w:rsidR="002A0B8A" w:rsidRPr="002A0B8A">
        <w:rPr>
          <w:rFonts w:ascii="Calibri" w:eastAsia="Calibri" w:hAnsi="Calibri" w:cs="Calibri"/>
        </w:rPr>
        <w:t>Anhang.</w:t>
      </w:r>
    </w:p>
    <w:p w14:paraId="42561071" w14:textId="77777777" w:rsidR="002A0B8A" w:rsidRDefault="002A0B8A" w:rsidP="0067427B">
      <w:pPr>
        <w:ind w:left="1440"/>
        <w:contextualSpacing/>
        <w:rPr>
          <w:kern w:val="0"/>
          <w:sz w:val="24"/>
          <w:szCs w:val="24"/>
          <w14:ligatures w14:val="none"/>
        </w:rPr>
      </w:pPr>
    </w:p>
    <w:p w14:paraId="298708CC" w14:textId="77777777" w:rsidR="0067427B" w:rsidRPr="0067427B" w:rsidRDefault="0067427B" w:rsidP="0067427B">
      <w:pPr>
        <w:ind w:left="1440"/>
        <w:contextualSpacing/>
        <w:rPr>
          <w:kern w:val="0"/>
          <w:sz w:val="24"/>
          <w:szCs w:val="24"/>
          <w14:ligatures w14:val="none"/>
        </w:rPr>
      </w:pPr>
    </w:p>
    <w:p w14:paraId="3C6935AE" w14:textId="77777777" w:rsidR="0067427B" w:rsidRPr="0067427B" w:rsidRDefault="0067427B" w:rsidP="0067427B">
      <w:pPr>
        <w:ind w:left="1440"/>
        <w:contextualSpacing/>
        <w:rPr>
          <w:b/>
          <w:bCs/>
          <w:kern w:val="0"/>
          <w:sz w:val="24"/>
          <w:szCs w:val="24"/>
          <w14:ligatures w14:val="none"/>
        </w:rPr>
      </w:pPr>
      <w:r w:rsidRPr="0067427B">
        <w:rPr>
          <w:b/>
          <w:bCs/>
          <w:kern w:val="0"/>
          <w:sz w:val="24"/>
          <w:szCs w:val="24"/>
          <w14:ligatures w14:val="none"/>
        </w:rPr>
        <w:t>Aufgabe:</w:t>
      </w:r>
    </w:p>
    <w:p w14:paraId="2B3D1733"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 xml:space="preserve">Deine Aufgabe ist es, in der bereitgestellten Karte die Nutzung der Gebäude entlang der Gewerbestraße zu kartieren. </w:t>
      </w:r>
    </w:p>
    <w:p w14:paraId="61AFC1D6" w14:textId="77777777" w:rsidR="0067427B" w:rsidRPr="0067427B" w:rsidRDefault="0067427B" w:rsidP="0067427B">
      <w:pPr>
        <w:numPr>
          <w:ilvl w:val="0"/>
          <w:numId w:val="25"/>
        </w:numPr>
        <w:contextualSpacing/>
        <w:rPr>
          <w:kern w:val="0"/>
          <w:sz w:val="24"/>
          <w:szCs w:val="24"/>
          <w14:ligatures w14:val="none"/>
        </w:rPr>
      </w:pPr>
      <w:r w:rsidRPr="0067427B">
        <w:rPr>
          <w:kern w:val="0"/>
          <w:sz w:val="24"/>
          <w:szCs w:val="24"/>
          <w14:ligatures w14:val="none"/>
        </w:rPr>
        <w:t>Für ein leichteres Erkennen verwende bitte verschiedene Farben für die jeweiligen Kategorien, falls du keine Farben dabeihast, dann beschrifte die einzelnen Kategorien.</w:t>
      </w:r>
    </w:p>
    <w:p w14:paraId="2EAC256E" w14:textId="77777777" w:rsidR="0067427B" w:rsidRPr="0067427B" w:rsidRDefault="0067427B" w:rsidP="0067427B">
      <w:pPr>
        <w:ind w:left="1800"/>
        <w:contextualSpacing/>
        <w:rPr>
          <w:kern w:val="0"/>
          <w:sz w:val="24"/>
          <w:szCs w:val="24"/>
          <w14:ligatures w14:val="none"/>
        </w:rPr>
      </w:pPr>
    </w:p>
    <w:p w14:paraId="1D24BC03" w14:textId="77777777" w:rsidR="0067427B" w:rsidRPr="0067427B" w:rsidRDefault="0067427B" w:rsidP="0067427B">
      <w:pPr>
        <w:ind w:left="1800"/>
        <w:contextualSpacing/>
        <w:rPr>
          <w:kern w:val="0"/>
          <w:sz w:val="24"/>
          <w:szCs w:val="24"/>
          <w14:ligatures w14:val="none"/>
        </w:rPr>
      </w:pPr>
    </w:p>
    <w:p w14:paraId="254D8AC5" w14:textId="77777777" w:rsidR="0067427B" w:rsidRPr="0067427B" w:rsidRDefault="0067427B" w:rsidP="0067427B">
      <w:pPr>
        <w:rPr>
          <w:kern w:val="0"/>
          <w:sz w:val="24"/>
          <w:szCs w:val="24"/>
          <w14:ligatures w14:val="none"/>
        </w:rPr>
      </w:pPr>
    </w:p>
    <w:p w14:paraId="2AD16C94" w14:textId="77777777" w:rsidR="0067427B" w:rsidRPr="0067427B" w:rsidRDefault="0067427B" w:rsidP="0067427B">
      <w:pPr>
        <w:numPr>
          <w:ilvl w:val="1"/>
          <w:numId w:val="24"/>
        </w:numPr>
        <w:contextualSpacing/>
        <w:rPr>
          <w:b/>
          <w:bCs/>
          <w:kern w:val="0"/>
          <w:sz w:val="24"/>
          <w:szCs w:val="24"/>
          <w14:ligatures w14:val="none"/>
        </w:rPr>
      </w:pPr>
      <w:r w:rsidRPr="0067427B">
        <w:rPr>
          <w:b/>
          <w:bCs/>
          <w:kern w:val="0"/>
          <w:sz w:val="24"/>
          <w:szCs w:val="24"/>
          <w14:ligatures w14:val="none"/>
        </w:rPr>
        <w:t>Donaupark:</w:t>
      </w:r>
    </w:p>
    <w:p w14:paraId="3F3F2868" w14:textId="77777777" w:rsidR="0067427B" w:rsidRPr="0067427B" w:rsidRDefault="0067427B" w:rsidP="0067427B">
      <w:pPr>
        <w:ind w:left="1440"/>
        <w:contextualSpacing/>
        <w:rPr>
          <w:kern w:val="0"/>
          <w:sz w:val="24"/>
          <w:szCs w:val="24"/>
          <w14:ligatures w14:val="none"/>
        </w:rPr>
      </w:pPr>
      <w:r w:rsidRPr="0067427B">
        <w:rPr>
          <w:kern w:val="0"/>
          <w:sz w:val="24"/>
          <w:szCs w:val="24"/>
          <w14:ligatures w14:val="none"/>
        </w:rPr>
        <w:t>Am Donaupark kann man viele verschiedene Sportarten und Freizeitaktivitäten ausüben. Der Park ist öffentlich und frei zugänglich für jede*n</w:t>
      </w:r>
    </w:p>
    <w:p w14:paraId="74FDF1EC" w14:textId="51BB3FF2" w:rsidR="0067427B" w:rsidRDefault="0067427B" w:rsidP="0067427B">
      <w:pPr>
        <w:ind w:left="1440"/>
        <w:contextualSpacing/>
        <w:rPr>
          <w:kern w:val="0"/>
          <w:sz w:val="24"/>
          <w:szCs w:val="24"/>
          <w14:ligatures w14:val="none"/>
        </w:rPr>
      </w:pPr>
    </w:p>
    <w:p w14:paraId="7EDEB86F" w14:textId="77777777" w:rsidR="002A0B8A" w:rsidRDefault="002A0B8A" w:rsidP="002A0B8A">
      <w:pPr>
        <w:spacing w:line="360" w:lineRule="auto"/>
      </w:pPr>
      <w:r w:rsidRPr="567B0AA9">
        <w:rPr>
          <w:rFonts w:ascii="Calibri" w:eastAsia="Calibri" w:hAnsi="Calibri" w:cs="Calibri"/>
          <w:i/>
          <w:iCs/>
        </w:rPr>
        <w:t>Erwartungshorizont:</w:t>
      </w:r>
    </w:p>
    <w:p w14:paraId="41567F9F" w14:textId="7AEB15D1" w:rsidR="002A0B8A" w:rsidRDefault="002A0B8A" w:rsidP="002A0B8A">
      <w:pPr>
        <w:pStyle w:val="Listenabsatz"/>
        <w:numPr>
          <w:ilvl w:val="0"/>
          <w:numId w:val="7"/>
        </w:numPr>
        <w:spacing w:line="360" w:lineRule="auto"/>
      </w:pPr>
      <w:r w:rsidRPr="0032358C">
        <w:rPr>
          <w:rFonts w:ascii="Calibri" w:eastAsia="Calibri" w:hAnsi="Calibri" w:cs="Calibri"/>
        </w:rPr>
        <w:t xml:space="preserve">Freizeitmöglichkeiten: </w:t>
      </w:r>
      <w:r w:rsidR="00637956" w:rsidRPr="0032358C">
        <w:rPr>
          <w:rFonts w:ascii="Calibri" w:eastAsia="Calibri" w:hAnsi="Calibri" w:cs="Calibri"/>
        </w:rPr>
        <w:t>Basketballplatz</w:t>
      </w:r>
      <w:r w:rsidR="00637956">
        <w:rPr>
          <w:rFonts w:ascii="Calibri" w:eastAsia="Calibri" w:hAnsi="Calibri" w:cs="Calibri"/>
        </w:rPr>
        <w:t>,</w:t>
      </w:r>
      <w:r w:rsidR="00637956" w:rsidRPr="0032358C">
        <w:rPr>
          <w:rFonts w:ascii="Calibri" w:eastAsia="Calibri" w:hAnsi="Calibri" w:cs="Calibri"/>
        </w:rPr>
        <w:t xml:space="preserve"> </w:t>
      </w:r>
      <w:r w:rsidRPr="0032358C">
        <w:rPr>
          <w:rFonts w:ascii="Calibri" w:eastAsia="Calibri" w:hAnsi="Calibri" w:cs="Calibri"/>
        </w:rPr>
        <w:t>Volleyballplätze,</w:t>
      </w:r>
      <w:r w:rsidR="00637956">
        <w:rPr>
          <w:rFonts w:ascii="Calibri" w:eastAsia="Calibri" w:hAnsi="Calibri" w:cs="Calibri"/>
        </w:rPr>
        <w:t xml:space="preserve"> </w:t>
      </w:r>
      <w:r w:rsidRPr="0032358C">
        <w:rPr>
          <w:rFonts w:ascii="Calibri" w:eastAsia="Calibri" w:hAnsi="Calibri" w:cs="Calibri"/>
        </w:rPr>
        <w:t>Outdoor-Fitness-Geräte, Beach-Soccer-Platz, Skaterpark, Verkehrsübungsplatz für Fahrräder</w:t>
      </w:r>
      <w:r w:rsidR="00637956">
        <w:rPr>
          <w:rFonts w:ascii="Calibri" w:eastAsia="Calibri" w:hAnsi="Calibri" w:cs="Calibri"/>
        </w:rPr>
        <w:t xml:space="preserve"> </w:t>
      </w:r>
    </w:p>
    <w:p w14:paraId="2E6AD5FF" w14:textId="77777777" w:rsidR="002A0B8A" w:rsidRPr="00F47DF6" w:rsidRDefault="002A0B8A" w:rsidP="002A0B8A">
      <w:pPr>
        <w:pStyle w:val="Listenabsatz"/>
        <w:numPr>
          <w:ilvl w:val="0"/>
          <w:numId w:val="7"/>
        </w:numPr>
        <w:spacing w:line="360" w:lineRule="auto"/>
      </w:pPr>
      <w:r w:rsidRPr="0032358C">
        <w:rPr>
          <w:rFonts w:ascii="Calibri" w:eastAsia="Calibri" w:hAnsi="Calibri" w:cs="Calibri"/>
        </w:rPr>
        <w:t xml:space="preserve">Altersgruppen: vermutlich zu diesem Zeitpunkt kaum jemand </w:t>
      </w:r>
      <w:r>
        <w:rPr>
          <w:rFonts w:ascii="Calibri" w:eastAsia="Calibri" w:hAnsi="Calibri" w:cs="Calibri"/>
        </w:rPr>
        <w:t>dort</w:t>
      </w:r>
    </w:p>
    <w:p w14:paraId="17911968" w14:textId="3587818C" w:rsidR="002A0B8A" w:rsidRPr="002A0B8A" w:rsidRDefault="002A0B8A" w:rsidP="002A0B8A">
      <w:pPr>
        <w:pStyle w:val="Listenabsatz"/>
        <w:numPr>
          <w:ilvl w:val="0"/>
          <w:numId w:val="7"/>
        </w:numPr>
        <w:spacing w:line="360" w:lineRule="auto"/>
      </w:pPr>
      <w:r w:rsidRPr="0032358C">
        <w:rPr>
          <w:rFonts w:ascii="Calibri" w:eastAsia="Calibri" w:hAnsi="Calibri" w:cs="Calibri"/>
        </w:rPr>
        <w:t>Angesprochen werden vor allem</w:t>
      </w:r>
      <w:r w:rsidR="00637956">
        <w:rPr>
          <w:rFonts w:ascii="Calibri" w:eastAsia="Calibri" w:hAnsi="Calibri" w:cs="Calibri"/>
        </w:rPr>
        <w:t xml:space="preserve"> sportbegeisterte und junge Menschen</w:t>
      </w:r>
    </w:p>
    <w:p w14:paraId="71B9B76F" w14:textId="77777777" w:rsidR="002A0B8A" w:rsidRPr="0067427B" w:rsidRDefault="002A0B8A" w:rsidP="0067427B">
      <w:pPr>
        <w:ind w:left="1440"/>
        <w:contextualSpacing/>
        <w:rPr>
          <w:kern w:val="0"/>
          <w:sz w:val="24"/>
          <w:szCs w:val="24"/>
          <w14:ligatures w14:val="none"/>
        </w:rPr>
      </w:pPr>
    </w:p>
    <w:p w14:paraId="4D36EA43" w14:textId="77777777" w:rsidR="0067427B" w:rsidRPr="0067427B" w:rsidRDefault="0067427B" w:rsidP="0067427B">
      <w:pPr>
        <w:ind w:left="1440"/>
        <w:contextualSpacing/>
        <w:rPr>
          <w:b/>
          <w:bCs/>
          <w:kern w:val="0"/>
          <w:sz w:val="24"/>
          <w:szCs w:val="24"/>
          <w14:ligatures w14:val="none"/>
        </w:rPr>
      </w:pPr>
      <w:r w:rsidRPr="0067427B">
        <w:rPr>
          <w:b/>
          <w:bCs/>
          <w:kern w:val="0"/>
          <w:sz w:val="24"/>
          <w:szCs w:val="24"/>
          <w14:ligatures w14:val="none"/>
        </w:rPr>
        <w:t>Aufgabe:</w:t>
      </w:r>
    </w:p>
    <w:p w14:paraId="4EC5EC2C" w14:textId="77777777" w:rsidR="0067427B" w:rsidRPr="0067427B" w:rsidRDefault="0067427B" w:rsidP="0067427B">
      <w:pPr>
        <w:numPr>
          <w:ilvl w:val="0"/>
          <w:numId w:val="26"/>
        </w:numPr>
        <w:contextualSpacing/>
        <w:rPr>
          <w:kern w:val="0"/>
          <w:sz w:val="24"/>
          <w:szCs w:val="24"/>
          <w14:ligatures w14:val="none"/>
        </w:rPr>
      </w:pPr>
      <w:r w:rsidRPr="0067427B">
        <w:rPr>
          <w:kern w:val="0"/>
          <w:sz w:val="24"/>
          <w:szCs w:val="24"/>
          <w14:ligatures w14:val="none"/>
        </w:rPr>
        <w:t>Beobachte, wie viele verschiedene Freizeitmöglichkeiten/Sportarten angeboten werden?</w:t>
      </w:r>
    </w:p>
    <w:p w14:paraId="1A023A0A" w14:textId="77777777" w:rsidR="0067427B" w:rsidRPr="0067427B" w:rsidRDefault="0067427B" w:rsidP="0067427B">
      <w:pPr>
        <w:numPr>
          <w:ilvl w:val="0"/>
          <w:numId w:val="26"/>
        </w:numPr>
        <w:contextualSpacing/>
        <w:rPr>
          <w:kern w:val="0"/>
          <w:sz w:val="24"/>
          <w:szCs w:val="24"/>
          <w14:ligatures w14:val="none"/>
        </w:rPr>
      </w:pPr>
      <w:r w:rsidRPr="0067427B">
        <w:rPr>
          <w:kern w:val="0"/>
          <w:sz w:val="24"/>
          <w:szCs w:val="24"/>
          <w14:ligatures w14:val="none"/>
        </w:rPr>
        <w:t>Überlege dir, welche Altersgruppen werden besonders hier angesprochen?</w:t>
      </w:r>
    </w:p>
    <w:p w14:paraId="6279543E" w14:textId="2E7E83DB" w:rsidR="0067427B" w:rsidRDefault="0067427B" w:rsidP="0067427B">
      <w:pPr>
        <w:numPr>
          <w:ilvl w:val="0"/>
          <w:numId w:val="26"/>
        </w:numPr>
        <w:contextualSpacing/>
        <w:rPr>
          <w:kern w:val="0"/>
          <w:sz w:val="24"/>
          <w:szCs w:val="24"/>
          <w14:ligatures w14:val="none"/>
        </w:rPr>
      </w:pPr>
      <w:r w:rsidRPr="0067427B">
        <w:rPr>
          <w:kern w:val="0"/>
          <w:sz w:val="24"/>
          <w:szCs w:val="24"/>
          <w14:ligatures w14:val="none"/>
        </w:rPr>
        <w:t>Welche Altersgruppen sind gerade um diese Uhrzeit vor Ort?</w:t>
      </w:r>
    </w:p>
    <w:p w14:paraId="469545EB" w14:textId="67A82EA5" w:rsidR="0041031F" w:rsidRDefault="0041031F" w:rsidP="0041031F">
      <w:pPr>
        <w:contextualSpacing/>
        <w:rPr>
          <w:kern w:val="0"/>
          <w:sz w:val="24"/>
          <w:szCs w:val="24"/>
          <w14:ligatures w14:val="none"/>
        </w:rPr>
      </w:pPr>
    </w:p>
    <w:p w14:paraId="3A126DD2" w14:textId="700BF11F" w:rsidR="0041031F" w:rsidRDefault="0041031F" w:rsidP="0041031F">
      <w:pPr>
        <w:contextualSpacing/>
        <w:rPr>
          <w:kern w:val="0"/>
          <w:sz w:val="24"/>
          <w:szCs w:val="24"/>
          <w14:ligatures w14:val="none"/>
        </w:rPr>
      </w:pPr>
    </w:p>
    <w:p w14:paraId="152E1851" w14:textId="619AFA43" w:rsidR="0041031F" w:rsidRDefault="008B4BBB" w:rsidP="0041031F">
      <w:pPr>
        <w:pStyle w:val="berschrift1"/>
      </w:pPr>
      <w:bookmarkStart w:id="31" w:name="_Toc127130266"/>
      <w:r>
        <w:t>Dokumentation der Arbeit mit S/S</w:t>
      </w:r>
      <w:bookmarkEnd w:id="31"/>
    </w:p>
    <w:p w14:paraId="117FC10C" w14:textId="77777777" w:rsidR="00581E8B" w:rsidRPr="00581E8B" w:rsidRDefault="00581E8B" w:rsidP="00581E8B"/>
    <w:p w14:paraId="70407C93" w14:textId="5C6F5F76" w:rsidR="005C184D" w:rsidRPr="002D7E0A" w:rsidRDefault="00F179AE" w:rsidP="00F179AE">
      <w:pPr>
        <w:pStyle w:val="Listenabsatz"/>
        <w:numPr>
          <w:ilvl w:val="0"/>
          <w:numId w:val="28"/>
        </w:numPr>
        <w:rPr>
          <w:b/>
          <w:bCs/>
          <w:sz w:val="24"/>
          <w:szCs w:val="24"/>
        </w:rPr>
      </w:pPr>
      <w:r w:rsidRPr="002D7E0A">
        <w:rPr>
          <w:b/>
          <w:bCs/>
          <w:sz w:val="24"/>
          <w:szCs w:val="24"/>
        </w:rPr>
        <w:t xml:space="preserve">Gewonnene Erkenntnisse für mich und im Umgang mit den </w:t>
      </w:r>
      <w:proofErr w:type="spellStart"/>
      <w:r w:rsidRPr="002D7E0A">
        <w:rPr>
          <w:b/>
          <w:bCs/>
          <w:sz w:val="24"/>
          <w:szCs w:val="24"/>
        </w:rPr>
        <w:t>SuS</w:t>
      </w:r>
      <w:proofErr w:type="spellEnd"/>
      <w:r w:rsidR="002D7E0A" w:rsidRPr="002D7E0A">
        <w:rPr>
          <w:b/>
          <w:bCs/>
          <w:sz w:val="24"/>
          <w:szCs w:val="24"/>
        </w:rPr>
        <w:t>:</w:t>
      </w:r>
    </w:p>
    <w:p w14:paraId="37AE0E7B" w14:textId="37A421AE" w:rsidR="002D7E0A" w:rsidRDefault="002D7E0A" w:rsidP="002D7E0A">
      <w:pPr>
        <w:pStyle w:val="Listenabsatz"/>
        <w:ind w:left="1070"/>
      </w:pPr>
      <w:r>
        <w:t>Dadurch, dass wir die Schüler*innen nicht kannten, m</w:t>
      </w:r>
      <w:r w:rsidR="00815752">
        <w:t>ussten</w:t>
      </w:r>
      <w:r>
        <w:t xml:space="preserve"> wir </w:t>
      </w:r>
      <w:r w:rsidR="00815752">
        <w:t xml:space="preserve">als </w:t>
      </w:r>
      <w:r>
        <w:t xml:space="preserve">Lehrpersonen </w:t>
      </w:r>
      <w:r w:rsidR="00815752">
        <w:t xml:space="preserve">besonders freundlich und zugewandt und dadurch vertrauensbildend </w:t>
      </w:r>
      <w:r>
        <w:t xml:space="preserve">mit den Schüler*innen umgehen. Wir </w:t>
      </w:r>
      <w:r w:rsidR="00815752">
        <w:t>mussten</w:t>
      </w:r>
      <w:r>
        <w:t xml:space="preserve"> uns auf sie einlassen und gegeben</w:t>
      </w:r>
      <w:r w:rsidR="00815752">
        <w:t>en</w:t>
      </w:r>
      <w:r>
        <w:t xml:space="preserve">falls </w:t>
      </w:r>
      <w:r w:rsidR="00815752">
        <w:t xml:space="preserve">flexibel und adäquat auf </w:t>
      </w:r>
      <w:r w:rsidR="008426D3">
        <w:t xml:space="preserve">Unerwartetes </w:t>
      </w:r>
      <w:r>
        <w:t>reagieren. Manche Schüler*innen konnten sich beispielsweise nicht so gut orientieren</w:t>
      </w:r>
      <w:r w:rsidR="008426D3">
        <w:t>,</w:t>
      </w:r>
      <w:r>
        <w:t xml:space="preserve"> wie andere Mitschüler*innen. Auch </w:t>
      </w:r>
      <w:r w:rsidR="008426D3">
        <w:t xml:space="preserve">beim </w:t>
      </w:r>
      <w:r>
        <w:t xml:space="preserve">Thema Sicherheit habe ich </w:t>
      </w:r>
      <w:r w:rsidR="008426D3">
        <w:t>N</w:t>
      </w:r>
      <w:r>
        <w:t xml:space="preserve">eues dazugelernt. </w:t>
      </w:r>
      <w:r w:rsidR="008426D3">
        <w:t xml:space="preserve">Beispielsweise </w:t>
      </w:r>
      <w:r>
        <w:t xml:space="preserve">muss </w:t>
      </w:r>
      <w:r w:rsidR="008426D3">
        <w:t xml:space="preserve">man </w:t>
      </w:r>
      <w:r>
        <w:t>sich auf die Schüler*innen verlassen können, dass sie auf den Straßenverkehr achten</w:t>
      </w:r>
      <w:r w:rsidR="008426D3">
        <w:t xml:space="preserve">, was nicht immer der Fall war. </w:t>
      </w:r>
    </w:p>
    <w:p w14:paraId="5DA6B94E" w14:textId="77777777" w:rsidR="002D7E0A" w:rsidRDefault="002D7E0A" w:rsidP="002D7E0A"/>
    <w:p w14:paraId="6EB9DBBA" w14:textId="3D776443" w:rsidR="00F179AE" w:rsidRDefault="00F179AE" w:rsidP="00F179AE">
      <w:pPr>
        <w:pStyle w:val="Listenabsatz"/>
        <w:numPr>
          <w:ilvl w:val="0"/>
          <w:numId w:val="28"/>
        </w:numPr>
        <w:rPr>
          <w:b/>
          <w:bCs/>
          <w:sz w:val="24"/>
          <w:szCs w:val="24"/>
        </w:rPr>
      </w:pPr>
      <w:r w:rsidRPr="002D7E0A">
        <w:rPr>
          <w:b/>
          <w:bCs/>
          <w:sz w:val="24"/>
          <w:szCs w:val="24"/>
        </w:rPr>
        <w:t>Wo bin ich vom Konzept abgewichen</w:t>
      </w:r>
    </w:p>
    <w:p w14:paraId="284E3CD4" w14:textId="78E198C0" w:rsidR="002D7E0A" w:rsidRPr="002D7E0A" w:rsidRDefault="002D7E0A" w:rsidP="002D7E0A">
      <w:pPr>
        <w:pStyle w:val="Listenabsatz"/>
        <w:ind w:left="1070"/>
        <w:rPr>
          <w:b/>
          <w:bCs/>
          <w:sz w:val="24"/>
          <w:szCs w:val="24"/>
        </w:rPr>
      </w:pPr>
      <w:r>
        <w:t xml:space="preserve">Dadurch, dass wir die Route größtenteils zu Fuß gegangen sind, variierten </w:t>
      </w:r>
      <w:r w:rsidR="001922F5">
        <w:t>die</w:t>
      </w:r>
      <w:r>
        <w:t xml:space="preserve"> Aufgabenzeiten </w:t>
      </w:r>
      <w:r w:rsidR="001922F5">
        <w:t>bei den einzelnen Aufgaben. Ansonsten wurde das Konzept so übernommen, wie ich es vorbereitet habe.</w:t>
      </w:r>
    </w:p>
    <w:p w14:paraId="5884ED58" w14:textId="77777777" w:rsidR="002D7E0A" w:rsidRDefault="002D7E0A" w:rsidP="002D7E0A">
      <w:pPr>
        <w:ind w:left="1070"/>
      </w:pPr>
    </w:p>
    <w:p w14:paraId="7F35981D" w14:textId="799EB37F" w:rsidR="00F179AE" w:rsidRPr="00CC7DDE" w:rsidRDefault="00F179AE" w:rsidP="00F179AE">
      <w:pPr>
        <w:pStyle w:val="Listenabsatz"/>
        <w:numPr>
          <w:ilvl w:val="0"/>
          <w:numId w:val="28"/>
        </w:numPr>
        <w:rPr>
          <w:b/>
          <w:bCs/>
          <w:sz w:val="24"/>
          <w:szCs w:val="24"/>
        </w:rPr>
      </w:pPr>
      <w:r w:rsidRPr="00CC7DDE">
        <w:rPr>
          <w:b/>
          <w:bCs/>
          <w:sz w:val="24"/>
          <w:szCs w:val="24"/>
        </w:rPr>
        <w:t>Welche Veränderungen schlage ich vor</w:t>
      </w:r>
    </w:p>
    <w:p w14:paraId="5858FA82" w14:textId="37AF08E5" w:rsidR="00CC7DDE" w:rsidRPr="008B4BBB" w:rsidRDefault="00AD4664" w:rsidP="00CC7DDE">
      <w:pPr>
        <w:pStyle w:val="Listenabsatz"/>
        <w:ind w:left="1070"/>
      </w:pPr>
      <w:r>
        <w:t>Bei manchen Aufgaben waren die Schüler*innen schneller fertig als ich eingeplant ha</w:t>
      </w:r>
      <w:r w:rsidR="008426D3">
        <w:t>tte</w:t>
      </w:r>
      <w:r>
        <w:t xml:space="preserve">. Hier hätte ich noch zusätzliche Aufgaben einbauen können. </w:t>
      </w:r>
    </w:p>
    <w:p w14:paraId="44B1F8A5" w14:textId="7A9CA230" w:rsidR="008B4BBB" w:rsidRDefault="008B4BBB" w:rsidP="008B4BBB"/>
    <w:p w14:paraId="6606F9E1" w14:textId="34AD230D" w:rsidR="008B4BBB" w:rsidRDefault="008B4BBB" w:rsidP="008B4BBB"/>
    <w:p w14:paraId="71267C4A" w14:textId="3E9D6387" w:rsidR="008B4BBB" w:rsidRPr="000059A2" w:rsidRDefault="008B4BBB" w:rsidP="000059A2">
      <w:pPr>
        <w:pStyle w:val="berschrift1"/>
        <w:spacing w:before="0" w:line="360" w:lineRule="auto"/>
        <w:rPr>
          <w:rFonts w:eastAsia="Times New Roman"/>
          <w:lang w:eastAsia="de-AT"/>
        </w:rPr>
      </w:pPr>
      <w:bookmarkStart w:id="32" w:name="_Toc127130267"/>
      <w:r w:rsidRPr="000059A2">
        <w:rPr>
          <w:rFonts w:eastAsia="Times New Roman"/>
          <w:lang w:eastAsia="de-AT"/>
        </w:rPr>
        <w:t>Dokumentation und Feedback der S/S von der Exkursion</w:t>
      </w:r>
      <w:bookmarkEnd w:id="32"/>
    </w:p>
    <w:p w14:paraId="53B6C2CC" w14:textId="77777777" w:rsidR="0067427B" w:rsidRPr="0085452F" w:rsidRDefault="0067427B" w:rsidP="00412FF7">
      <w:pPr>
        <w:rPr>
          <w:lang w:eastAsia="de-AT"/>
        </w:rPr>
      </w:pPr>
    </w:p>
    <w:p w14:paraId="58ABD13D" w14:textId="68FA61D2" w:rsidR="00412FF7" w:rsidRPr="002A0B8A" w:rsidRDefault="00412FF7" w:rsidP="002A0B8A">
      <w:pPr>
        <w:rPr>
          <w:rFonts w:asciiTheme="majorHAnsi" w:eastAsia="Times New Roman" w:hAnsiTheme="majorHAnsi" w:cstheme="majorBidi"/>
          <w:color w:val="2F5496" w:themeColor="accent1" w:themeShade="BF"/>
          <w:sz w:val="26"/>
          <w:szCs w:val="26"/>
          <w:lang w:eastAsia="de-AT"/>
        </w:rPr>
        <w:sectPr w:rsidR="00412FF7" w:rsidRPr="002A0B8A" w:rsidSect="00A520A4">
          <w:pgSz w:w="12240" w:h="15840"/>
          <w:pgMar w:top="1440" w:right="1440" w:bottom="1440" w:left="1440" w:header="720" w:footer="720" w:gutter="0"/>
          <w:cols w:space="720"/>
          <w:titlePg/>
          <w:docGrid w:linePitch="360"/>
        </w:sectPr>
      </w:pPr>
      <w:r>
        <w:rPr>
          <w:rFonts w:eastAsia="Times New Roman"/>
          <w:lang w:eastAsia="de-AT"/>
        </w:rPr>
        <w:br w:type="page"/>
      </w:r>
      <w:r>
        <w:rPr>
          <w:noProof/>
        </w:rPr>
        <mc:AlternateContent>
          <mc:Choice Requires="wpi">
            <w:drawing>
              <wp:anchor distT="0" distB="0" distL="114300" distR="114300" simplePos="0" relativeHeight="251660288" behindDoc="0" locked="0" layoutInCell="1" allowOverlap="1" wp14:anchorId="1C0A8D68" wp14:editId="5BDF8DCB">
                <wp:simplePos x="0" y="0"/>
                <wp:positionH relativeFrom="column">
                  <wp:posOffset>-1881285</wp:posOffset>
                </wp:positionH>
                <wp:positionV relativeFrom="paragraph">
                  <wp:posOffset>308702</wp:posOffset>
                </wp:positionV>
                <wp:extent cx="31320" cy="34200"/>
                <wp:effectExtent l="57150" t="76200" r="83185" b="118745"/>
                <wp:wrapNone/>
                <wp:docPr id="2" name="Freihand 2"/>
                <wp:cNvGraphicFramePr/>
                <a:graphic xmlns:a="http://schemas.openxmlformats.org/drawingml/2006/main">
                  <a:graphicData uri="http://schemas.microsoft.com/office/word/2010/wordprocessingInk">
                    <w14:contentPart bwMode="auto" r:id="rId18">
                      <w14:nvContentPartPr>
                        <w14:cNvContentPartPr/>
                      </w14:nvContentPartPr>
                      <w14:xfrm>
                        <a:off x="0" y="0"/>
                        <a:ext cx="31320" cy="34200"/>
                      </w14:xfrm>
                    </w14:contentPart>
                  </a:graphicData>
                </a:graphic>
              </wp:anchor>
            </w:drawing>
          </mc:Choice>
          <mc:Fallback>
            <w:pict>
              <v:shape w14:anchorId="4060051A" id="Freihand 2" o:spid="_x0000_s1026" type="#_x0000_t75" style="position:absolute;margin-left:-153.1pt;margin-top:19.35pt;width:12.35pt;height:12.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">
                <v:imagedata r:id="rId19" o:title=""/>
              </v:shape>
            </w:pict>
          </mc:Fallback>
        </mc:AlternateContent>
      </w:r>
      <w:bookmarkStart w:id="33" w:name="_Toc1635156684"/>
    </w:p>
    <w:p w14:paraId="5286E741" w14:textId="77777777" w:rsidR="00412FF7" w:rsidRDefault="00412FF7" w:rsidP="00412FF7">
      <w:pPr>
        <w:pStyle w:val="berschrift1"/>
        <w:spacing w:before="0" w:line="360" w:lineRule="auto"/>
        <w:rPr>
          <w:rFonts w:eastAsia="Times New Roman"/>
          <w:lang w:eastAsia="de-AT"/>
        </w:rPr>
      </w:pPr>
      <w:bookmarkStart w:id="34" w:name="_Toc127130268"/>
      <w:r w:rsidRPr="0012648E">
        <w:rPr>
          <w:rFonts w:eastAsia="Times New Roman"/>
          <w:lang w:eastAsia="de-AT"/>
        </w:rPr>
        <w:lastRenderedPageBreak/>
        <w:t>(Zusatz-) Materialien</w:t>
      </w:r>
      <w:bookmarkEnd w:id="34"/>
      <w:r w:rsidRPr="0012648E">
        <w:rPr>
          <w:rFonts w:eastAsia="Times New Roman"/>
          <w:lang w:eastAsia="de-AT"/>
        </w:rPr>
        <w:t xml:space="preserve"> </w:t>
      </w:r>
      <w:bookmarkEnd w:id="33"/>
    </w:p>
    <w:p w14:paraId="1C627724" w14:textId="090803B7" w:rsidR="00412FF7" w:rsidRPr="003919FB" w:rsidRDefault="00521B37" w:rsidP="00412FF7">
      <w:pPr>
        <w:rPr>
          <w:b/>
          <w:bCs/>
          <w:lang w:eastAsia="de-AT"/>
        </w:rPr>
      </w:pPr>
      <w:r>
        <w:rPr>
          <w:noProof/>
          <w:lang w:eastAsia="de-AT"/>
        </w:rPr>
        <mc:AlternateContent>
          <mc:Choice Requires="wps">
            <w:drawing>
              <wp:anchor distT="0" distB="0" distL="114300" distR="114300" simplePos="0" relativeHeight="251669504" behindDoc="0" locked="0" layoutInCell="1" allowOverlap="1" wp14:anchorId="1383365C" wp14:editId="310BDAC5">
                <wp:simplePos x="0" y="0"/>
                <wp:positionH relativeFrom="column">
                  <wp:posOffset>2345055</wp:posOffset>
                </wp:positionH>
                <wp:positionV relativeFrom="paragraph">
                  <wp:posOffset>493395</wp:posOffset>
                </wp:positionV>
                <wp:extent cx="1841500" cy="1746250"/>
                <wp:effectExtent l="19050" t="19050" r="44450" b="44450"/>
                <wp:wrapNone/>
                <wp:docPr id="9" name="Ellipse 9"/>
                <wp:cNvGraphicFramePr/>
                <a:graphic xmlns:a="http://schemas.openxmlformats.org/drawingml/2006/main">
                  <a:graphicData uri="http://schemas.microsoft.com/office/word/2010/wordprocessingShape">
                    <wps:wsp>
                      <wps:cNvSpPr/>
                      <wps:spPr>
                        <a:xfrm>
                          <a:off x="0" y="0"/>
                          <a:ext cx="1841500" cy="1746250"/>
                        </a:xfrm>
                        <a:prstGeom prst="ellipse">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D00BC" id="Ellipse 9" o:spid="_x0000_s1026" style="position:absolute;margin-left:184.65pt;margin-top:38.85pt;width:145pt;height:1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" filled="f" strokecolor="#ffc000 [3207]" strokeweight="4.5pt">
                <v:stroke joinstyle="miter"/>
              </v:oval>
            </w:pict>
          </mc:Fallback>
        </mc:AlternateContent>
      </w:r>
      <w:r w:rsidRPr="00814956">
        <w:rPr>
          <w:noProof/>
          <w:lang w:eastAsia="de-AT"/>
        </w:rPr>
        <w:drawing>
          <wp:anchor distT="0" distB="0" distL="114300" distR="114300" simplePos="0" relativeHeight="251668480" behindDoc="1" locked="0" layoutInCell="1" allowOverlap="1" wp14:anchorId="2A4F9BBC" wp14:editId="535A34A9">
            <wp:simplePos x="0" y="0"/>
            <wp:positionH relativeFrom="column">
              <wp:posOffset>-661035</wp:posOffset>
            </wp:positionH>
            <wp:positionV relativeFrom="paragraph">
              <wp:posOffset>283845</wp:posOffset>
            </wp:positionV>
            <wp:extent cx="7020560" cy="4917646"/>
            <wp:effectExtent l="0" t="0" r="8890" b="0"/>
            <wp:wrapTight wrapText="bothSides">
              <wp:wrapPolygon edited="0">
                <wp:start x="0" y="0"/>
                <wp:lineTo x="0" y="21505"/>
                <wp:lineTo x="21569" y="21505"/>
                <wp:lineTo x="21569" y="0"/>
                <wp:lineTo x="0" y="0"/>
              </wp:wrapPolygon>
            </wp:wrapTight>
            <wp:docPr id="5" name="Grafik 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arte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7020560" cy="4917646"/>
                    </a:xfrm>
                    <a:prstGeom prst="rect">
                      <a:avLst/>
                    </a:prstGeom>
                  </pic:spPr>
                </pic:pic>
              </a:graphicData>
            </a:graphic>
            <wp14:sizeRelH relativeFrom="margin">
              <wp14:pctWidth>0</wp14:pctWidth>
            </wp14:sizeRelH>
            <wp14:sizeRelV relativeFrom="margin">
              <wp14:pctHeight>0</wp14:pctHeight>
            </wp14:sizeRelV>
          </wp:anchor>
        </w:drawing>
      </w:r>
      <w:r w:rsidR="00412FF7" w:rsidRPr="003919FB">
        <w:rPr>
          <w:b/>
          <w:bCs/>
          <w:lang w:eastAsia="de-AT"/>
        </w:rPr>
        <w:t>Karte für Arbeitsauftrag 4</w:t>
      </w:r>
    </w:p>
    <w:p w14:paraId="08816158" w14:textId="79632093" w:rsidR="00412FF7" w:rsidRDefault="00412FF7" w:rsidP="00412FF7">
      <w:pPr>
        <w:tabs>
          <w:tab w:val="left" w:pos="2713"/>
        </w:tabs>
        <w:jc w:val="center"/>
        <w:rPr>
          <w:lang w:eastAsia="de-AT"/>
        </w:rPr>
      </w:pPr>
    </w:p>
    <w:p w14:paraId="00C7ED9D" w14:textId="77777777" w:rsidR="00412FF7" w:rsidRPr="00412FF7" w:rsidRDefault="00412FF7" w:rsidP="00412FF7"/>
    <w:sectPr w:rsidR="00412FF7" w:rsidRPr="00412FF7" w:rsidSect="00CF14F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F894D" w14:textId="77777777" w:rsidR="00331CE0" w:rsidRDefault="00331CE0" w:rsidP="00611C30">
      <w:pPr>
        <w:spacing w:after="0" w:line="240" w:lineRule="auto"/>
      </w:pPr>
      <w:r>
        <w:separator/>
      </w:r>
    </w:p>
  </w:endnote>
  <w:endnote w:type="continuationSeparator" w:id="0">
    <w:p w14:paraId="6C5DA85A" w14:textId="77777777" w:rsidR="00331CE0" w:rsidRDefault="00331CE0" w:rsidP="0061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201D" w14:textId="77777777" w:rsidR="00C91261" w:rsidRDefault="00581E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1194" w14:textId="77777777" w:rsidR="00611C30" w:rsidRDefault="00611C30">
    <w:pPr>
      <w:pStyle w:val="Fuzeile"/>
      <w:jc w:val="center"/>
      <w:rPr>
        <w:color w:val="4472C4" w:themeColor="accent1"/>
      </w:rPr>
    </w:pPr>
    <w:r>
      <w:rPr>
        <w:color w:val="4472C4" w:themeColor="accent1"/>
        <w:lang w:val="de-DE"/>
      </w:rPr>
      <w:t xml:space="preserve">Seite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de-DE"/>
      </w:rPr>
      <w:t>2</w:t>
    </w:r>
    <w:r>
      <w:rPr>
        <w:color w:val="4472C4" w:themeColor="accent1"/>
      </w:rPr>
      <w:fldChar w:fldCharType="end"/>
    </w:r>
    <w:r>
      <w:rPr>
        <w:color w:val="4472C4" w:themeColor="accent1"/>
        <w:lang w:val="de-DE"/>
      </w:rPr>
      <w:t xml:space="preserve"> von </w:t>
    </w:r>
    <w:r>
      <w:rPr>
        <w:color w:val="4472C4" w:themeColor="accent1"/>
      </w:rPr>
      <w:fldChar w:fldCharType="begin"/>
    </w:r>
    <w:r>
      <w:rPr>
        <w:color w:val="4472C4" w:themeColor="accent1"/>
      </w:rPr>
      <w:instrText>NUMPAGES \* Arabisch \* MERGEFORMAT</w:instrText>
    </w:r>
    <w:r>
      <w:rPr>
        <w:color w:val="4472C4" w:themeColor="accent1"/>
      </w:rPr>
      <w:fldChar w:fldCharType="separate"/>
    </w:r>
    <w:r>
      <w:rPr>
        <w:color w:val="4472C4" w:themeColor="accent1"/>
        <w:lang w:val="de-DE"/>
      </w:rPr>
      <w:t>2</w:t>
    </w:r>
    <w:r>
      <w:rPr>
        <w:color w:val="4472C4" w:themeColor="accent1"/>
      </w:rPr>
      <w:fldChar w:fldCharType="end"/>
    </w:r>
  </w:p>
  <w:p w14:paraId="706DB172" w14:textId="77777777" w:rsidR="00A363E3" w:rsidRDefault="00581E8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90015"/>
      <w:docPartObj>
        <w:docPartGallery w:val="Page Numbers (Bottom of Page)"/>
        <w:docPartUnique/>
      </w:docPartObj>
    </w:sdtPr>
    <w:sdtEndPr/>
    <w:sdtContent>
      <w:p w14:paraId="2DB5C1F6" w14:textId="77777777" w:rsidR="00C91261" w:rsidRDefault="00581E8B">
        <w:pPr>
          <w:pStyle w:val="Fuzeile"/>
          <w:jc w:val="center"/>
        </w:pPr>
        <w:r>
          <w:fldChar w:fldCharType="begin"/>
        </w:r>
        <w:r>
          <w:instrText>PAGE   \* MERGEFORMAT</w:instrText>
        </w:r>
        <w:r>
          <w:fldChar w:fldCharType="separate"/>
        </w:r>
        <w:r>
          <w:rPr>
            <w:lang w:val="de-DE"/>
          </w:rPr>
          <w:t>2</w:t>
        </w:r>
        <w:r>
          <w:fldChar w:fldCharType="end"/>
        </w:r>
      </w:p>
    </w:sdtContent>
  </w:sdt>
  <w:p w14:paraId="30DEB437" w14:textId="77777777" w:rsidR="00A520A4" w:rsidRDefault="00581E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1E5A4" w14:textId="77777777" w:rsidR="00331CE0" w:rsidRDefault="00331CE0" w:rsidP="00611C30">
      <w:pPr>
        <w:spacing w:after="0" w:line="240" w:lineRule="auto"/>
      </w:pPr>
      <w:r>
        <w:separator/>
      </w:r>
    </w:p>
  </w:footnote>
  <w:footnote w:type="continuationSeparator" w:id="0">
    <w:p w14:paraId="423AA767" w14:textId="77777777" w:rsidR="00331CE0" w:rsidRDefault="00331CE0" w:rsidP="00611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43B2" w14:textId="77777777" w:rsidR="00C91261" w:rsidRDefault="00581E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640FB" w14:textId="77777777" w:rsidR="00C91261" w:rsidRDefault="00581E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11C6" w14:textId="77777777" w:rsidR="00C91261" w:rsidRDefault="00581E8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11A"/>
    <w:multiLevelType w:val="hybridMultilevel"/>
    <w:tmpl w:val="FFFFFFFF"/>
    <w:lvl w:ilvl="0" w:tplc="B5480588">
      <w:start w:val="1"/>
      <w:numFmt w:val="decimal"/>
      <w:lvlText w:val="%1."/>
      <w:lvlJc w:val="left"/>
      <w:pPr>
        <w:ind w:left="720" w:hanging="360"/>
      </w:pPr>
    </w:lvl>
    <w:lvl w:ilvl="1" w:tplc="ACD84862">
      <w:start w:val="1"/>
      <w:numFmt w:val="lowerLetter"/>
      <w:lvlText w:val="%2."/>
      <w:lvlJc w:val="left"/>
      <w:pPr>
        <w:ind w:left="1440" w:hanging="360"/>
      </w:pPr>
    </w:lvl>
    <w:lvl w:ilvl="2" w:tplc="26BC5710">
      <w:start w:val="1"/>
      <w:numFmt w:val="lowerRoman"/>
      <w:lvlText w:val="%3."/>
      <w:lvlJc w:val="right"/>
      <w:pPr>
        <w:ind w:left="2160" w:hanging="180"/>
      </w:pPr>
    </w:lvl>
    <w:lvl w:ilvl="3" w:tplc="99085A6E">
      <w:start w:val="1"/>
      <w:numFmt w:val="decimal"/>
      <w:lvlText w:val="%4."/>
      <w:lvlJc w:val="left"/>
      <w:pPr>
        <w:ind w:left="2880" w:hanging="360"/>
      </w:pPr>
    </w:lvl>
    <w:lvl w:ilvl="4" w:tplc="BB043BC4">
      <w:start w:val="1"/>
      <w:numFmt w:val="lowerLetter"/>
      <w:lvlText w:val="%5."/>
      <w:lvlJc w:val="left"/>
      <w:pPr>
        <w:ind w:left="3600" w:hanging="360"/>
      </w:pPr>
    </w:lvl>
    <w:lvl w:ilvl="5" w:tplc="31D29352">
      <w:start w:val="1"/>
      <w:numFmt w:val="lowerRoman"/>
      <w:lvlText w:val="%6."/>
      <w:lvlJc w:val="right"/>
      <w:pPr>
        <w:ind w:left="4320" w:hanging="180"/>
      </w:pPr>
    </w:lvl>
    <w:lvl w:ilvl="6" w:tplc="4AAE5CBE">
      <w:start w:val="1"/>
      <w:numFmt w:val="decimal"/>
      <w:lvlText w:val="%7."/>
      <w:lvlJc w:val="left"/>
      <w:pPr>
        <w:ind w:left="5040" w:hanging="360"/>
      </w:pPr>
    </w:lvl>
    <w:lvl w:ilvl="7" w:tplc="66E4D196">
      <w:start w:val="1"/>
      <w:numFmt w:val="lowerLetter"/>
      <w:lvlText w:val="%8."/>
      <w:lvlJc w:val="left"/>
      <w:pPr>
        <w:ind w:left="5760" w:hanging="360"/>
      </w:pPr>
    </w:lvl>
    <w:lvl w:ilvl="8" w:tplc="EF5C3E46">
      <w:start w:val="1"/>
      <w:numFmt w:val="lowerRoman"/>
      <w:lvlText w:val="%9."/>
      <w:lvlJc w:val="right"/>
      <w:pPr>
        <w:ind w:left="6480" w:hanging="180"/>
      </w:pPr>
    </w:lvl>
  </w:abstractNum>
  <w:abstractNum w:abstractNumId="1" w15:restartNumberingAfterBreak="0">
    <w:nsid w:val="04892480"/>
    <w:multiLevelType w:val="hybridMultilevel"/>
    <w:tmpl w:val="F274E68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15:restartNumberingAfterBreak="0">
    <w:nsid w:val="0900742C"/>
    <w:multiLevelType w:val="hybridMultilevel"/>
    <w:tmpl w:val="F4E0BB80"/>
    <w:lvl w:ilvl="0" w:tplc="A54840DE">
      <w:numFmt w:val="bullet"/>
      <w:lvlText w:val="•"/>
      <w:lvlJc w:val="left"/>
      <w:pPr>
        <w:ind w:left="1070" w:hanging="71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D343167"/>
    <w:multiLevelType w:val="hybridMultilevel"/>
    <w:tmpl w:val="048CDF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E8A0431"/>
    <w:multiLevelType w:val="hybridMultilevel"/>
    <w:tmpl w:val="19E0EB68"/>
    <w:lvl w:ilvl="0" w:tplc="A54840DE">
      <w:numFmt w:val="bullet"/>
      <w:lvlText w:val="•"/>
      <w:lvlJc w:val="left"/>
      <w:pPr>
        <w:ind w:left="1070" w:hanging="71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C8166A"/>
    <w:multiLevelType w:val="hybridMultilevel"/>
    <w:tmpl w:val="B5F63A5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0D3216"/>
    <w:multiLevelType w:val="hybridMultilevel"/>
    <w:tmpl w:val="7C8A1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6A36950"/>
    <w:multiLevelType w:val="hybridMultilevel"/>
    <w:tmpl w:val="FFFFFFFF"/>
    <w:lvl w:ilvl="0" w:tplc="E2E61898">
      <w:start w:val="1"/>
      <w:numFmt w:val="bullet"/>
      <w:lvlText w:val=""/>
      <w:lvlJc w:val="left"/>
      <w:pPr>
        <w:ind w:left="720" w:hanging="360"/>
      </w:pPr>
      <w:rPr>
        <w:rFonts w:ascii="Symbol" w:hAnsi="Symbol" w:hint="default"/>
      </w:rPr>
    </w:lvl>
    <w:lvl w:ilvl="1" w:tplc="CAF0F430">
      <w:start w:val="1"/>
      <w:numFmt w:val="bullet"/>
      <w:lvlText w:val="o"/>
      <w:lvlJc w:val="left"/>
      <w:pPr>
        <w:ind w:left="1440" w:hanging="360"/>
      </w:pPr>
      <w:rPr>
        <w:rFonts w:ascii="Courier New" w:hAnsi="Courier New" w:hint="default"/>
      </w:rPr>
    </w:lvl>
    <w:lvl w:ilvl="2" w:tplc="7FAED760">
      <w:start w:val="1"/>
      <w:numFmt w:val="bullet"/>
      <w:lvlText w:val=""/>
      <w:lvlJc w:val="left"/>
      <w:pPr>
        <w:ind w:left="2160" w:hanging="360"/>
      </w:pPr>
      <w:rPr>
        <w:rFonts w:ascii="Wingdings" w:hAnsi="Wingdings" w:hint="default"/>
      </w:rPr>
    </w:lvl>
    <w:lvl w:ilvl="3" w:tplc="1858496E">
      <w:start w:val="1"/>
      <w:numFmt w:val="bullet"/>
      <w:lvlText w:val=""/>
      <w:lvlJc w:val="left"/>
      <w:pPr>
        <w:ind w:left="2880" w:hanging="360"/>
      </w:pPr>
      <w:rPr>
        <w:rFonts w:ascii="Symbol" w:hAnsi="Symbol" w:hint="default"/>
      </w:rPr>
    </w:lvl>
    <w:lvl w:ilvl="4" w:tplc="68F8857C">
      <w:start w:val="1"/>
      <w:numFmt w:val="bullet"/>
      <w:lvlText w:val="o"/>
      <w:lvlJc w:val="left"/>
      <w:pPr>
        <w:ind w:left="3600" w:hanging="360"/>
      </w:pPr>
      <w:rPr>
        <w:rFonts w:ascii="Courier New" w:hAnsi="Courier New" w:hint="default"/>
      </w:rPr>
    </w:lvl>
    <w:lvl w:ilvl="5" w:tplc="8DC6507A">
      <w:start w:val="1"/>
      <w:numFmt w:val="bullet"/>
      <w:lvlText w:val=""/>
      <w:lvlJc w:val="left"/>
      <w:pPr>
        <w:ind w:left="4320" w:hanging="360"/>
      </w:pPr>
      <w:rPr>
        <w:rFonts w:ascii="Wingdings" w:hAnsi="Wingdings" w:hint="default"/>
      </w:rPr>
    </w:lvl>
    <w:lvl w:ilvl="6" w:tplc="D4345268">
      <w:start w:val="1"/>
      <w:numFmt w:val="bullet"/>
      <w:lvlText w:val=""/>
      <w:lvlJc w:val="left"/>
      <w:pPr>
        <w:ind w:left="5040" w:hanging="360"/>
      </w:pPr>
      <w:rPr>
        <w:rFonts w:ascii="Symbol" w:hAnsi="Symbol" w:hint="default"/>
      </w:rPr>
    </w:lvl>
    <w:lvl w:ilvl="7" w:tplc="B50AD87E">
      <w:start w:val="1"/>
      <w:numFmt w:val="bullet"/>
      <w:lvlText w:val="o"/>
      <w:lvlJc w:val="left"/>
      <w:pPr>
        <w:ind w:left="5760" w:hanging="360"/>
      </w:pPr>
      <w:rPr>
        <w:rFonts w:ascii="Courier New" w:hAnsi="Courier New" w:hint="default"/>
      </w:rPr>
    </w:lvl>
    <w:lvl w:ilvl="8" w:tplc="DE12FFBE">
      <w:start w:val="1"/>
      <w:numFmt w:val="bullet"/>
      <w:lvlText w:val=""/>
      <w:lvlJc w:val="left"/>
      <w:pPr>
        <w:ind w:left="6480" w:hanging="360"/>
      </w:pPr>
      <w:rPr>
        <w:rFonts w:ascii="Wingdings" w:hAnsi="Wingdings" w:hint="default"/>
      </w:rPr>
    </w:lvl>
  </w:abstractNum>
  <w:abstractNum w:abstractNumId="8" w15:restartNumberingAfterBreak="0">
    <w:nsid w:val="28126BE4"/>
    <w:multiLevelType w:val="hybridMultilevel"/>
    <w:tmpl w:val="FFFFFFFF"/>
    <w:lvl w:ilvl="0" w:tplc="A56CC6FC">
      <w:start w:val="1"/>
      <w:numFmt w:val="bullet"/>
      <w:lvlText w:val="-"/>
      <w:lvlJc w:val="left"/>
      <w:pPr>
        <w:ind w:left="720" w:hanging="360"/>
      </w:pPr>
      <w:rPr>
        <w:rFonts w:ascii="Calibri" w:hAnsi="Calibri" w:hint="default"/>
      </w:rPr>
    </w:lvl>
    <w:lvl w:ilvl="1" w:tplc="6C0EC552">
      <w:start w:val="1"/>
      <w:numFmt w:val="bullet"/>
      <w:lvlText w:val="o"/>
      <w:lvlJc w:val="left"/>
      <w:pPr>
        <w:ind w:left="1440" w:hanging="360"/>
      </w:pPr>
      <w:rPr>
        <w:rFonts w:ascii="Courier New" w:hAnsi="Courier New" w:hint="default"/>
      </w:rPr>
    </w:lvl>
    <w:lvl w:ilvl="2" w:tplc="5E7C29A0">
      <w:start w:val="1"/>
      <w:numFmt w:val="bullet"/>
      <w:lvlText w:val=""/>
      <w:lvlJc w:val="left"/>
      <w:pPr>
        <w:ind w:left="2160" w:hanging="360"/>
      </w:pPr>
      <w:rPr>
        <w:rFonts w:ascii="Wingdings" w:hAnsi="Wingdings" w:hint="default"/>
      </w:rPr>
    </w:lvl>
    <w:lvl w:ilvl="3" w:tplc="328699E2">
      <w:start w:val="1"/>
      <w:numFmt w:val="bullet"/>
      <w:lvlText w:val=""/>
      <w:lvlJc w:val="left"/>
      <w:pPr>
        <w:ind w:left="2880" w:hanging="360"/>
      </w:pPr>
      <w:rPr>
        <w:rFonts w:ascii="Symbol" w:hAnsi="Symbol" w:hint="default"/>
      </w:rPr>
    </w:lvl>
    <w:lvl w:ilvl="4" w:tplc="DCA8AB76">
      <w:start w:val="1"/>
      <w:numFmt w:val="bullet"/>
      <w:lvlText w:val="o"/>
      <w:lvlJc w:val="left"/>
      <w:pPr>
        <w:ind w:left="3600" w:hanging="360"/>
      </w:pPr>
      <w:rPr>
        <w:rFonts w:ascii="Courier New" w:hAnsi="Courier New" w:hint="default"/>
      </w:rPr>
    </w:lvl>
    <w:lvl w:ilvl="5" w:tplc="644C317E">
      <w:start w:val="1"/>
      <w:numFmt w:val="bullet"/>
      <w:lvlText w:val=""/>
      <w:lvlJc w:val="left"/>
      <w:pPr>
        <w:ind w:left="4320" w:hanging="360"/>
      </w:pPr>
      <w:rPr>
        <w:rFonts w:ascii="Wingdings" w:hAnsi="Wingdings" w:hint="default"/>
      </w:rPr>
    </w:lvl>
    <w:lvl w:ilvl="6" w:tplc="FD183AD2">
      <w:start w:val="1"/>
      <w:numFmt w:val="bullet"/>
      <w:lvlText w:val=""/>
      <w:lvlJc w:val="left"/>
      <w:pPr>
        <w:ind w:left="5040" w:hanging="360"/>
      </w:pPr>
      <w:rPr>
        <w:rFonts w:ascii="Symbol" w:hAnsi="Symbol" w:hint="default"/>
      </w:rPr>
    </w:lvl>
    <w:lvl w:ilvl="7" w:tplc="ECEA62CC">
      <w:start w:val="1"/>
      <w:numFmt w:val="bullet"/>
      <w:lvlText w:val="o"/>
      <w:lvlJc w:val="left"/>
      <w:pPr>
        <w:ind w:left="5760" w:hanging="360"/>
      </w:pPr>
      <w:rPr>
        <w:rFonts w:ascii="Courier New" w:hAnsi="Courier New" w:hint="default"/>
      </w:rPr>
    </w:lvl>
    <w:lvl w:ilvl="8" w:tplc="AFEA4D2A">
      <w:start w:val="1"/>
      <w:numFmt w:val="bullet"/>
      <w:lvlText w:val=""/>
      <w:lvlJc w:val="left"/>
      <w:pPr>
        <w:ind w:left="6480" w:hanging="360"/>
      </w:pPr>
      <w:rPr>
        <w:rFonts w:ascii="Wingdings" w:hAnsi="Wingdings" w:hint="default"/>
      </w:rPr>
    </w:lvl>
  </w:abstractNum>
  <w:abstractNum w:abstractNumId="9" w15:restartNumberingAfterBreak="0">
    <w:nsid w:val="2B0461C9"/>
    <w:multiLevelType w:val="multilevel"/>
    <w:tmpl w:val="653E66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21F1B7A"/>
    <w:multiLevelType w:val="hybridMultilevel"/>
    <w:tmpl w:val="75DC1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614405"/>
    <w:multiLevelType w:val="hybridMultilevel"/>
    <w:tmpl w:val="9E4E9DC4"/>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12" w15:restartNumberingAfterBreak="0">
    <w:nsid w:val="391226A1"/>
    <w:multiLevelType w:val="multilevel"/>
    <w:tmpl w:val="31F2948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A407805"/>
    <w:multiLevelType w:val="hybridMultilevel"/>
    <w:tmpl w:val="554E0610"/>
    <w:lvl w:ilvl="0" w:tplc="011E2872">
      <w:start w:val="1"/>
      <w:numFmt w:val="decimal"/>
      <w:lvlText w:val="%1."/>
      <w:lvlJc w:val="left"/>
      <w:pPr>
        <w:ind w:left="720" w:hanging="360"/>
      </w:pPr>
      <w:rPr>
        <w:rFonts w:asciiTheme="minorHAnsi" w:hAnsiTheme="minorHAnsi" w:cstheme="minorHAnsi" w:hint="default"/>
      </w:rPr>
    </w:lvl>
    <w:lvl w:ilvl="1" w:tplc="E6EA59CC">
      <w:start w:val="1"/>
      <w:numFmt w:val="lowerLetter"/>
      <w:lvlText w:val="%2."/>
      <w:lvlJc w:val="left"/>
      <w:pPr>
        <w:ind w:left="1440" w:hanging="360"/>
      </w:pPr>
    </w:lvl>
    <w:lvl w:ilvl="2" w:tplc="49AEF924">
      <w:start w:val="1"/>
      <w:numFmt w:val="lowerRoman"/>
      <w:lvlText w:val="%3."/>
      <w:lvlJc w:val="right"/>
      <w:pPr>
        <w:ind w:left="2160" w:hanging="180"/>
      </w:pPr>
    </w:lvl>
    <w:lvl w:ilvl="3" w:tplc="5F804B1C">
      <w:start w:val="1"/>
      <w:numFmt w:val="decimal"/>
      <w:lvlText w:val="%4."/>
      <w:lvlJc w:val="left"/>
      <w:pPr>
        <w:ind w:left="2880" w:hanging="360"/>
      </w:pPr>
    </w:lvl>
    <w:lvl w:ilvl="4" w:tplc="E8080984">
      <w:start w:val="1"/>
      <w:numFmt w:val="lowerLetter"/>
      <w:lvlText w:val="%5."/>
      <w:lvlJc w:val="left"/>
      <w:pPr>
        <w:ind w:left="3600" w:hanging="360"/>
      </w:pPr>
    </w:lvl>
    <w:lvl w:ilvl="5" w:tplc="673CD84C">
      <w:start w:val="1"/>
      <w:numFmt w:val="lowerRoman"/>
      <w:lvlText w:val="%6."/>
      <w:lvlJc w:val="right"/>
      <w:pPr>
        <w:ind w:left="4320" w:hanging="180"/>
      </w:pPr>
    </w:lvl>
    <w:lvl w:ilvl="6" w:tplc="83CEFB3A">
      <w:start w:val="1"/>
      <w:numFmt w:val="decimal"/>
      <w:lvlText w:val="%7."/>
      <w:lvlJc w:val="left"/>
      <w:pPr>
        <w:ind w:left="5040" w:hanging="360"/>
      </w:pPr>
    </w:lvl>
    <w:lvl w:ilvl="7" w:tplc="811A251C">
      <w:start w:val="1"/>
      <w:numFmt w:val="lowerLetter"/>
      <w:lvlText w:val="%8."/>
      <w:lvlJc w:val="left"/>
      <w:pPr>
        <w:ind w:left="5760" w:hanging="360"/>
      </w:pPr>
    </w:lvl>
    <w:lvl w:ilvl="8" w:tplc="28E8BB78">
      <w:start w:val="1"/>
      <w:numFmt w:val="lowerRoman"/>
      <w:lvlText w:val="%9."/>
      <w:lvlJc w:val="right"/>
      <w:pPr>
        <w:ind w:left="6480" w:hanging="180"/>
      </w:pPr>
    </w:lvl>
  </w:abstractNum>
  <w:abstractNum w:abstractNumId="14" w15:restartNumberingAfterBreak="0">
    <w:nsid w:val="3AF16D8C"/>
    <w:multiLevelType w:val="multilevel"/>
    <w:tmpl w:val="CED09CB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3A272EB"/>
    <w:multiLevelType w:val="hybridMultilevel"/>
    <w:tmpl w:val="BDE0C322"/>
    <w:lvl w:ilvl="0" w:tplc="FEDCE2CE">
      <w:start w:val="1"/>
      <w:numFmt w:val="decimal"/>
      <w:pStyle w:val="berschrift1"/>
      <w:lvlText w:val="%1 "/>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95C190E"/>
    <w:multiLevelType w:val="multilevel"/>
    <w:tmpl w:val="A5C065BA"/>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0FD4C34"/>
    <w:multiLevelType w:val="hybridMultilevel"/>
    <w:tmpl w:val="FFFFFFFF"/>
    <w:lvl w:ilvl="0" w:tplc="60E8137E">
      <w:start w:val="1"/>
      <w:numFmt w:val="decimal"/>
      <w:lvlText w:val="%1."/>
      <w:lvlJc w:val="left"/>
      <w:pPr>
        <w:ind w:left="720" w:hanging="360"/>
      </w:pPr>
    </w:lvl>
    <w:lvl w:ilvl="1" w:tplc="3A7AA350">
      <w:start w:val="1"/>
      <w:numFmt w:val="lowerLetter"/>
      <w:lvlText w:val="%2."/>
      <w:lvlJc w:val="left"/>
      <w:pPr>
        <w:ind w:left="1440" w:hanging="360"/>
      </w:pPr>
    </w:lvl>
    <w:lvl w:ilvl="2" w:tplc="C5CEE6BA">
      <w:start w:val="1"/>
      <w:numFmt w:val="lowerRoman"/>
      <w:lvlText w:val="%3."/>
      <w:lvlJc w:val="right"/>
      <w:pPr>
        <w:ind w:left="2160" w:hanging="180"/>
      </w:pPr>
    </w:lvl>
    <w:lvl w:ilvl="3" w:tplc="1ED2C746">
      <w:start w:val="1"/>
      <w:numFmt w:val="decimal"/>
      <w:lvlText w:val="%4."/>
      <w:lvlJc w:val="left"/>
      <w:pPr>
        <w:ind w:left="2880" w:hanging="360"/>
      </w:pPr>
    </w:lvl>
    <w:lvl w:ilvl="4" w:tplc="8336425C">
      <w:start w:val="1"/>
      <w:numFmt w:val="lowerLetter"/>
      <w:lvlText w:val="%5."/>
      <w:lvlJc w:val="left"/>
      <w:pPr>
        <w:ind w:left="3600" w:hanging="360"/>
      </w:pPr>
    </w:lvl>
    <w:lvl w:ilvl="5" w:tplc="23F01488">
      <w:start w:val="1"/>
      <w:numFmt w:val="lowerRoman"/>
      <w:lvlText w:val="%6."/>
      <w:lvlJc w:val="right"/>
      <w:pPr>
        <w:ind w:left="4320" w:hanging="180"/>
      </w:pPr>
    </w:lvl>
    <w:lvl w:ilvl="6" w:tplc="FFDE7F78">
      <w:start w:val="1"/>
      <w:numFmt w:val="decimal"/>
      <w:lvlText w:val="%7."/>
      <w:lvlJc w:val="left"/>
      <w:pPr>
        <w:ind w:left="5040" w:hanging="360"/>
      </w:pPr>
    </w:lvl>
    <w:lvl w:ilvl="7" w:tplc="8ECC9C18">
      <w:start w:val="1"/>
      <w:numFmt w:val="lowerLetter"/>
      <w:lvlText w:val="%8."/>
      <w:lvlJc w:val="left"/>
      <w:pPr>
        <w:ind w:left="5760" w:hanging="360"/>
      </w:pPr>
    </w:lvl>
    <w:lvl w:ilvl="8" w:tplc="B3DC8916">
      <w:start w:val="1"/>
      <w:numFmt w:val="lowerRoman"/>
      <w:lvlText w:val="%9."/>
      <w:lvlJc w:val="right"/>
      <w:pPr>
        <w:ind w:left="6480" w:hanging="180"/>
      </w:pPr>
    </w:lvl>
  </w:abstractNum>
  <w:abstractNum w:abstractNumId="18" w15:restartNumberingAfterBreak="0">
    <w:nsid w:val="52BE14E9"/>
    <w:multiLevelType w:val="hybridMultilevel"/>
    <w:tmpl w:val="AA2C0926"/>
    <w:lvl w:ilvl="0" w:tplc="0C070001">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559C1759"/>
    <w:multiLevelType w:val="hybridMultilevel"/>
    <w:tmpl w:val="B014A0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AE977A4"/>
    <w:multiLevelType w:val="hybridMultilevel"/>
    <w:tmpl w:val="FFFFFFFF"/>
    <w:lvl w:ilvl="0" w:tplc="4162A68A">
      <w:start w:val="1"/>
      <w:numFmt w:val="bullet"/>
      <w:lvlText w:val="-"/>
      <w:lvlJc w:val="left"/>
      <w:pPr>
        <w:ind w:left="720" w:hanging="360"/>
      </w:pPr>
      <w:rPr>
        <w:rFonts w:ascii="Calibri" w:hAnsi="Calibri" w:hint="default"/>
      </w:rPr>
    </w:lvl>
    <w:lvl w:ilvl="1" w:tplc="8C866EFC">
      <w:start w:val="1"/>
      <w:numFmt w:val="bullet"/>
      <w:lvlText w:val="o"/>
      <w:lvlJc w:val="left"/>
      <w:pPr>
        <w:ind w:left="1440" w:hanging="360"/>
      </w:pPr>
      <w:rPr>
        <w:rFonts w:ascii="Courier New" w:hAnsi="Courier New" w:hint="default"/>
      </w:rPr>
    </w:lvl>
    <w:lvl w:ilvl="2" w:tplc="2BEC74AC">
      <w:start w:val="1"/>
      <w:numFmt w:val="bullet"/>
      <w:lvlText w:val=""/>
      <w:lvlJc w:val="left"/>
      <w:pPr>
        <w:ind w:left="2160" w:hanging="360"/>
      </w:pPr>
      <w:rPr>
        <w:rFonts w:ascii="Wingdings" w:hAnsi="Wingdings" w:hint="default"/>
      </w:rPr>
    </w:lvl>
    <w:lvl w:ilvl="3" w:tplc="69B00834">
      <w:start w:val="1"/>
      <w:numFmt w:val="bullet"/>
      <w:lvlText w:val=""/>
      <w:lvlJc w:val="left"/>
      <w:pPr>
        <w:ind w:left="2880" w:hanging="360"/>
      </w:pPr>
      <w:rPr>
        <w:rFonts w:ascii="Symbol" w:hAnsi="Symbol" w:hint="default"/>
      </w:rPr>
    </w:lvl>
    <w:lvl w:ilvl="4" w:tplc="04E87474">
      <w:start w:val="1"/>
      <w:numFmt w:val="bullet"/>
      <w:lvlText w:val="o"/>
      <w:lvlJc w:val="left"/>
      <w:pPr>
        <w:ind w:left="3600" w:hanging="360"/>
      </w:pPr>
      <w:rPr>
        <w:rFonts w:ascii="Courier New" w:hAnsi="Courier New" w:hint="default"/>
      </w:rPr>
    </w:lvl>
    <w:lvl w:ilvl="5" w:tplc="FEFA6702">
      <w:start w:val="1"/>
      <w:numFmt w:val="bullet"/>
      <w:lvlText w:val=""/>
      <w:lvlJc w:val="left"/>
      <w:pPr>
        <w:ind w:left="4320" w:hanging="360"/>
      </w:pPr>
      <w:rPr>
        <w:rFonts w:ascii="Wingdings" w:hAnsi="Wingdings" w:hint="default"/>
      </w:rPr>
    </w:lvl>
    <w:lvl w:ilvl="6" w:tplc="28769B56">
      <w:start w:val="1"/>
      <w:numFmt w:val="bullet"/>
      <w:lvlText w:val=""/>
      <w:lvlJc w:val="left"/>
      <w:pPr>
        <w:ind w:left="5040" w:hanging="360"/>
      </w:pPr>
      <w:rPr>
        <w:rFonts w:ascii="Symbol" w:hAnsi="Symbol" w:hint="default"/>
      </w:rPr>
    </w:lvl>
    <w:lvl w:ilvl="7" w:tplc="B32290C4">
      <w:start w:val="1"/>
      <w:numFmt w:val="bullet"/>
      <w:lvlText w:val="o"/>
      <w:lvlJc w:val="left"/>
      <w:pPr>
        <w:ind w:left="5760" w:hanging="360"/>
      </w:pPr>
      <w:rPr>
        <w:rFonts w:ascii="Courier New" w:hAnsi="Courier New" w:hint="default"/>
      </w:rPr>
    </w:lvl>
    <w:lvl w:ilvl="8" w:tplc="37CE2CBE">
      <w:start w:val="1"/>
      <w:numFmt w:val="bullet"/>
      <w:lvlText w:val=""/>
      <w:lvlJc w:val="left"/>
      <w:pPr>
        <w:ind w:left="6480" w:hanging="360"/>
      </w:pPr>
      <w:rPr>
        <w:rFonts w:ascii="Wingdings" w:hAnsi="Wingdings" w:hint="default"/>
      </w:rPr>
    </w:lvl>
  </w:abstractNum>
  <w:abstractNum w:abstractNumId="21" w15:restartNumberingAfterBreak="0">
    <w:nsid w:val="6524520B"/>
    <w:multiLevelType w:val="hybridMultilevel"/>
    <w:tmpl w:val="53C884D4"/>
    <w:lvl w:ilvl="0" w:tplc="A54840DE">
      <w:numFmt w:val="bullet"/>
      <w:lvlText w:val="•"/>
      <w:lvlJc w:val="left"/>
      <w:pPr>
        <w:ind w:left="1070" w:hanging="71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2E46D5C"/>
    <w:multiLevelType w:val="hybridMultilevel"/>
    <w:tmpl w:val="1758DFBA"/>
    <w:lvl w:ilvl="0" w:tplc="BC6E44F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2F4B83"/>
    <w:multiLevelType w:val="hybridMultilevel"/>
    <w:tmpl w:val="FFFFFFFF"/>
    <w:lvl w:ilvl="0" w:tplc="63FAC89C">
      <w:start w:val="1"/>
      <w:numFmt w:val="decimal"/>
      <w:lvlText w:val="%1."/>
      <w:lvlJc w:val="left"/>
      <w:pPr>
        <w:ind w:left="720" w:hanging="360"/>
      </w:pPr>
    </w:lvl>
    <w:lvl w:ilvl="1" w:tplc="8C9CCFD0">
      <w:start w:val="1"/>
      <w:numFmt w:val="lowerLetter"/>
      <w:lvlText w:val="%2."/>
      <w:lvlJc w:val="left"/>
      <w:pPr>
        <w:ind w:left="1440" w:hanging="360"/>
      </w:pPr>
    </w:lvl>
    <w:lvl w:ilvl="2" w:tplc="EF120E2C">
      <w:start w:val="1"/>
      <w:numFmt w:val="lowerRoman"/>
      <w:lvlText w:val="%3."/>
      <w:lvlJc w:val="right"/>
      <w:pPr>
        <w:ind w:left="2160" w:hanging="180"/>
      </w:pPr>
    </w:lvl>
    <w:lvl w:ilvl="3" w:tplc="33C0ABA6">
      <w:start w:val="1"/>
      <w:numFmt w:val="decimal"/>
      <w:lvlText w:val="%4."/>
      <w:lvlJc w:val="left"/>
      <w:pPr>
        <w:ind w:left="2880" w:hanging="360"/>
      </w:pPr>
    </w:lvl>
    <w:lvl w:ilvl="4" w:tplc="6CB4AC6A">
      <w:start w:val="1"/>
      <w:numFmt w:val="lowerLetter"/>
      <w:lvlText w:val="%5."/>
      <w:lvlJc w:val="left"/>
      <w:pPr>
        <w:ind w:left="3600" w:hanging="360"/>
      </w:pPr>
    </w:lvl>
    <w:lvl w:ilvl="5" w:tplc="F8E8959A">
      <w:start w:val="1"/>
      <w:numFmt w:val="lowerRoman"/>
      <w:lvlText w:val="%6."/>
      <w:lvlJc w:val="right"/>
      <w:pPr>
        <w:ind w:left="4320" w:hanging="180"/>
      </w:pPr>
    </w:lvl>
    <w:lvl w:ilvl="6" w:tplc="AAF4FA8A">
      <w:start w:val="1"/>
      <w:numFmt w:val="decimal"/>
      <w:lvlText w:val="%7."/>
      <w:lvlJc w:val="left"/>
      <w:pPr>
        <w:ind w:left="5040" w:hanging="360"/>
      </w:pPr>
    </w:lvl>
    <w:lvl w:ilvl="7" w:tplc="227EBB1C">
      <w:start w:val="1"/>
      <w:numFmt w:val="lowerLetter"/>
      <w:lvlText w:val="%8."/>
      <w:lvlJc w:val="left"/>
      <w:pPr>
        <w:ind w:left="5760" w:hanging="360"/>
      </w:pPr>
    </w:lvl>
    <w:lvl w:ilvl="8" w:tplc="D1E61742">
      <w:start w:val="1"/>
      <w:numFmt w:val="lowerRoman"/>
      <w:lvlText w:val="%9."/>
      <w:lvlJc w:val="right"/>
      <w:pPr>
        <w:ind w:left="6480" w:hanging="180"/>
      </w:pPr>
    </w:lvl>
  </w:abstractNum>
  <w:abstractNum w:abstractNumId="24" w15:restartNumberingAfterBreak="0">
    <w:nsid w:val="776E08F3"/>
    <w:multiLevelType w:val="hybridMultilevel"/>
    <w:tmpl w:val="FFFFFFFF"/>
    <w:lvl w:ilvl="0" w:tplc="F636FFBA">
      <w:start w:val="1"/>
      <w:numFmt w:val="bullet"/>
      <w:lvlText w:val="-"/>
      <w:lvlJc w:val="left"/>
      <w:pPr>
        <w:ind w:left="720" w:hanging="360"/>
      </w:pPr>
      <w:rPr>
        <w:rFonts w:ascii="Calibri" w:hAnsi="Calibri" w:hint="default"/>
      </w:rPr>
    </w:lvl>
    <w:lvl w:ilvl="1" w:tplc="0FF0D1F8">
      <w:start w:val="1"/>
      <w:numFmt w:val="bullet"/>
      <w:lvlText w:val="o"/>
      <w:lvlJc w:val="left"/>
      <w:pPr>
        <w:ind w:left="1440" w:hanging="360"/>
      </w:pPr>
      <w:rPr>
        <w:rFonts w:ascii="&quot;Courier New&quot;" w:hAnsi="&quot;Courier New&quot;" w:hint="default"/>
      </w:rPr>
    </w:lvl>
    <w:lvl w:ilvl="2" w:tplc="CA12A6A8">
      <w:start w:val="1"/>
      <w:numFmt w:val="bullet"/>
      <w:lvlText w:val=""/>
      <w:lvlJc w:val="left"/>
      <w:pPr>
        <w:ind w:left="2160" w:hanging="360"/>
      </w:pPr>
      <w:rPr>
        <w:rFonts w:ascii="Wingdings" w:hAnsi="Wingdings" w:hint="default"/>
      </w:rPr>
    </w:lvl>
    <w:lvl w:ilvl="3" w:tplc="F3021ED6">
      <w:start w:val="1"/>
      <w:numFmt w:val="bullet"/>
      <w:lvlText w:val=""/>
      <w:lvlJc w:val="left"/>
      <w:pPr>
        <w:ind w:left="2880" w:hanging="360"/>
      </w:pPr>
      <w:rPr>
        <w:rFonts w:ascii="Symbol" w:hAnsi="Symbol" w:hint="default"/>
      </w:rPr>
    </w:lvl>
    <w:lvl w:ilvl="4" w:tplc="52E6AF3C">
      <w:start w:val="1"/>
      <w:numFmt w:val="bullet"/>
      <w:lvlText w:val="o"/>
      <w:lvlJc w:val="left"/>
      <w:pPr>
        <w:ind w:left="3600" w:hanging="360"/>
      </w:pPr>
      <w:rPr>
        <w:rFonts w:ascii="Courier New" w:hAnsi="Courier New" w:hint="default"/>
      </w:rPr>
    </w:lvl>
    <w:lvl w:ilvl="5" w:tplc="11100944">
      <w:start w:val="1"/>
      <w:numFmt w:val="bullet"/>
      <w:lvlText w:val=""/>
      <w:lvlJc w:val="left"/>
      <w:pPr>
        <w:ind w:left="4320" w:hanging="360"/>
      </w:pPr>
      <w:rPr>
        <w:rFonts w:ascii="Wingdings" w:hAnsi="Wingdings" w:hint="default"/>
      </w:rPr>
    </w:lvl>
    <w:lvl w:ilvl="6" w:tplc="AF000D92">
      <w:start w:val="1"/>
      <w:numFmt w:val="bullet"/>
      <w:lvlText w:val=""/>
      <w:lvlJc w:val="left"/>
      <w:pPr>
        <w:ind w:left="5040" w:hanging="360"/>
      </w:pPr>
      <w:rPr>
        <w:rFonts w:ascii="Symbol" w:hAnsi="Symbol" w:hint="default"/>
      </w:rPr>
    </w:lvl>
    <w:lvl w:ilvl="7" w:tplc="01485DFA">
      <w:start w:val="1"/>
      <w:numFmt w:val="bullet"/>
      <w:lvlText w:val="o"/>
      <w:lvlJc w:val="left"/>
      <w:pPr>
        <w:ind w:left="5760" w:hanging="360"/>
      </w:pPr>
      <w:rPr>
        <w:rFonts w:ascii="Courier New" w:hAnsi="Courier New" w:hint="default"/>
      </w:rPr>
    </w:lvl>
    <w:lvl w:ilvl="8" w:tplc="DC6A6F4A">
      <w:start w:val="1"/>
      <w:numFmt w:val="bullet"/>
      <w:lvlText w:val=""/>
      <w:lvlJc w:val="left"/>
      <w:pPr>
        <w:ind w:left="6480" w:hanging="360"/>
      </w:pPr>
      <w:rPr>
        <w:rFonts w:ascii="Wingdings" w:hAnsi="Wingdings" w:hint="default"/>
      </w:rPr>
    </w:lvl>
  </w:abstractNum>
  <w:abstractNum w:abstractNumId="25" w15:restartNumberingAfterBreak="0">
    <w:nsid w:val="79201AC5"/>
    <w:multiLevelType w:val="hybridMultilevel"/>
    <w:tmpl w:val="460834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A2A6BF3"/>
    <w:multiLevelType w:val="hybridMultilevel"/>
    <w:tmpl w:val="FFFFFFFF"/>
    <w:lvl w:ilvl="0" w:tplc="1290613E">
      <w:start w:val="1"/>
      <w:numFmt w:val="bullet"/>
      <w:lvlText w:val="-"/>
      <w:lvlJc w:val="left"/>
      <w:pPr>
        <w:ind w:left="720" w:hanging="360"/>
      </w:pPr>
      <w:rPr>
        <w:rFonts w:ascii="Calibri" w:hAnsi="Calibri" w:hint="default"/>
      </w:rPr>
    </w:lvl>
    <w:lvl w:ilvl="1" w:tplc="DCFC4B26">
      <w:start w:val="1"/>
      <w:numFmt w:val="bullet"/>
      <w:lvlText w:val="o"/>
      <w:lvlJc w:val="left"/>
      <w:pPr>
        <w:ind w:left="1440" w:hanging="360"/>
      </w:pPr>
      <w:rPr>
        <w:rFonts w:ascii="Courier New" w:hAnsi="Courier New" w:hint="default"/>
      </w:rPr>
    </w:lvl>
    <w:lvl w:ilvl="2" w:tplc="3EA25EE0">
      <w:start w:val="1"/>
      <w:numFmt w:val="bullet"/>
      <w:lvlText w:val=""/>
      <w:lvlJc w:val="left"/>
      <w:pPr>
        <w:ind w:left="2160" w:hanging="360"/>
      </w:pPr>
      <w:rPr>
        <w:rFonts w:ascii="Wingdings" w:hAnsi="Wingdings" w:hint="default"/>
      </w:rPr>
    </w:lvl>
    <w:lvl w:ilvl="3" w:tplc="0FCAFA60">
      <w:start w:val="1"/>
      <w:numFmt w:val="bullet"/>
      <w:lvlText w:val=""/>
      <w:lvlJc w:val="left"/>
      <w:pPr>
        <w:ind w:left="2880" w:hanging="360"/>
      </w:pPr>
      <w:rPr>
        <w:rFonts w:ascii="Symbol" w:hAnsi="Symbol" w:hint="default"/>
      </w:rPr>
    </w:lvl>
    <w:lvl w:ilvl="4" w:tplc="CCB27790">
      <w:start w:val="1"/>
      <w:numFmt w:val="bullet"/>
      <w:lvlText w:val="o"/>
      <w:lvlJc w:val="left"/>
      <w:pPr>
        <w:ind w:left="3600" w:hanging="360"/>
      </w:pPr>
      <w:rPr>
        <w:rFonts w:ascii="Courier New" w:hAnsi="Courier New" w:hint="default"/>
      </w:rPr>
    </w:lvl>
    <w:lvl w:ilvl="5" w:tplc="70887694">
      <w:start w:val="1"/>
      <w:numFmt w:val="bullet"/>
      <w:lvlText w:val=""/>
      <w:lvlJc w:val="left"/>
      <w:pPr>
        <w:ind w:left="4320" w:hanging="360"/>
      </w:pPr>
      <w:rPr>
        <w:rFonts w:ascii="Wingdings" w:hAnsi="Wingdings" w:hint="default"/>
      </w:rPr>
    </w:lvl>
    <w:lvl w:ilvl="6" w:tplc="7FCACC5C">
      <w:start w:val="1"/>
      <w:numFmt w:val="bullet"/>
      <w:lvlText w:val=""/>
      <w:lvlJc w:val="left"/>
      <w:pPr>
        <w:ind w:left="5040" w:hanging="360"/>
      </w:pPr>
      <w:rPr>
        <w:rFonts w:ascii="Symbol" w:hAnsi="Symbol" w:hint="default"/>
      </w:rPr>
    </w:lvl>
    <w:lvl w:ilvl="7" w:tplc="8C0E8DE8">
      <w:start w:val="1"/>
      <w:numFmt w:val="bullet"/>
      <w:lvlText w:val="o"/>
      <w:lvlJc w:val="left"/>
      <w:pPr>
        <w:ind w:left="5760" w:hanging="360"/>
      </w:pPr>
      <w:rPr>
        <w:rFonts w:ascii="Courier New" w:hAnsi="Courier New" w:hint="default"/>
      </w:rPr>
    </w:lvl>
    <w:lvl w:ilvl="8" w:tplc="82709198">
      <w:start w:val="1"/>
      <w:numFmt w:val="bullet"/>
      <w:lvlText w:val=""/>
      <w:lvlJc w:val="left"/>
      <w:pPr>
        <w:ind w:left="6480" w:hanging="360"/>
      </w:pPr>
      <w:rPr>
        <w:rFonts w:ascii="Wingdings" w:hAnsi="Wingdings" w:hint="default"/>
      </w:rPr>
    </w:lvl>
  </w:abstractNum>
  <w:abstractNum w:abstractNumId="27" w15:restartNumberingAfterBreak="0">
    <w:nsid w:val="7FA11BAA"/>
    <w:multiLevelType w:val="hybridMultilevel"/>
    <w:tmpl w:val="003697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18916814">
    <w:abstractNumId w:val="15"/>
  </w:num>
  <w:num w:numId="2" w16cid:durableId="1130318400">
    <w:abstractNumId w:val="14"/>
  </w:num>
  <w:num w:numId="3" w16cid:durableId="1347639257">
    <w:abstractNumId w:val="9"/>
  </w:num>
  <w:num w:numId="4" w16cid:durableId="1478834706">
    <w:abstractNumId w:val="0"/>
  </w:num>
  <w:num w:numId="5" w16cid:durableId="142355231">
    <w:abstractNumId w:val="23"/>
  </w:num>
  <w:num w:numId="6" w16cid:durableId="215438402">
    <w:abstractNumId w:val="17"/>
  </w:num>
  <w:num w:numId="7" w16cid:durableId="754283358">
    <w:abstractNumId w:val="8"/>
  </w:num>
  <w:num w:numId="8" w16cid:durableId="818573670">
    <w:abstractNumId w:val="20"/>
  </w:num>
  <w:num w:numId="9" w16cid:durableId="883445394">
    <w:abstractNumId w:val="26"/>
  </w:num>
  <w:num w:numId="10" w16cid:durableId="2052727514">
    <w:abstractNumId w:val="24"/>
  </w:num>
  <w:num w:numId="11" w16cid:durableId="756484920">
    <w:abstractNumId w:val="12"/>
  </w:num>
  <w:num w:numId="12" w16cid:durableId="381028837">
    <w:abstractNumId w:val="13"/>
  </w:num>
  <w:num w:numId="13" w16cid:durableId="1385759875">
    <w:abstractNumId w:val="7"/>
  </w:num>
  <w:num w:numId="14" w16cid:durableId="1037925274">
    <w:abstractNumId w:val="16"/>
  </w:num>
  <w:num w:numId="15" w16cid:durableId="61416536">
    <w:abstractNumId w:val="3"/>
  </w:num>
  <w:num w:numId="16" w16cid:durableId="42680872">
    <w:abstractNumId w:val="27"/>
  </w:num>
  <w:num w:numId="17" w16cid:durableId="1087382933">
    <w:abstractNumId w:val="10"/>
  </w:num>
  <w:num w:numId="18" w16cid:durableId="537739274">
    <w:abstractNumId w:val="4"/>
  </w:num>
  <w:num w:numId="19" w16cid:durableId="1151216910">
    <w:abstractNumId w:val="6"/>
  </w:num>
  <w:num w:numId="20" w16cid:durableId="500972674">
    <w:abstractNumId w:val="25"/>
  </w:num>
  <w:num w:numId="21" w16cid:durableId="2009209687">
    <w:abstractNumId w:val="1"/>
  </w:num>
  <w:num w:numId="22" w16cid:durableId="773473383">
    <w:abstractNumId w:val="19"/>
  </w:num>
  <w:num w:numId="23" w16cid:durableId="11537766">
    <w:abstractNumId w:val="22"/>
  </w:num>
  <w:num w:numId="24" w16cid:durableId="1406151671">
    <w:abstractNumId w:val="5"/>
  </w:num>
  <w:num w:numId="25" w16cid:durableId="1587809070">
    <w:abstractNumId w:val="11"/>
  </w:num>
  <w:num w:numId="26" w16cid:durableId="517162714">
    <w:abstractNumId w:val="18"/>
  </w:num>
  <w:num w:numId="27" w16cid:durableId="749277817">
    <w:abstractNumId w:val="21"/>
  </w:num>
  <w:num w:numId="28" w16cid:durableId="1396511634">
    <w:abstractNumId w:val="2"/>
  </w:num>
  <w:num w:numId="29" w16cid:durableId="571736290">
    <w:abstractNumId w:val="15"/>
  </w:num>
  <w:num w:numId="30" w16cid:durableId="1356030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E6D"/>
    <w:rsid w:val="000059A2"/>
    <w:rsid w:val="000C5BF8"/>
    <w:rsid w:val="00104FA4"/>
    <w:rsid w:val="001252F6"/>
    <w:rsid w:val="001373B0"/>
    <w:rsid w:val="001541E9"/>
    <w:rsid w:val="0016710E"/>
    <w:rsid w:val="00192058"/>
    <w:rsid w:val="001922F5"/>
    <w:rsid w:val="001F671C"/>
    <w:rsid w:val="002024E5"/>
    <w:rsid w:val="0023013E"/>
    <w:rsid w:val="00265204"/>
    <w:rsid w:val="002A0B8A"/>
    <w:rsid w:val="002A4A0D"/>
    <w:rsid w:val="002D7E0A"/>
    <w:rsid w:val="002F06C5"/>
    <w:rsid w:val="00331CE0"/>
    <w:rsid w:val="00343AF8"/>
    <w:rsid w:val="00396CCF"/>
    <w:rsid w:val="003C354A"/>
    <w:rsid w:val="0041031F"/>
    <w:rsid w:val="00412FF7"/>
    <w:rsid w:val="00460C8D"/>
    <w:rsid w:val="004E0CBD"/>
    <w:rsid w:val="004F452A"/>
    <w:rsid w:val="00521B37"/>
    <w:rsid w:val="00536B4F"/>
    <w:rsid w:val="00581E8B"/>
    <w:rsid w:val="00592CA8"/>
    <w:rsid w:val="005A7418"/>
    <w:rsid w:val="005C184D"/>
    <w:rsid w:val="005D44DE"/>
    <w:rsid w:val="00603547"/>
    <w:rsid w:val="00611C30"/>
    <w:rsid w:val="00617333"/>
    <w:rsid w:val="00637956"/>
    <w:rsid w:val="00651FF8"/>
    <w:rsid w:val="0067427B"/>
    <w:rsid w:val="006A291C"/>
    <w:rsid w:val="006B69F2"/>
    <w:rsid w:val="00754F8F"/>
    <w:rsid w:val="007A2AA2"/>
    <w:rsid w:val="007B6E17"/>
    <w:rsid w:val="00805208"/>
    <w:rsid w:val="00815752"/>
    <w:rsid w:val="00827C13"/>
    <w:rsid w:val="008426D3"/>
    <w:rsid w:val="008979FF"/>
    <w:rsid w:val="008A6A30"/>
    <w:rsid w:val="008B4BBB"/>
    <w:rsid w:val="008F2F10"/>
    <w:rsid w:val="009119F8"/>
    <w:rsid w:val="0092256C"/>
    <w:rsid w:val="009A4247"/>
    <w:rsid w:val="009E2EB6"/>
    <w:rsid w:val="009F660F"/>
    <w:rsid w:val="00A0105B"/>
    <w:rsid w:val="00A20D7E"/>
    <w:rsid w:val="00AC12C3"/>
    <w:rsid w:val="00AC34AD"/>
    <w:rsid w:val="00AD4664"/>
    <w:rsid w:val="00AD47A8"/>
    <w:rsid w:val="00B1191D"/>
    <w:rsid w:val="00B12CDC"/>
    <w:rsid w:val="00B4041F"/>
    <w:rsid w:val="00B64DAE"/>
    <w:rsid w:val="00B80678"/>
    <w:rsid w:val="00B857A3"/>
    <w:rsid w:val="00BC0E6D"/>
    <w:rsid w:val="00BC4F9C"/>
    <w:rsid w:val="00BD4EC4"/>
    <w:rsid w:val="00BE28CB"/>
    <w:rsid w:val="00BF3C60"/>
    <w:rsid w:val="00C43F16"/>
    <w:rsid w:val="00CC5175"/>
    <w:rsid w:val="00CC7DDE"/>
    <w:rsid w:val="00CF14F5"/>
    <w:rsid w:val="00D14026"/>
    <w:rsid w:val="00D56999"/>
    <w:rsid w:val="00D674C5"/>
    <w:rsid w:val="00D9428C"/>
    <w:rsid w:val="00DF66C1"/>
    <w:rsid w:val="00E271E5"/>
    <w:rsid w:val="00EB20C6"/>
    <w:rsid w:val="00EF59B3"/>
    <w:rsid w:val="00EF72CA"/>
    <w:rsid w:val="00F179AE"/>
    <w:rsid w:val="00F47DF6"/>
    <w:rsid w:val="00F54706"/>
    <w:rsid w:val="00F903DB"/>
    <w:rsid w:val="00FA06F4"/>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361B"/>
  <w15:chartTrackingRefBased/>
  <w15:docId w15:val="{D605E0FB-0495-4C62-8A46-E5D84D996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2CDC"/>
  </w:style>
  <w:style w:type="paragraph" w:styleId="berschrift1">
    <w:name w:val="heading 1"/>
    <w:basedOn w:val="Standard"/>
    <w:next w:val="Standard"/>
    <w:link w:val="berschrift1Zchn"/>
    <w:uiPriority w:val="9"/>
    <w:qFormat/>
    <w:rsid w:val="008F2F10"/>
    <w:pPr>
      <w:keepNext/>
      <w:numPr>
        <w:numId w:val="1"/>
      </w:numPr>
      <w:spacing w:before="240" w:after="0"/>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berschrift2">
    <w:name w:val="heading 2"/>
    <w:basedOn w:val="Standard"/>
    <w:next w:val="Standard"/>
    <w:link w:val="berschrift2Zchn"/>
    <w:uiPriority w:val="9"/>
    <w:unhideWhenUsed/>
    <w:qFormat/>
    <w:rsid w:val="00412F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12F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F2F10"/>
    <w:rPr>
      <w:rFonts w:asciiTheme="majorHAnsi" w:eastAsiaTheme="majorEastAsia" w:hAnsiTheme="majorHAnsi" w:cstheme="majorBidi"/>
      <w:color w:val="2F5496" w:themeColor="accent1" w:themeShade="BF"/>
      <w:kern w:val="0"/>
      <w:sz w:val="32"/>
      <w:szCs w:val="32"/>
      <w14:ligatures w14:val="none"/>
    </w:rPr>
  </w:style>
  <w:style w:type="paragraph" w:styleId="Inhaltsverzeichnisberschrift">
    <w:name w:val="TOC Heading"/>
    <w:basedOn w:val="berschrift1"/>
    <w:next w:val="Standard"/>
    <w:uiPriority w:val="39"/>
    <w:unhideWhenUsed/>
    <w:qFormat/>
    <w:rsid w:val="008F2F10"/>
    <w:rPr>
      <w:lang w:eastAsia="de-AT"/>
    </w:rPr>
  </w:style>
  <w:style w:type="paragraph" w:styleId="Verzeichnis2">
    <w:name w:val="toc 2"/>
    <w:basedOn w:val="Standard"/>
    <w:next w:val="Standard"/>
    <w:uiPriority w:val="39"/>
    <w:unhideWhenUsed/>
    <w:rsid w:val="008F2F10"/>
    <w:pPr>
      <w:spacing w:after="100"/>
      <w:ind w:left="220"/>
      <w:jc w:val="both"/>
    </w:pPr>
    <w:rPr>
      <w:rFonts w:eastAsiaTheme="minorEastAsia" w:cs="Times New Roman"/>
      <w:kern w:val="0"/>
      <w:lang w:eastAsia="de-AT"/>
      <w14:ligatures w14:val="none"/>
    </w:rPr>
  </w:style>
  <w:style w:type="paragraph" w:styleId="Verzeichnis1">
    <w:name w:val="toc 1"/>
    <w:basedOn w:val="Standard"/>
    <w:next w:val="Standard"/>
    <w:uiPriority w:val="39"/>
    <w:unhideWhenUsed/>
    <w:rsid w:val="008F2F10"/>
    <w:pPr>
      <w:spacing w:after="100"/>
      <w:jc w:val="both"/>
    </w:pPr>
    <w:rPr>
      <w:rFonts w:eastAsiaTheme="minorEastAsia" w:cs="Times New Roman"/>
      <w:kern w:val="0"/>
      <w:lang w:eastAsia="de-AT"/>
      <w14:ligatures w14:val="none"/>
    </w:rPr>
  </w:style>
  <w:style w:type="paragraph" w:styleId="Verzeichnis3">
    <w:name w:val="toc 3"/>
    <w:basedOn w:val="Standard"/>
    <w:next w:val="Standard"/>
    <w:uiPriority w:val="39"/>
    <w:unhideWhenUsed/>
    <w:rsid w:val="008F2F10"/>
    <w:pPr>
      <w:spacing w:after="100"/>
      <w:ind w:left="440"/>
      <w:jc w:val="both"/>
    </w:pPr>
    <w:rPr>
      <w:rFonts w:eastAsiaTheme="minorEastAsia" w:cs="Times New Roman"/>
      <w:kern w:val="0"/>
      <w:lang w:eastAsia="de-AT"/>
      <w14:ligatures w14:val="none"/>
    </w:rPr>
  </w:style>
  <w:style w:type="character" w:styleId="Hyperlink">
    <w:name w:val="Hyperlink"/>
    <w:basedOn w:val="Absatz-Standardschriftart"/>
    <w:uiPriority w:val="99"/>
    <w:unhideWhenUsed/>
    <w:rsid w:val="008F2F10"/>
    <w:rPr>
      <w:color w:val="0563C1" w:themeColor="hyperlink"/>
      <w:u w:val="single"/>
    </w:rPr>
  </w:style>
  <w:style w:type="character" w:customStyle="1" w:styleId="berschrift2Zchn">
    <w:name w:val="Überschrift 2 Zchn"/>
    <w:basedOn w:val="Absatz-Standardschriftart"/>
    <w:link w:val="berschrift2"/>
    <w:uiPriority w:val="9"/>
    <w:rsid w:val="00412FF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412FF7"/>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412FF7"/>
    <w:pPr>
      <w:ind w:left="720"/>
      <w:contextualSpacing/>
      <w:jc w:val="both"/>
    </w:pPr>
    <w:rPr>
      <w:kern w:val="0"/>
      <w14:ligatures w14:val="none"/>
    </w:rPr>
  </w:style>
  <w:style w:type="table" w:styleId="Tabellenraster">
    <w:name w:val="Table Grid"/>
    <w:basedOn w:val="NormaleTabelle"/>
    <w:uiPriority w:val="59"/>
    <w:rsid w:val="00412FF7"/>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412FF7"/>
    <w:pPr>
      <w:tabs>
        <w:tab w:val="center" w:pos="4680"/>
        <w:tab w:val="right" w:pos="9360"/>
      </w:tabs>
      <w:spacing w:after="0"/>
      <w:jc w:val="both"/>
    </w:pPr>
    <w:rPr>
      <w:kern w:val="0"/>
      <w14:ligatures w14:val="none"/>
    </w:rPr>
  </w:style>
  <w:style w:type="character" w:customStyle="1" w:styleId="FuzeileZchn">
    <w:name w:val="Fußzeile Zchn"/>
    <w:basedOn w:val="Absatz-Standardschriftart"/>
    <w:link w:val="Fuzeile"/>
    <w:uiPriority w:val="99"/>
    <w:rsid w:val="00412FF7"/>
    <w:rPr>
      <w:kern w:val="0"/>
      <w14:ligatures w14:val="none"/>
    </w:rPr>
  </w:style>
  <w:style w:type="paragraph" w:styleId="Kopfzeile">
    <w:name w:val="header"/>
    <w:basedOn w:val="Standard"/>
    <w:link w:val="KopfzeileZchn"/>
    <w:uiPriority w:val="99"/>
    <w:unhideWhenUsed/>
    <w:rsid w:val="00412FF7"/>
    <w:pPr>
      <w:tabs>
        <w:tab w:val="center" w:pos="4680"/>
        <w:tab w:val="right" w:pos="9360"/>
      </w:tabs>
      <w:spacing w:after="0"/>
      <w:jc w:val="both"/>
    </w:pPr>
    <w:rPr>
      <w:kern w:val="0"/>
      <w14:ligatures w14:val="none"/>
    </w:rPr>
  </w:style>
  <w:style w:type="character" w:customStyle="1" w:styleId="KopfzeileZchn">
    <w:name w:val="Kopfzeile Zchn"/>
    <w:basedOn w:val="Absatz-Standardschriftart"/>
    <w:link w:val="Kopfzeile"/>
    <w:uiPriority w:val="99"/>
    <w:rsid w:val="00412FF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customXml" Target="ink/ink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2-10T14:19:28.653"/>
    </inkml:context>
    <inkml:brush xml:id="br0">
      <inkml:brushProperty name="width" value="0.35" units="cm"/>
      <inkml:brushProperty name="height" value="0.35" units="cm"/>
      <inkml:brushProperty name="color" value="#FFFFFF"/>
    </inkml:brush>
  </inkml:definitions>
  <inkml:trace contextRef="#ctx0" brushRef="#br0">47 56 2959 0 0,'-1'0'134'0'0,"-38"-17"414"0"0,36 15-325 0 0,3 2-210 0 0,0 0 1 0 0,0 0-1 0 0,-1 0 0 0 0,1-1 1 0 0,0 1-1 0 0,0 0 1 0 0,0 0-1 0 0,0 0 0 0 0,-1 0 1 0 0,1 0-1 0 0,0 0 1 0 0,0 0-1 0 0,0-1 0 0 0,0 1 1 0 0,0 0-1 0 0,-1 0 1 0 0,1 0-1 0 0,0 0 0 0 0,0 0 1 0 0,0-1-1 0 0,0 1 1 0 0,0 0-1 0 0,0 0 0 0 0,0 0 1 0 0,0-1-1 0 0,0 1 1 0 0,0 0-1 0 0,-1 0 0 0 0,1 0 1 0 0,0-1-1 0 0,0 1 1 0 0,0 0-1 0 0,1-1 0 0 0,-1 1-10 0 0,-1-1 7 0 0,1-1-1 0 0,0 1 1 0 0,1-1 0 0 0,-1 1 0 0 0,0 0-1 0 0,0-1 1 0 0,1 1 0 0 0,-1-1-1 0 0,1 1 1 0 0,-1 0 0 0 0,1-1 0 0 0,-1 1-1 0 0,2-2 1 0 0,5-6-21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09T08:37:07.374"/>
    </inkml:context>
    <inkml:brush xml:id="br0">
      <inkml:brushProperty name="width" value="0.35" units="cm"/>
      <inkml:brushProperty name="height" value="0.35" units="cm"/>
      <inkml:brushProperty name="color" value="#FFFFFF"/>
    </inkml:brush>
  </inkml:definitions>
  <inkml:trace contextRef="#ctx0" brushRef="#br0">44 80 13359 0 0,'-18'6'736'0'0,"-8"2"-132"0"0,58-41-4293 0 0,-22 24 3395 0 0,-1-1 0 0 0,14-15 1 0 0,-11 8-365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2594</Words>
  <Characters>16343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Forstner</dc:creator>
  <cp:keywords/>
  <dc:description/>
  <cp:lastModifiedBy>Forstner Marianne</cp:lastModifiedBy>
  <cp:revision>107</cp:revision>
  <dcterms:created xsi:type="dcterms:W3CDTF">2023-02-10T12:22:00Z</dcterms:created>
  <dcterms:modified xsi:type="dcterms:W3CDTF">2023-02-12T20:38:00Z</dcterms:modified>
</cp:coreProperties>
</file>