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F0E7F" w14:textId="77777777" w:rsidR="00CB5455" w:rsidRDefault="00CB5455" w:rsidP="00CB5455">
      <w:pPr>
        <w:jc w:val="center"/>
        <w:rPr>
          <w:sz w:val="72"/>
          <w:szCs w:val="72"/>
        </w:rPr>
      </w:pPr>
    </w:p>
    <w:p w14:paraId="6C7A0F0A" w14:textId="77777777" w:rsidR="00CB5455" w:rsidRDefault="00CB5455" w:rsidP="00CB5455">
      <w:pPr>
        <w:jc w:val="center"/>
        <w:rPr>
          <w:sz w:val="72"/>
          <w:szCs w:val="72"/>
        </w:rPr>
      </w:pPr>
      <w:r w:rsidRPr="00CB5455">
        <w:rPr>
          <w:sz w:val="72"/>
          <w:szCs w:val="72"/>
        </w:rPr>
        <w:t xml:space="preserve">Portfolio </w:t>
      </w:r>
    </w:p>
    <w:p w14:paraId="0F4AF80B" w14:textId="77777777" w:rsidR="00CB5455" w:rsidRDefault="00CB5455" w:rsidP="00CB5455">
      <w:pPr>
        <w:jc w:val="center"/>
        <w:rPr>
          <w:sz w:val="72"/>
          <w:szCs w:val="72"/>
        </w:rPr>
      </w:pPr>
    </w:p>
    <w:p w14:paraId="040BA783" w14:textId="77777777" w:rsidR="00AC3D99" w:rsidRDefault="00AC3D99" w:rsidP="00CB5455">
      <w:pPr>
        <w:jc w:val="center"/>
        <w:rPr>
          <w:sz w:val="52"/>
          <w:szCs w:val="52"/>
        </w:rPr>
      </w:pPr>
      <w:r>
        <w:rPr>
          <w:sz w:val="52"/>
          <w:szCs w:val="52"/>
        </w:rPr>
        <w:t>Ausarbeitungen inklusive Unterrichtsbeispiel für die Anwendung des EO-Browsers</w:t>
      </w:r>
    </w:p>
    <w:p w14:paraId="20289D04" w14:textId="77777777" w:rsidR="00AC3D99" w:rsidRDefault="00AC3D99" w:rsidP="00CB5455">
      <w:pPr>
        <w:jc w:val="center"/>
        <w:rPr>
          <w:sz w:val="52"/>
          <w:szCs w:val="52"/>
        </w:rPr>
      </w:pPr>
    </w:p>
    <w:p w14:paraId="4C240311" w14:textId="77777777" w:rsidR="00AC3D99" w:rsidRDefault="00AC3D99" w:rsidP="00CB5455">
      <w:pPr>
        <w:jc w:val="center"/>
        <w:rPr>
          <w:sz w:val="52"/>
          <w:szCs w:val="52"/>
        </w:rPr>
      </w:pPr>
    </w:p>
    <w:p w14:paraId="52DF844A" w14:textId="77777777" w:rsidR="00AC3D99" w:rsidRDefault="00AC3D99" w:rsidP="00CB5455">
      <w:pPr>
        <w:jc w:val="center"/>
        <w:rPr>
          <w:sz w:val="52"/>
          <w:szCs w:val="52"/>
        </w:rPr>
      </w:pPr>
    </w:p>
    <w:p w14:paraId="540CF519" w14:textId="77777777" w:rsidR="00AC3D99" w:rsidRDefault="00AC3D99" w:rsidP="00CB5455">
      <w:pPr>
        <w:jc w:val="center"/>
        <w:rPr>
          <w:sz w:val="52"/>
          <w:szCs w:val="52"/>
        </w:rPr>
      </w:pPr>
      <w:r>
        <w:rPr>
          <w:sz w:val="52"/>
          <w:szCs w:val="52"/>
        </w:rPr>
        <w:t>Nikolas Rückel</w:t>
      </w:r>
    </w:p>
    <w:p w14:paraId="686DBDD6" w14:textId="77777777" w:rsidR="00AC3D99" w:rsidRDefault="00AC3D99" w:rsidP="00CB5455">
      <w:pPr>
        <w:jc w:val="center"/>
        <w:rPr>
          <w:sz w:val="52"/>
          <w:szCs w:val="52"/>
        </w:rPr>
      </w:pPr>
      <w:r>
        <w:rPr>
          <w:sz w:val="52"/>
          <w:szCs w:val="52"/>
        </w:rPr>
        <w:t>11948548</w:t>
      </w:r>
    </w:p>
    <w:p w14:paraId="2DC36A60" w14:textId="77777777" w:rsidR="00AC3D99" w:rsidRDefault="00AC3D99" w:rsidP="00CB5455">
      <w:pPr>
        <w:jc w:val="center"/>
        <w:rPr>
          <w:sz w:val="52"/>
          <w:szCs w:val="52"/>
        </w:rPr>
      </w:pPr>
    </w:p>
    <w:p w14:paraId="47FBABC8" w14:textId="77777777" w:rsidR="00AC3D99" w:rsidRDefault="00AC3D99" w:rsidP="00CB5455">
      <w:pPr>
        <w:jc w:val="center"/>
        <w:rPr>
          <w:sz w:val="52"/>
          <w:szCs w:val="52"/>
        </w:rPr>
      </w:pPr>
    </w:p>
    <w:p w14:paraId="3D927136" w14:textId="77777777" w:rsidR="00AC3D99" w:rsidRDefault="00AC3D99" w:rsidP="00CB5455">
      <w:pPr>
        <w:jc w:val="center"/>
        <w:rPr>
          <w:sz w:val="52"/>
          <w:szCs w:val="52"/>
        </w:rPr>
      </w:pPr>
    </w:p>
    <w:p w14:paraId="522F7CF1" w14:textId="77777777" w:rsidR="00AC3D99" w:rsidRDefault="00AC3D99" w:rsidP="00CB5455">
      <w:pPr>
        <w:jc w:val="center"/>
        <w:rPr>
          <w:sz w:val="52"/>
          <w:szCs w:val="52"/>
        </w:rPr>
      </w:pPr>
    </w:p>
    <w:p w14:paraId="5C2170F4" w14:textId="77777777" w:rsidR="00AC3D99" w:rsidRDefault="00AC3D99" w:rsidP="00CB5455">
      <w:pPr>
        <w:jc w:val="center"/>
        <w:rPr>
          <w:sz w:val="52"/>
          <w:szCs w:val="52"/>
        </w:rPr>
      </w:pPr>
    </w:p>
    <w:p w14:paraId="69B112FC" w14:textId="77777777" w:rsidR="00AC3D99" w:rsidRDefault="00AC3D99" w:rsidP="00CB5455">
      <w:pPr>
        <w:jc w:val="center"/>
        <w:rPr>
          <w:sz w:val="52"/>
          <w:szCs w:val="52"/>
        </w:rPr>
      </w:pPr>
    </w:p>
    <w:p w14:paraId="25150784" w14:textId="77777777" w:rsidR="00AC3D99" w:rsidRDefault="00AC3D99" w:rsidP="00CB5455">
      <w:pPr>
        <w:jc w:val="center"/>
        <w:rPr>
          <w:sz w:val="52"/>
          <w:szCs w:val="52"/>
        </w:rPr>
      </w:pPr>
    </w:p>
    <w:p w14:paraId="292949F9" w14:textId="77777777" w:rsidR="00AC3D99" w:rsidRDefault="00AC3D99" w:rsidP="00CB5455">
      <w:pPr>
        <w:jc w:val="center"/>
        <w:rPr>
          <w:sz w:val="52"/>
          <w:szCs w:val="52"/>
        </w:rPr>
      </w:pPr>
    </w:p>
    <w:p w14:paraId="701BDDDE" w14:textId="0393DA51" w:rsidR="00316E72" w:rsidRPr="00CB5455" w:rsidRDefault="00AC3D99" w:rsidP="00CB5455">
      <w:pPr>
        <w:jc w:val="center"/>
        <w:rPr>
          <w:sz w:val="72"/>
          <w:szCs w:val="72"/>
        </w:rPr>
      </w:pPr>
      <w:r>
        <w:rPr>
          <w:sz w:val="52"/>
          <w:szCs w:val="52"/>
        </w:rPr>
        <w:t>März 23</w:t>
      </w:r>
      <w:r w:rsidR="00316E72" w:rsidRPr="00CB5455">
        <w:rPr>
          <w:sz w:val="72"/>
          <w:szCs w:val="72"/>
        </w:rPr>
        <w:br w:type="page"/>
      </w:r>
    </w:p>
    <w:p w14:paraId="77BA1A5B" w14:textId="69D458F9" w:rsidR="00316E72" w:rsidRDefault="00316E72"/>
    <w:sdt>
      <w:sdtPr>
        <w:rPr>
          <w:lang w:val="de-DE"/>
        </w:rPr>
        <w:id w:val="-1160153209"/>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39921B8E" w14:textId="5B7CCA63" w:rsidR="00316E72" w:rsidRDefault="00316E72">
          <w:pPr>
            <w:pStyle w:val="Inhaltsverzeichnisberschrift"/>
          </w:pPr>
          <w:r>
            <w:rPr>
              <w:lang w:val="de-DE"/>
            </w:rPr>
            <w:t>Inhaltsverzeichnis</w:t>
          </w:r>
        </w:p>
        <w:p w14:paraId="1178D7CD" w14:textId="3FE51320" w:rsidR="00AC3D99" w:rsidRDefault="00316E72">
          <w:pPr>
            <w:pStyle w:val="Verzeichnis1"/>
            <w:tabs>
              <w:tab w:val="right" w:leader="dot" w:pos="9056"/>
            </w:tabs>
            <w:rPr>
              <w:rFonts w:eastAsiaTheme="minorEastAsia" w:cstheme="minorBidi"/>
              <w:b w:val="0"/>
              <w:bCs w:val="0"/>
              <w:caps w:val="0"/>
              <w:noProof/>
              <w:sz w:val="24"/>
              <w:szCs w:val="24"/>
              <w:u w:val="none"/>
              <w:lang w:val="de-AT" w:eastAsia="de-DE"/>
            </w:rPr>
          </w:pPr>
          <w:r>
            <w:rPr>
              <w:b w:val="0"/>
              <w:bCs w:val="0"/>
            </w:rPr>
            <w:fldChar w:fldCharType="begin"/>
          </w:r>
          <w:r>
            <w:instrText>TOC \o "1-3" \h \z \u</w:instrText>
          </w:r>
          <w:r>
            <w:rPr>
              <w:b w:val="0"/>
              <w:bCs w:val="0"/>
            </w:rPr>
            <w:fldChar w:fldCharType="separate"/>
          </w:r>
          <w:hyperlink w:anchor="_Toc129733345" w:history="1">
            <w:r w:rsidR="00AC3D99" w:rsidRPr="00823A29">
              <w:rPr>
                <w:rStyle w:val="Hyperlink"/>
                <w:noProof/>
              </w:rPr>
              <w:t>FAQ zum EO Browser</w:t>
            </w:r>
            <w:r w:rsidR="00AC3D99">
              <w:rPr>
                <w:noProof/>
                <w:webHidden/>
              </w:rPr>
              <w:tab/>
            </w:r>
            <w:r w:rsidR="00AC3D99">
              <w:rPr>
                <w:noProof/>
                <w:webHidden/>
              </w:rPr>
              <w:fldChar w:fldCharType="begin"/>
            </w:r>
            <w:r w:rsidR="00AC3D99">
              <w:rPr>
                <w:noProof/>
                <w:webHidden/>
              </w:rPr>
              <w:instrText xml:space="preserve"> PAGEREF _Toc129733345 \h </w:instrText>
            </w:r>
            <w:r w:rsidR="00AC3D99">
              <w:rPr>
                <w:noProof/>
                <w:webHidden/>
              </w:rPr>
            </w:r>
            <w:r w:rsidR="00AC3D99">
              <w:rPr>
                <w:noProof/>
                <w:webHidden/>
              </w:rPr>
              <w:fldChar w:fldCharType="separate"/>
            </w:r>
            <w:r w:rsidR="00AC3D99">
              <w:rPr>
                <w:noProof/>
                <w:webHidden/>
              </w:rPr>
              <w:t>3</w:t>
            </w:r>
            <w:r w:rsidR="00AC3D99">
              <w:rPr>
                <w:noProof/>
                <w:webHidden/>
              </w:rPr>
              <w:fldChar w:fldCharType="end"/>
            </w:r>
          </w:hyperlink>
        </w:p>
        <w:p w14:paraId="63FB9987" w14:textId="7240A4C1" w:rsidR="00AC3D99" w:rsidRDefault="00AC3D99">
          <w:pPr>
            <w:pStyle w:val="Verzeichnis1"/>
            <w:tabs>
              <w:tab w:val="right" w:leader="dot" w:pos="9056"/>
            </w:tabs>
            <w:rPr>
              <w:rFonts w:eastAsiaTheme="minorEastAsia" w:cstheme="minorBidi"/>
              <w:b w:val="0"/>
              <w:bCs w:val="0"/>
              <w:caps w:val="0"/>
              <w:noProof/>
              <w:sz w:val="24"/>
              <w:szCs w:val="24"/>
              <w:u w:val="none"/>
              <w:lang w:val="de-AT" w:eastAsia="de-DE"/>
            </w:rPr>
          </w:pPr>
          <w:hyperlink w:anchor="_Toc129733346" w:history="1">
            <w:r w:rsidRPr="00823A29">
              <w:rPr>
                <w:rStyle w:val="Hyperlink"/>
                <w:noProof/>
                <w:lang w:val="de-AT"/>
              </w:rPr>
              <w:t>Einleitung</w:t>
            </w:r>
            <w:r>
              <w:rPr>
                <w:noProof/>
                <w:webHidden/>
              </w:rPr>
              <w:tab/>
            </w:r>
            <w:r>
              <w:rPr>
                <w:noProof/>
                <w:webHidden/>
              </w:rPr>
              <w:fldChar w:fldCharType="begin"/>
            </w:r>
            <w:r>
              <w:rPr>
                <w:noProof/>
                <w:webHidden/>
              </w:rPr>
              <w:instrText xml:space="preserve"> PAGEREF _Toc129733346 \h </w:instrText>
            </w:r>
            <w:r>
              <w:rPr>
                <w:noProof/>
                <w:webHidden/>
              </w:rPr>
            </w:r>
            <w:r>
              <w:rPr>
                <w:noProof/>
                <w:webHidden/>
              </w:rPr>
              <w:fldChar w:fldCharType="separate"/>
            </w:r>
            <w:r>
              <w:rPr>
                <w:noProof/>
                <w:webHidden/>
              </w:rPr>
              <w:t>5</w:t>
            </w:r>
            <w:r>
              <w:rPr>
                <w:noProof/>
                <w:webHidden/>
              </w:rPr>
              <w:fldChar w:fldCharType="end"/>
            </w:r>
          </w:hyperlink>
        </w:p>
        <w:p w14:paraId="463DC9E0" w14:textId="023475FA" w:rsidR="00AC3D99" w:rsidRDefault="00AC3D99">
          <w:pPr>
            <w:pStyle w:val="Verzeichnis1"/>
            <w:tabs>
              <w:tab w:val="right" w:leader="dot" w:pos="9056"/>
            </w:tabs>
            <w:rPr>
              <w:rFonts w:eastAsiaTheme="minorEastAsia" w:cstheme="minorBidi"/>
              <w:b w:val="0"/>
              <w:bCs w:val="0"/>
              <w:caps w:val="0"/>
              <w:noProof/>
              <w:sz w:val="24"/>
              <w:szCs w:val="24"/>
              <w:u w:val="none"/>
              <w:lang w:val="de-AT" w:eastAsia="de-DE"/>
            </w:rPr>
          </w:pPr>
          <w:hyperlink w:anchor="_Toc129733347" w:history="1">
            <w:r w:rsidRPr="00823A29">
              <w:rPr>
                <w:rStyle w:val="Hyperlink"/>
                <w:noProof/>
                <w:lang w:val="de-AT"/>
              </w:rPr>
              <w:t>Lehrplanbezug</w:t>
            </w:r>
            <w:r>
              <w:rPr>
                <w:noProof/>
                <w:webHidden/>
              </w:rPr>
              <w:tab/>
            </w:r>
            <w:r>
              <w:rPr>
                <w:noProof/>
                <w:webHidden/>
              </w:rPr>
              <w:fldChar w:fldCharType="begin"/>
            </w:r>
            <w:r>
              <w:rPr>
                <w:noProof/>
                <w:webHidden/>
              </w:rPr>
              <w:instrText xml:space="preserve"> PAGEREF _Toc129733347 \h </w:instrText>
            </w:r>
            <w:r>
              <w:rPr>
                <w:noProof/>
                <w:webHidden/>
              </w:rPr>
            </w:r>
            <w:r>
              <w:rPr>
                <w:noProof/>
                <w:webHidden/>
              </w:rPr>
              <w:fldChar w:fldCharType="separate"/>
            </w:r>
            <w:r>
              <w:rPr>
                <w:noProof/>
                <w:webHidden/>
              </w:rPr>
              <w:t>5</w:t>
            </w:r>
            <w:r>
              <w:rPr>
                <w:noProof/>
                <w:webHidden/>
              </w:rPr>
              <w:fldChar w:fldCharType="end"/>
            </w:r>
          </w:hyperlink>
        </w:p>
        <w:p w14:paraId="4B767D8D" w14:textId="2490B7C3" w:rsidR="00AC3D99" w:rsidRDefault="00AC3D99">
          <w:pPr>
            <w:pStyle w:val="Verzeichnis1"/>
            <w:tabs>
              <w:tab w:val="right" w:leader="dot" w:pos="9056"/>
            </w:tabs>
            <w:rPr>
              <w:rFonts w:eastAsiaTheme="minorEastAsia" w:cstheme="minorBidi"/>
              <w:b w:val="0"/>
              <w:bCs w:val="0"/>
              <w:caps w:val="0"/>
              <w:noProof/>
              <w:sz w:val="24"/>
              <w:szCs w:val="24"/>
              <w:u w:val="none"/>
              <w:lang w:val="de-AT" w:eastAsia="de-DE"/>
            </w:rPr>
          </w:pPr>
          <w:hyperlink w:anchor="_Toc129733348" w:history="1">
            <w:r w:rsidRPr="00823A29">
              <w:rPr>
                <w:rStyle w:val="Hyperlink"/>
                <w:noProof/>
                <w:lang w:val="de-AT"/>
              </w:rPr>
              <w:t>Beispiel für die Anwendung im GW-Unterricht:</w:t>
            </w:r>
            <w:r>
              <w:rPr>
                <w:noProof/>
                <w:webHidden/>
              </w:rPr>
              <w:tab/>
            </w:r>
            <w:r>
              <w:rPr>
                <w:noProof/>
                <w:webHidden/>
              </w:rPr>
              <w:fldChar w:fldCharType="begin"/>
            </w:r>
            <w:r>
              <w:rPr>
                <w:noProof/>
                <w:webHidden/>
              </w:rPr>
              <w:instrText xml:space="preserve"> PAGEREF _Toc129733348 \h </w:instrText>
            </w:r>
            <w:r>
              <w:rPr>
                <w:noProof/>
                <w:webHidden/>
              </w:rPr>
            </w:r>
            <w:r>
              <w:rPr>
                <w:noProof/>
                <w:webHidden/>
              </w:rPr>
              <w:fldChar w:fldCharType="separate"/>
            </w:r>
            <w:r>
              <w:rPr>
                <w:noProof/>
                <w:webHidden/>
              </w:rPr>
              <w:t>6</w:t>
            </w:r>
            <w:r>
              <w:rPr>
                <w:noProof/>
                <w:webHidden/>
              </w:rPr>
              <w:fldChar w:fldCharType="end"/>
            </w:r>
          </w:hyperlink>
        </w:p>
        <w:p w14:paraId="1BBB68A3" w14:textId="05951730" w:rsidR="00AC3D99" w:rsidRDefault="00AC3D99">
          <w:pPr>
            <w:pStyle w:val="Verzeichnis2"/>
            <w:tabs>
              <w:tab w:val="right" w:leader="dot" w:pos="9056"/>
            </w:tabs>
            <w:rPr>
              <w:rFonts w:eastAsiaTheme="minorEastAsia" w:cstheme="minorBidi"/>
              <w:b w:val="0"/>
              <w:bCs w:val="0"/>
              <w:smallCaps w:val="0"/>
              <w:noProof/>
              <w:sz w:val="24"/>
              <w:szCs w:val="24"/>
              <w:lang w:val="de-AT" w:eastAsia="de-DE"/>
            </w:rPr>
          </w:pPr>
          <w:hyperlink w:anchor="_Toc129733349" w:history="1">
            <w:r w:rsidRPr="00823A29">
              <w:rPr>
                <w:rStyle w:val="Hyperlink"/>
                <w:noProof/>
                <w:lang w:val="de-AT"/>
              </w:rPr>
              <w:t>Thema Unterrichtssequenz 1: Analyse von Landschaftsveränderungen mit dem Earth Observation Browser</w:t>
            </w:r>
            <w:r>
              <w:rPr>
                <w:noProof/>
                <w:webHidden/>
              </w:rPr>
              <w:tab/>
            </w:r>
            <w:r>
              <w:rPr>
                <w:noProof/>
                <w:webHidden/>
              </w:rPr>
              <w:fldChar w:fldCharType="begin"/>
            </w:r>
            <w:r>
              <w:rPr>
                <w:noProof/>
                <w:webHidden/>
              </w:rPr>
              <w:instrText xml:space="preserve"> PAGEREF _Toc129733349 \h </w:instrText>
            </w:r>
            <w:r>
              <w:rPr>
                <w:noProof/>
                <w:webHidden/>
              </w:rPr>
            </w:r>
            <w:r>
              <w:rPr>
                <w:noProof/>
                <w:webHidden/>
              </w:rPr>
              <w:fldChar w:fldCharType="separate"/>
            </w:r>
            <w:r>
              <w:rPr>
                <w:noProof/>
                <w:webHidden/>
              </w:rPr>
              <w:t>6</w:t>
            </w:r>
            <w:r>
              <w:rPr>
                <w:noProof/>
                <w:webHidden/>
              </w:rPr>
              <w:fldChar w:fldCharType="end"/>
            </w:r>
          </w:hyperlink>
        </w:p>
        <w:p w14:paraId="7FA9E398" w14:textId="386AFF02" w:rsidR="00AC3D99" w:rsidRDefault="00AC3D99">
          <w:pPr>
            <w:pStyle w:val="Verzeichnis2"/>
            <w:tabs>
              <w:tab w:val="right" w:leader="dot" w:pos="9056"/>
            </w:tabs>
            <w:rPr>
              <w:rFonts w:eastAsiaTheme="minorEastAsia" w:cstheme="minorBidi"/>
              <w:b w:val="0"/>
              <w:bCs w:val="0"/>
              <w:smallCaps w:val="0"/>
              <w:noProof/>
              <w:sz w:val="24"/>
              <w:szCs w:val="24"/>
              <w:lang w:val="de-AT" w:eastAsia="de-DE"/>
            </w:rPr>
          </w:pPr>
          <w:hyperlink w:anchor="_Toc129733350" w:history="1">
            <w:r w:rsidRPr="00823A29">
              <w:rPr>
                <w:rStyle w:val="Hyperlink"/>
                <w:noProof/>
                <w:lang w:val="de-AT"/>
              </w:rPr>
              <w:t>Thema Unterrichtssequenz 2: Satellitenbilder-Analyse der Umweltveränderungen in Katar mit dem EO Browser</w:t>
            </w:r>
            <w:r>
              <w:rPr>
                <w:noProof/>
                <w:webHidden/>
              </w:rPr>
              <w:tab/>
            </w:r>
            <w:r>
              <w:rPr>
                <w:noProof/>
                <w:webHidden/>
              </w:rPr>
              <w:fldChar w:fldCharType="begin"/>
            </w:r>
            <w:r>
              <w:rPr>
                <w:noProof/>
                <w:webHidden/>
              </w:rPr>
              <w:instrText xml:space="preserve"> PAGEREF _Toc129733350 \h </w:instrText>
            </w:r>
            <w:r>
              <w:rPr>
                <w:noProof/>
                <w:webHidden/>
              </w:rPr>
            </w:r>
            <w:r>
              <w:rPr>
                <w:noProof/>
                <w:webHidden/>
              </w:rPr>
              <w:fldChar w:fldCharType="separate"/>
            </w:r>
            <w:r>
              <w:rPr>
                <w:noProof/>
                <w:webHidden/>
              </w:rPr>
              <w:t>8</w:t>
            </w:r>
            <w:r>
              <w:rPr>
                <w:noProof/>
                <w:webHidden/>
              </w:rPr>
              <w:fldChar w:fldCharType="end"/>
            </w:r>
          </w:hyperlink>
        </w:p>
        <w:p w14:paraId="338D28C5" w14:textId="3A4E10AB" w:rsidR="00AC3D99" w:rsidRDefault="00AC3D99">
          <w:pPr>
            <w:pStyle w:val="Verzeichnis3"/>
            <w:tabs>
              <w:tab w:val="right" w:leader="dot" w:pos="9056"/>
            </w:tabs>
            <w:rPr>
              <w:rFonts w:eastAsiaTheme="minorEastAsia" w:cstheme="minorBidi"/>
              <w:smallCaps w:val="0"/>
              <w:noProof/>
              <w:sz w:val="24"/>
              <w:szCs w:val="24"/>
              <w:lang w:val="de-AT" w:eastAsia="de-DE"/>
            </w:rPr>
          </w:pPr>
          <w:hyperlink w:anchor="_Toc129733351" w:history="1">
            <w:r w:rsidRPr="00823A29">
              <w:rPr>
                <w:rStyle w:val="Hyperlink"/>
                <w:noProof/>
                <w:lang w:val="de-AT"/>
              </w:rPr>
              <w:t>Erwartungshorizont - Unterrichtsbeispiel EO Browser für den Geographieunterricht mit Bezug auf die Eingriffe des Menschen in die Umwelt in Katar</w:t>
            </w:r>
            <w:r>
              <w:rPr>
                <w:noProof/>
                <w:webHidden/>
              </w:rPr>
              <w:tab/>
            </w:r>
            <w:r>
              <w:rPr>
                <w:noProof/>
                <w:webHidden/>
              </w:rPr>
              <w:fldChar w:fldCharType="begin"/>
            </w:r>
            <w:r>
              <w:rPr>
                <w:noProof/>
                <w:webHidden/>
              </w:rPr>
              <w:instrText xml:space="preserve"> PAGEREF _Toc129733351 \h </w:instrText>
            </w:r>
            <w:r>
              <w:rPr>
                <w:noProof/>
                <w:webHidden/>
              </w:rPr>
            </w:r>
            <w:r>
              <w:rPr>
                <w:noProof/>
                <w:webHidden/>
              </w:rPr>
              <w:fldChar w:fldCharType="separate"/>
            </w:r>
            <w:r>
              <w:rPr>
                <w:noProof/>
                <w:webHidden/>
              </w:rPr>
              <w:t>10</w:t>
            </w:r>
            <w:r>
              <w:rPr>
                <w:noProof/>
                <w:webHidden/>
              </w:rPr>
              <w:fldChar w:fldCharType="end"/>
            </w:r>
          </w:hyperlink>
        </w:p>
        <w:p w14:paraId="4961CC6E" w14:textId="0F0AD1EF" w:rsidR="00AC3D99" w:rsidRDefault="00AC3D99">
          <w:pPr>
            <w:pStyle w:val="Verzeichnis1"/>
            <w:tabs>
              <w:tab w:val="right" w:leader="dot" w:pos="9056"/>
            </w:tabs>
            <w:rPr>
              <w:rFonts w:eastAsiaTheme="minorEastAsia" w:cstheme="minorBidi"/>
              <w:b w:val="0"/>
              <w:bCs w:val="0"/>
              <w:caps w:val="0"/>
              <w:noProof/>
              <w:sz w:val="24"/>
              <w:szCs w:val="24"/>
              <w:u w:val="none"/>
              <w:lang w:val="de-AT" w:eastAsia="de-DE"/>
            </w:rPr>
          </w:pPr>
          <w:hyperlink w:anchor="_Toc129733352" w:history="1">
            <w:r w:rsidRPr="00823A29">
              <w:rPr>
                <w:rStyle w:val="Hyperlink"/>
                <w:noProof/>
                <w:lang w:val="de-AT"/>
              </w:rPr>
              <w:t>Anhang</w:t>
            </w:r>
            <w:r>
              <w:rPr>
                <w:noProof/>
                <w:webHidden/>
              </w:rPr>
              <w:tab/>
            </w:r>
            <w:r>
              <w:rPr>
                <w:noProof/>
                <w:webHidden/>
              </w:rPr>
              <w:fldChar w:fldCharType="begin"/>
            </w:r>
            <w:r>
              <w:rPr>
                <w:noProof/>
                <w:webHidden/>
              </w:rPr>
              <w:instrText xml:space="preserve"> PAGEREF _Toc129733352 \h </w:instrText>
            </w:r>
            <w:r>
              <w:rPr>
                <w:noProof/>
                <w:webHidden/>
              </w:rPr>
            </w:r>
            <w:r>
              <w:rPr>
                <w:noProof/>
                <w:webHidden/>
              </w:rPr>
              <w:fldChar w:fldCharType="separate"/>
            </w:r>
            <w:r>
              <w:rPr>
                <w:noProof/>
                <w:webHidden/>
              </w:rPr>
              <w:t>12</w:t>
            </w:r>
            <w:r>
              <w:rPr>
                <w:noProof/>
                <w:webHidden/>
              </w:rPr>
              <w:fldChar w:fldCharType="end"/>
            </w:r>
          </w:hyperlink>
        </w:p>
        <w:p w14:paraId="3537F239" w14:textId="47EC8103" w:rsidR="00316E72" w:rsidRDefault="00316E72">
          <w:r>
            <w:rPr>
              <w:b/>
              <w:bCs/>
              <w:noProof/>
            </w:rPr>
            <w:fldChar w:fldCharType="end"/>
          </w:r>
        </w:p>
      </w:sdtContent>
    </w:sdt>
    <w:p w14:paraId="73392967" w14:textId="75DB4384" w:rsidR="00316E72" w:rsidRDefault="00316E72"/>
    <w:p w14:paraId="514396CA" w14:textId="77777777" w:rsidR="00181E2B" w:rsidRDefault="00181E2B" w:rsidP="00B346CA">
      <w:pPr>
        <w:spacing w:line="360" w:lineRule="auto"/>
      </w:pPr>
    </w:p>
    <w:p w14:paraId="2A9A447B" w14:textId="12662AB1" w:rsidR="00316E72" w:rsidRDefault="00316E72">
      <w:r>
        <w:br w:type="page"/>
      </w:r>
    </w:p>
    <w:p w14:paraId="748080CB" w14:textId="77777777" w:rsidR="00EC25F6" w:rsidRDefault="00EC25F6" w:rsidP="00B346CA">
      <w:pPr>
        <w:spacing w:line="360" w:lineRule="auto"/>
      </w:pPr>
    </w:p>
    <w:p w14:paraId="2BD5259F" w14:textId="51D39138" w:rsidR="00EC25F6" w:rsidRDefault="00EC25F6" w:rsidP="00B346CA">
      <w:pPr>
        <w:pStyle w:val="berschrift1"/>
      </w:pPr>
      <w:bookmarkStart w:id="0" w:name="_Toc129733345"/>
      <w:r>
        <w:t>FAQ zum EO Browser</w:t>
      </w:r>
      <w:bookmarkEnd w:id="0"/>
    </w:p>
    <w:p w14:paraId="3C76E8A3" w14:textId="38C78025" w:rsidR="00EC25F6" w:rsidRDefault="00EC25F6" w:rsidP="00B346CA">
      <w:pPr>
        <w:spacing w:line="360" w:lineRule="auto"/>
      </w:pPr>
    </w:p>
    <w:p w14:paraId="54348E47" w14:textId="77777777" w:rsidR="00EC25F6" w:rsidRDefault="00EC25F6" w:rsidP="00B346CA">
      <w:pPr>
        <w:spacing w:line="360" w:lineRule="auto"/>
        <w:rPr>
          <w:lang w:val="de-AT"/>
        </w:rPr>
      </w:pPr>
      <w:r w:rsidRPr="00EC25F6">
        <w:rPr>
          <w:lang w:val="de-AT"/>
        </w:rPr>
        <w:t xml:space="preserve">Q: Was ist der EO Browser? </w:t>
      </w:r>
    </w:p>
    <w:p w14:paraId="3AA797A2" w14:textId="7F7C0764" w:rsidR="00EC25F6" w:rsidRPr="00EC25F6" w:rsidRDefault="00EC25F6" w:rsidP="00B346CA">
      <w:pPr>
        <w:spacing w:line="360" w:lineRule="auto"/>
        <w:rPr>
          <w:lang w:val="de-AT"/>
        </w:rPr>
      </w:pPr>
      <w:r w:rsidRPr="00EC25F6">
        <w:rPr>
          <w:lang w:val="de-AT"/>
        </w:rPr>
        <w:t>A: Der Earth Observation Browser (EO Browser) ist eine webbasierte Anwendung, die es Benutzern ermöglicht, Satellitenbilder von der Erde zu betrachten und zu analysieren.</w:t>
      </w:r>
    </w:p>
    <w:p w14:paraId="49CE111D" w14:textId="77777777" w:rsidR="00EC25F6" w:rsidRDefault="00EC25F6" w:rsidP="00B346CA">
      <w:pPr>
        <w:spacing w:line="360" w:lineRule="auto"/>
        <w:rPr>
          <w:lang w:val="de-AT"/>
        </w:rPr>
      </w:pPr>
    </w:p>
    <w:p w14:paraId="3FD451EE" w14:textId="77777777" w:rsidR="00EC25F6" w:rsidRDefault="00EC25F6" w:rsidP="00B346CA">
      <w:pPr>
        <w:spacing w:line="360" w:lineRule="auto"/>
        <w:rPr>
          <w:lang w:val="de-AT"/>
        </w:rPr>
      </w:pPr>
      <w:r w:rsidRPr="00EC25F6">
        <w:rPr>
          <w:lang w:val="de-AT"/>
        </w:rPr>
        <w:t xml:space="preserve">Q: Ist der EO Browser kostenlos? </w:t>
      </w:r>
    </w:p>
    <w:p w14:paraId="4A7101C2" w14:textId="01735018" w:rsidR="00EC25F6" w:rsidRPr="00EC25F6" w:rsidRDefault="00EC25F6" w:rsidP="00B346CA">
      <w:pPr>
        <w:spacing w:line="360" w:lineRule="auto"/>
        <w:rPr>
          <w:lang w:val="de-AT"/>
        </w:rPr>
      </w:pPr>
      <w:r w:rsidRPr="00EC25F6">
        <w:rPr>
          <w:lang w:val="de-AT"/>
        </w:rPr>
        <w:t>A: Ja, der EO Browser ist kostenlos verfügbar.</w:t>
      </w:r>
    </w:p>
    <w:p w14:paraId="48788B6D" w14:textId="77777777" w:rsidR="00EC25F6" w:rsidRDefault="00EC25F6" w:rsidP="00B346CA">
      <w:pPr>
        <w:spacing w:line="360" w:lineRule="auto"/>
        <w:rPr>
          <w:lang w:val="de-AT"/>
        </w:rPr>
      </w:pPr>
    </w:p>
    <w:p w14:paraId="7B413A92" w14:textId="7E882822" w:rsidR="00EC25F6" w:rsidRDefault="00EC25F6" w:rsidP="00B346CA">
      <w:pPr>
        <w:spacing w:line="360" w:lineRule="auto"/>
        <w:rPr>
          <w:lang w:val="de-AT"/>
        </w:rPr>
      </w:pPr>
      <w:r w:rsidRPr="00EC25F6">
        <w:rPr>
          <w:lang w:val="de-AT"/>
        </w:rPr>
        <w:t xml:space="preserve">Q: Welche Satellitenbilder kann ich im EO Browser anzeigen? </w:t>
      </w:r>
    </w:p>
    <w:p w14:paraId="6C5D5C7F" w14:textId="4F57ED8E" w:rsidR="00EC25F6" w:rsidRPr="00EC25F6" w:rsidRDefault="00EC25F6" w:rsidP="00B346CA">
      <w:pPr>
        <w:spacing w:line="360" w:lineRule="auto"/>
        <w:rPr>
          <w:lang w:val="de-AT"/>
        </w:rPr>
      </w:pPr>
      <w:r w:rsidRPr="00EC25F6">
        <w:rPr>
          <w:lang w:val="de-AT"/>
        </w:rPr>
        <w:t xml:space="preserve">A: Der EO Browser ermöglicht den Zugriff auf Satellitenbilder von verschiedenen Satellitenmissionen, darunter Sentinel-1, Sentinel-2, Sentinel-3, </w:t>
      </w:r>
      <w:proofErr w:type="spellStart"/>
      <w:r w:rsidRPr="00EC25F6">
        <w:rPr>
          <w:lang w:val="de-AT"/>
        </w:rPr>
        <w:t>Landsat</w:t>
      </w:r>
      <w:proofErr w:type="spellEnd"/>
      <w:r w:rsidRPr="00EC25F6">
        <w:rPr>
          <w:lang w:val="de-AT"/>
        </w:rPr>
        <w:t xml:space="preserve"> 8, MODIS, </w:t>
      </w:r>
      <w:proofErr w:type="spellStart"/>
      <w:r w:rsidRPr="00EC25F6">
        <w:rPr>
          <w:lang w:val="de-AT"/>
        </w:rPr>
        <w:t>Envisat</w:t>
      </w:r>
      <w:proofErr w:type="spellEnd"/>
      <w:r w:rsidRPr="00EC25F6">
        <w:rPr>
          <w:lang w:val="de-AT"/>
        </w:rPr>
        <w:t xml:space="preserve"> MERIS und viele andere.</w:t>
      </w:r>
    </w:p>
    <w:p w14:paraId="590DB93C" w14:textId="77777777" w:rsidR="00EC25F6" w:rsidRDefault="00EC25F6" w:rsidP="00B346CA">
      <w:pPr>
        <w:spacing w:line="360" w:lineRule="auto"/>
        <w:rPr>
          <w:lang w:val="de-AT"/>
        </w:rPr>
      </w:pPr>
    </w:p>
    <w:p w14:paraId="6177AD11" w14:textId="77777777" w:rsidR="00EC25F6" w:rsidRDefault="00EC25F6" w:rsidP="00B346CA">
      <w:pPr>
        <w:spacing w:line="360" w:lineRule="auto"/>
        <w:rPr>
          <w:lang w:val="de-AT"/>
        </w:rPr>
      </w:pPr>
      <w:r w:rsidRPr="00EC25F6">
        <w:rPr>
          <w:lang w:val="de-AT"/>
        </w:rPr>
        <w:t xml:space="preserve">Q: Wie kann ich im EO Browser nach Satellitenbildern suchen? </w:t>
      </w:r>
    </w:p>
    <w:p w14:paraId="54B258FD" w14:textId="53899DCD" w:rsidR="00EC25F6" w:rsidRPr="00EC25F6" w:rsidRDefault="00EC25F6" w:rsidP="00B346CA">
      <w:pPr>
        <w:spacing w:line="360" w:lineRule="auto"/>
        <w:rPr>
          <w:lang w:val="de-AT"/>
        </w:rPr>
      </w:pPr>
      <w:r w:rsidRPr="00EC25F6">
        <w:rPr>
          <w:lang w:val="de-AT"/>
        </w:rPr>
        <w:t>A: Sie können nach Satellitenbildern suchen, indem Sie einen Ort auf der Weltkarte auswählen oder Koordinaten eingeben. Sie können auch verschiedene Suchkriterien wie Satellitenmission, Aufnahmedatum und Wolkenbedeckung auswählen, um Ihre Suche zu verfeinern.</w:t>
      </w:r>
    </w:p>
    <w:p w14:paraId="324796C6" w14:textId="77777777" w:rsidR="00EC25F6" w:rsidRDefault="00EC25F6" w:rsidP="00B346CA">
      <w:pPr>
        <w:spacing w:line="360" w:lineRule="auto"/>
        <w:rPr>
          <w:lang w:val="de-AT"/>
        </w:rPr>
      </w:pPr>
    </w:p>
    <w:p w14:paraId="075EAD77" w14:textId="77777777" w:rsidR="00EC25F6" w:rsidRDefault="00EC25F6" w:rsidP="00B346CA">
      <w:pPr>
        <w:spacing w:line="360" w:lineRule="auto"/>
        <w:rPr>
          <w:lang w:val="de-AT"/>
        </w:rPr>
      </w:pPr>
      <w:r w:rsidRPr="00EC25F6">
        <w:rPr>
          <w:lang w:val="de-AT"/>
        </w:rPr>
        <w:t xml:space="preserve">Q: Wie kann ich ein Satellitenbild im EO Browser analysieren? </w:t>
      </w:r>
    </w:p>
    <w:p w14:paraId="590CCEA1" w14:textId="7F700437" w:rsidR="00EC25F6" w:rsidRPr="00EC25F6" w:rsidRDefault="00EC25F6" w:rsidP="00B346CA">
      <w:pPr>
        <w:spacing w:line="360" w:lineRule="auto"/>
        <w:rPr>
          <w:lang w:val="de-AT"/>
        </w:rPr>
      </w:pPr>
      <w:r w:rsidRPr="00EC25F6">
        <w:rPr>
          <w:lang w:val="de-AT"/>
        </w:rPr>
        <w:t>A: Sie können ein Satellitenbild im EO Browser analysieren, indem Sie verschiedene Werkzeuge wie den Zeitraffer-Modus, die Anzeige von NDVI (</w:t>
      </w:r>
      <w:proofErr w:type="spellStart"/>
      <w:r w:rsidRPr="00EC25F6">
        <w:rPr>
          <w:lang w:val="de-AT"/>
        </w:rPr>
        <w:t>Normalized</w:t>
      </w:r>
      <w:proofErr w:type="spellEnd"/>
      <w:r w:rsidRPr="00EC25F6">
        <w:rPr>
          <w:lang w:val="de-AT"/>
        </w:rPr>
        <w:t xml:space="preserve"> </w:t>
      </w:r>
      <w:proofErr w:type="spellStart"/>
      <w:r w:rsidRPr="00EC25F6">
        <w:rPr>
          <w:lang w:val="de-AT"/>
        </w:rPr>
        <w:t>Difference</w:t>
      </w:r>
      <w:proofErr w:type="spellEnd"/>
      <w:r w:rsidRPr="00EC25F6">
        <w:rPr>
          <w:lang w:val="de-AT"/>
        </w:rPr>
        <w:t xml:space="preserve"> Vegetation Index) oder die Verwendung von Bandkombinationen verwenden. Sie können auch Markierungen und Messungen auf dem Bild platzieren.</w:t>
      </w:r>
    </w:p>
    <w:p w14:paraId="417817AA" w14:textId="77777777" w:rsidR="00EC25F6" w:rsidRDefault="00EC25F6" w:rsidP="00B346CA">
      <w:pPr>
        <w:spacing w:line="360" w:lineRule="auto"/>
        <w:rPr>
          <w:lang w:val="de-AT"/>
        </w:rPr>
      </w:pPr>
    </w:p>
    <w:p w14:paraId="621FAFD2" w14:textId="77777777" w:rsidR="00EC25F6" w:rsidRDefault="00EC25F6" w:rsidP="00B346CA">
      <w:pPr>
        <w:spacing w:line="360" w:lineRule="auto"/>
        <w:rPr>
          <w:lang w:val="de-AT"/>
        </w:rPr>
      </w:pPr>
      <w:r w:rsidRPr="00EC25F6">
        <w:rPr>
          <w:lang w:val="de-AT"/>
        </w:rPr>
        <w:t xml:space="preserve">Q: Kann ich Satellitenbilder aus dem EO Browser herunterladen? </w:t>
      </w:r>
    </w:p>
    <w:p w14:paraId="5B5FE5D5" w14:textId="3730B1BF" w:rsidR="00EC25F6" w:rsidRPr="00EC25F6" w:rsidRDefault="00EC25F6" w:rsidP="00B346CA">
      <w:pPr>
        <w:spacing w:line="360" w:lineRule="auto"/>
        <w:rPr>
          <w:lang w:val="de-AT"/>
        </w:rPr>
      </w:pPr>
      <w:r w:rsidRPr="00EC25F6">
        <w:rPr>
          <w:lang w:val="de-AT"/>
        </w:rPr>
        <w:t>A: Ja, Sie können Satellitenbilder aus dem EO Browser herunterladen, indem Sie auf die Schaltfläche "Download" klicken und das gewünschte Format auswählen.</w:t>
      </w:r>
    </w:p>
    <w:p w14:paraId="1B70AE77" w14:textId="77777777" w:rsidR="00EC25F6" w:rsidRDefault="00EC25F6" w:rsidP="00B346CA">
      <w:pPr>
        <w:spacing w:line="360" w:lineRule="auto"/>
        <w:rPr>
          <w:lang w:val="de-AT"/>
        </w:rPr>
      </w:pPr>
    </w:p>
    <w:p w14:paraId="1128551C" w14:textId="5355BE41" w:rsidR="00EC25F6" w:rsidRDefault="00EC25F6" w:rsidP="00B346CA">
      <w:pPr>
        <w:spacing w:line="360" w:lineRule="auto"/>
        <w:rPr>
          <w:lang w:val="de-AT"/>
        </w:rPr>
      </w:pPr>
      <w:r w:rsidRPr="00EC25F6">
        <w:rPr>
          <w:lang w:val="de-AT"/>
        </w:rPr>
        <w:t xml:space="preserve">Q: Wie kann ich das EO Browser in meinem Unterricht verwenden? </w:t>
      </w:r>
    </w:p>
    <w:p w14:paraId="0900F313" w14:textId="5F9082C8" w:rsidR="00EC25F6" w:rsidRDefault="00EC25F6" w:rsidP="00B346CA">
      <w:pPr>
        <w:spacing w:line="360" w:lineRule="auto"/>
        <w:rPr>
          <w:lang w:val="de-AT"/>
        </w:rPr>
      </w:pPr>
      <w:r w:rsidRPr="00EC25F6">
        <w:rPr>
          <w:lang w:val="de-AT"/>
        </w:rPr>
        <w:lastRenderedPageBreak/>
        <w:t>A: Der EO Browser kann im Geografie-, Biologie-, Umwelt- oder Technologieunterricht verwendet werden, um Schülerinnen und Schülern ein besseres Verständnis für die Veränderungen in der Landschaft und die Auswirkungen menschlicher Aktivitäten zu vermitteln. Sie können auch Aktivitäten oder Projekte entwickeln, bei denen Schülerinnen und Schüler Satellitenbilder analysieren und interpretieren müssen.</w:t>
      </w:r>
    </w:p>
    <w:p w14:paraId="45F61962" w14:textId="7E3A93AD" w:rsidR="00B346CA" w:rsidRDefault="00B346CA" w:rsidP="00B346CA">
      <w:pPr>
        <w:spacing w:line="360" w:lineRule="auto"/>
        <w:rPr>
          <w:lang w:val="de-AT"/>
        </w:rPr>
      </w:pPr>
    </w:p>
    <w:p w14:paraId="2840479D" w14:textId="291F34FF" w:rsidR="00B346CA" w:rsidRDefault="00B346CA" w:rsidP="00B346CA">
      <w:pPr>
        <w:spacing w:line="360" w:lineRule="auto"/>
        <w:rPr>
          <w:lang w:val="de-AT"/>
        </w:rPr>
      </w:pPr>
      <w:r w:rsidRPr="00B346CA">
        <w:rPr>
          <w:lang w:val="de-AT"/>
        </w:rPr>
        <w:t>Q: Wo kann ich den E</w:t>
      </w:r>
      <w:r>
        <w:rPr>
          <w:lang w:val="de-AT"/>
        </w:rPr>
        <w:t>O Browser finden?</w:t>
      </w:r>
    </w:p>
    <w:p w14:paraId="2D40E138" w14:textId="7FC3FA54" w:rsidR="00B346CA" w:rsidRPr="00B346CA" w:rsidRDefault="00B346CA" w:rsidP="00B346CA">
      <w:pPr>
        <w:spacing w:line="360" w:lineRule="auto"/>
        <w:rPr>
          <w:lang w:val="de-AT"/>
        </w:rPr>
      </w:pPr>
      <w:r>
        <w:rPr>
          <w:lang w:val="de-AT"/>
        </w:rPr>
        <w:t>A: Unter folgendem Link:</w:t>
      </w:r>
    </w:p>
    <w:p w14:paraId="68AC4ED9" w14:textId="2BBB8A97" w:rsidR="00B346CA" w:rsidRPr="00B346CA" w:rsidRDefault="00B346CA" w:rsidP="00B346CA">
      <w:pPr>
        <w:spacing w:line="360" w:lineRule="auto"/>
        <w:rPr>
          <w:lang w:val="de-AT"/>
        </w:rPr>
      </w:pPr>
      <w:hyperlink r:id="rId6" w:history="1">
        <w:r w:rsidRPr="00B346CA">
          <w:rPr>
            <w:rStyle w:val="Hyperlink"/>
            <w:lang w:val="de-AT"/>
          </w:rPr>
          <w:t>https://apps.sentinel-hub.com/eo-browser/?zoom=10&amp;lat=41.9&amp;lng=12.5&amp;themeId=DEFAULT-THEME&amp;toTime=2023-03-09T10%3A45%3A35.334Z</w:t>
        </w:r>
      </w:hyperlink>
    </w:p>
    <w:p w14:paraId="1FE52D86" w14:textId="54C07DD3" w:rsidR="00B346CA" w:rsidRPr="00B346CA" w:rsidRDefault="00B346CA" w:rsidP="00B346CA">
      <w:pPr>
        <w:spacing w:line="360" w:lineRule="auto"/>
        <w:rPr>
          <w:lang w:val="de-AT"/>
        </w:rPr>
      </w:pPr>
    </w:p>
    <w:p w14:paraId="77A7DF9D" w14:textId="77777777" w:rsidR="00B346CA" w:rsidRPr="00B346CA" w:rsidRDefault="00B346CA" w:rsidP="00B346CA">
      <w:pPr>
        <w:spacing w:line="360" w:lineRule="auto"/>
        <w:rPr>
          <w:lang w:val="de-AT"/>
        </w:rPr>
      </w:pPr>
    </w:p>
    <w:p w14:paraId="588BD77E" w14:textId="77777777" w:rsidR="00EC25F6" w:rsidRPr="00B346CA" w:rsidRDefault="00EC25F6" w:rsidP="00B346CA">
      <w:pPr>
        <w:spacing w:line="360" w:lineRule="auto"/>
        <w:rPr>
          <w:lang w:val="de-AT"/>
        </w:rPr>
      </w:pPr>
    </w:p>
    <w:p w14:paraId="3684097E" w14:textId="026D0A5B" w:rsidR="00EC25F6" w:rsidRPr="00B346CA" w:rsidRDefault="00EC25F6" w:rsidP="00B346CA">
      <w:pPr>
        <w:spacing w:line="360" w:lineRule="auto"/>
        <w:rPr>
          <w:lang w:val="de-AT"/>
        </w:rPr>
      </w:pPr>
    </w:p>
    <w:p w14:paraId="0B7AB623" w14:textId="78998AE0" w:rsidR="008942ED" w:rsidRDefault="008942ED">
      <w:pPr>
        <w:rPr>
          <w:lang w:val="de-AT"/>
        </w:rPr>
      </w:pPr>
      <w:r>
        <w:rPr>
          <w:lang w:val="de-AT"/>
        </w:rPr>
        <w:br w:type="page"/>
      </w:r>
    </w:p>
    <w:p w14:paraId="35719BD3" w14:textId="1AE971A5" w:rsidR="00EC25F6" w:rsidRPr="00B346CA" w:rsidRDefault="008942ED" w:rsidP="008942ED">
      <w:pPr>
        <w:pStyle w:val="berschrift1"/>
        <w:rPr>
          <w:lang w:val="de-AT"/>
        </w:rPr>
      </w:pPr>
      <w:bookmarkStart w:id="1" w:name="_Toc129733346"/>
      <w:r>
        <w:rPr>
          <w:lang w:val="de-AT"/>
        </w:rPr>
        <w:lastRenderedPageBreak/>
        <w:t>Einleitung</w:t>
      </w:r>
      <w:bookmarkEnd w:id="1"/>
    </w:p>
    <w:p w14:paraId="7FBD7F29" w14:textId="77777777" w:rsidR="00EC25F6" w:rsidRPr="00B346CA" w:rsidRDefault="00EC25F6" w:rsidP="00B346CA">
      <w:pPr>
        <w:spacing w:line="360" w:lineRule="auto"/>
        <w:rPr>
          <w:lang w:val="de-AT"/>
        </w:rPr>
      </w:pPr>
    </w:p>
    <w:p w14:paraId="4637210C" w14:textId="77777777" w:rsidR="002F07E9" w:rsidRDefault="00EC25F6" w:rsidP="004F2238">
      <w:pPr>
        <w:spacing w:line="360" w:lineRule="auto"/>
        <w:rPr>
          <w:lang w:val="de-AT"/>
        </w:rPr>
      </w:pPr>
      <w:r w:rsidRPr="00EC25F6">
        <w:rPr>
          <w:lang w:val="de-AT"/>
        </w:rPr>
        <w:t xml:space="preserve">Der Earth Observation Browser (EO Browser) ist ein mächtiges Tool, das Schülerinnen und Schüler im </w:t>
      </w:r>
      <w:proofErr w:type="spellStart"/>
      <w:r w:rsidRPr="00EC25F6">
        <w:rPr>
          <w:lang w:val="de-AT"/>
        </w:rPr>
        <w:t>Geografieunterricht</w:t>
      </w:r>
      <w:proofErr w:type="spellEnd"/>
      <w:r w:rsidRPr="00EC25F6">
        <w:rPr>
          <w:lang w:val="de-AT"/>
        </w:rPr>
        <w:t xml:space="preserve"> nutzen können, um Satellitenbilder von der Erde zu betrachten und zu analysieren. </w:t>
      </w:r>
    </w:p>
    <w:p w14:paraId="449C7F8D" w14:textId="5753ABCD" w:rsidR="004F2238" w:rsidRPr="004F2238" w:rsidRDefault="004F2238" w:rsidP="004F2238">
      <w:pPr>
        <w:spacing w:line="360" w:lineRule="auto"/>
        <w:rPr>
          <w:lang w:val="de-AT"/>
        </w:rPr>
      </w:pPr>
      <w:r>
        <w:rPr>
          <w:lang w:val="de-AT"/>
        </w:rPr>
        <w:t xml:space="preserve">Die vielseitigen Einsatzmöglichkeiten gehen über den Alltagsgebrauch hinaus. Speziell </w:t>
      </w:r>
      <w:r w:rsidRPr="004F2238">
        <w:rPr>
          <w:lang w:val="de-AT"/>
        </w:rPr>
        <w:t xml:space="preserve">im schulischen Kontext </w:t>
      </w:r>
      <w:r>
        <w:rPr>
          <w:lang w:val="de-AT"/>
        </w:rPr>
        <w:t xml:space="preserve">bieten sich </w:t>
      </w:r>
      <w:r w:rsidRPr="004F2238">
        <w:rPr>
          <w:lang w:val="de-AT"/>
        </w:rPr>
        <w:t>zahlreiche Möglichkeiten, die Erde aus der Vogelperspektive zu betrachten und zu analysieren. Die Verwendung des EO-Browsers im Unterricht kann dazu beitragen, Schüler</w:t>
      </w:r>
      <w:r>
        <w:rPr>
          <w:lang w:val="de-AT"/>
        </w:rPr>
        <w:t>innen und Schüler</w:t>
      </w:r>
      <w:r w:rsidRPr="004F2238">
        <w:rPr>
          <w:lang w:val="de-AT"/>
        </w:rPr>
        <w:t xml:space="preserve"> ein tieferes Verständnis von geografischen und ökologischen Zusammenhängen zu vermitteln und sie für Umweltthemen zu sensibilisieren.</w:t>
      </w:r>
    </w:p>
    <w:p w14:paraId="3A70CB74" w14:textId="0C376B64" w:rsidR="00EC25F6" w:rsidRDefault="004F2238" w:rsidP="004F2238">
      <w:pPr>
        <w:spacing w:line="360" w:lineRule="auto"/>
        <w:rPr>
          <w:lang w:val="de-AT"/>
        </w:rPr>
      </w:pPr>
      <w:r>
        <w:rPr>
          <w:lang w:val="de-AT"/>
        </w:rPr>
        <w:t xml:space="preserve">Auch die Digitale </w:t>
      </w:r>
      <w:r w:rsidR="00DE01A5">
        <w:rPr>
          <w:lang w:val="de-AT"/>
        </w:rPr>
        <w:t>Grundbildung,</w:t>
      </w:r>
      <w:r>
        <w:rPr>
          <w:lang w:val="de-AT"/>
        </w:rPr>
        <w:t xml:space="preserve"> welche sich im neuesten Lehrplan wiederfindet, kann konstruktiv bearbeitet werden.</w:t>
      </w:r>
    </w:p>
    <w:p w14:paraId="451F8151" w14:textId="77777777" w:rsidR="00701CCD" w:rsidRDefault="00701CCD" w:rsidP="004F2238">
      <w:pPr>
        <w:spacing w:line="360" w:lineRule="auto"/>
        <w:rPr>
          <w:lang w:val="de-AT"/>
        </w:rPr>
      </w:pPr>
    </w:p>
    <w:p w14:paraId="0EB97853" w14:textId="29BEB32B" w:rsidR="002F07E9" w:rsidRDefault="002F07E9" w:rsidP="002F07E9">
      <w:pPr>
        <w:pStyle w:val="berschrift1"/>
        <w:rPr>
          <w:lang w:val="de-AT"/>
        </w:rPr>
      </w:pPr>
      <w:bookmarkStart w:id="2" w:name="_Toc129733347"/>
      <w:r>
        <w:rPr>
          <w:lang w:val="de-AT"/>
        </w:rPr>
        <w:t>Lehrplanbezug</w:t>
      </w:r>
      <w:bookmarkEnd w:id="2"/>
    </w:p>
    <w:p w14:paraId="13EC38B0" w14:textId="68477706" w:rsidR="002F07E9" w:rsidRDefault="002F07E9" w:rsidP="002F07E9">
      <w:pPr>
        <w:rPr>
          <w:lang w:val="de-AT"/>
        </w:rPr>
      </w:pPr>
    </w:p>
    <w:p w14:paraId="18AE1F23" w14:textId="77777777" w:rsidR="002F07E9" w:rsidRPr="002F07E9" w:rsidRDefault="002F07E9" w:rsidP="002F07E9">
      <w:pPr>
        <w:rPr>
          <w:lang w:val="de-AT"/>
        </w:rPr>
      </w:pPr>
    </w:p>
    <w:p w14:paraId="0C21BBFA" w14:textId="05351C86" w:rsidR="002F07E9" w:rsidRDefault="002F07E9" w:rsidP="002F07E9">
      <w:pPr>
        <w:rPr>
          <w:lang w:val="de-AT"/>
        </w:rPr>
      </w:pPr>
    </w:p>
    <w:p w14:paraId="07CE9845" w14:textId="77777777" w:rsidR="002F07E9" w:rsidRDefault="002F07E9" w:rsidP="002F07E9">
      <w:pPr>
        <w:spacing w:line="360" w:lineRule="auto"/>
        <w:rPr>
          <w:lang w:val="de-AT"/>
        </w:rPr>
      </w:pPr>
      <w:r>
        <w:rPr>
          <w:lang w:val="de-AT"/>
        </w:rPr>
        <w:t xml:space="preserve">Als Ausschnitt des aktuellen Lehrplans für Geografie und wirtschaftliche Bildung passend zum Unterrichtsbeispiel aus dem </w:t>
      </w:r>
      <w:r w:rsidRPr="002F07E9">
        <w:rPr>
          <w:lang w:val="de-AT"/>
        </w:rPr>
        <w:t>Kompetenzbereich Leben und Wirtschaften unter Beachtung der natürlichen Prozesse</w:t>
      </w:r>
      <w:r>
        <w:rPr>
          <w:lang w:val="de-AT"/>
        </w:rPr>
        <w:t>;</w:t>
      </w:r>
    </w:p>
    <w:p w14:paraId="6CFC6514" w14:textId="25B14DC9" w:rsidR="002F07E9" w:rsidRDefault="002F07E9" w:rsidP="002F07E9">
      <w:pPr>
        <w:spacing w:line="360" w:lineRule="auto"/>
        <w:rPr>
          <w:lang w:val="de-AT"/>
        </w:rPr>
      </w:pPr>
      <w:r w:rsidRPr="002F07E9">
        <w:rPr>
          <w:lang w:val="de-AT"/>
        </w:rPr>
        <w:t xml:space="preserve">Die Schülerinnen und Schüler können </w:t>
      </w:r>
    </w:p>
    <w:p w14:paraId="1E01D28A" w14:textId="77777777" w:rsidR="002F07E9" w:rsidRDefault="002F07E9" w:rsidP="002F07E9">
      <w:pPr>
        <w:spacing w:line="360" w:lineRule="auto"/>
        <w:rPr>
          <w:lang w:val="de-AT"/>
        </w:rPr>
      </w:pPr>
    </w:p>
    <w:p w14:paraId="20ACE2AA" w14:textId="1BB43FB3" w:rsidR="002F07E9" w:rsidRPr="002F07E9" w:rsidRDefault="002F07E9" w:rsidP="002F07E9">
      <w:pPr>
        <w:spacing w:line="360" w:lineRule="auto"/>
        <w:rPr>
          <w:i/>
          <w:iCs/>
          <w:lang w:val="de-AT"/>
        </w:rPr>
      </w:pPr>
      <w:r w:rsidRPr="002F07E9">
        <w:rPr>
          <w:i/>
          <w:iCs/>
          <w:lang w:val="de-AT"/>
        </w:rPr>
        <w:t>1.11. Wechselwirkungen von Naturereignissen, Lebensqualität und Wirtschaften der Menschen anhand von Fallbeispielen beschreiben und erörtern;</w:t>
      </w:r>
    </w:p>
    <w:p w14:paraId="6193E4B8" w14:textId="58FA40C5" w:rsidR="002F07E9" w:rsidRDefault="002F07E9" w:rsidP="002F07E9">
      <w:pPr>
        <w:rPr>
          <w:lang w:val="de-AT"/>
        </w:rPr>
      </w:pPr>
    </w:p>
    <w:p w14:paraId="5AB28DA9" w14:textId="77777777" w:rsidR="002F07E9" w:rsidRPr="002F07E9" w:rsidRDefault="002F07E9" w:rsidP="002F07E9">
      <w:pPr>
        <w:spacing w:line="360" w:lineRule="auto"/>
        <w:rPr>
          <w:lang w:val="de-AT"/>
        </w:rPr>
      </w:pPr>
      <w:r w:rsidRPr="002F07E9">
        <w:rPr>
          <w:lang w:val="de-AT"/>
        </w:rPr>
        <w:t>Der geplante Lehrplan für das Jahr 2023 hat eine klare Fokussierung auf das digitale Medium. In diesem Projekt wird auf die Fächer Digitale Grundbildung sowie Biologie und Umweltbildung fächerübergreifend zurückgegriffen. Dies dient dazu, die Mehrperspektivität zu gewährleisten, um den Schülern und Schülerinnen eine umfassende und ganzheitliche Bildung zu bieten.</w:t>
      </w:r>
    </w:p>
    <w:p w14:paraId="0EF16736" w14:textId="77777777" w:rsidR="002F07E9" w:rsidRPr="002F07E9" w:rsidRDefault="002F07E9" w:rsidP="002F07E9">
      <w:pPr>
        <w:spacing w:line="360" w:lineRule="auto"/>
        <w:rPr>
          <w:lang w:val="de-AT"/>
        </w:rPr>
      </w:pPr>
      <w:r w:rsidRPr="002F07E9">
        <w:rPr>
          <w:lang w:val="de-AT"/>
        </w:rPr>
        <w:t xml:space="preserve">Um sicherzustellen, dass diese fächerübergreifende Lehre effektiv ist, erfolgt eine Absprache mit den Lehrkräften, die in diesen Fächern unterrichten. Diese Zusammenarbeit ist von entscheidender Bedeutung, da sie sicherstellt, dass die Inhalte der einzelnen Fächer sinnvoll </w:t>
      </w:r>
      <w:r w:rsidRPr="002F07E9">
        <w:rPr>
          <w:lang w:val="de-AT"/>
        </w:rPr>
        <w:lastRenderedPageBreak/>
        <w:t>miteinander verbunden werden und die Schüler und Schülerinnen in der Lage sind, Zusammenhänge zwischen verschiedenen Themenbereichen herzustellen.</w:t>
      </w:r>
    </w:p>
    <w:p w14:paraId="5E113BC9" w14:textId="77777777" w:rsidR="002F07E9" w:rsidRPr="002F07E9" w:rsidRDefault="002F07E9" w:rsidP="002F07E9">
      <w:pPr>
        <w:spacing w:line="360" w:lineRule="auto"/>
        <w:rPr>
          <w:lang w:val="de-AT"/>
        </w:rPr>
      </w:pPr>
      <w:r w:rsidRPr="002F07E9">
        <w:rPr>
          <w:lang w:val="de-AT"/>
        </w:rPr>
        <w:t>Die Integration von digitalen Medien in den Lehrplan 2023 ist von großer Bedeutung, da sie den Schülern und Schülerinnen die Möglichkeit gibt, sich mit den neuen Technologien vertraut zu machen und ihre digitalen Kompetenzen zu verbessern. Die Fächer Digitale Grundbildung sowie Biologie und Umweltbildung wurden gezielt ausgewählt, da sie eine Verbindung zwischen der digitalen Welt und der Natur herstellen und den Schülern und Schülerinnen ein umfassendes Verständnis für die Zusammenhänge zwischen diesen Bereichen vermitteln.</w:t>
      </w:r>
    </w:p>
    <w:p w14:paraId="562F7E90" w14:textId="651FEFFD" w:rsidR="002F07E9" w:rsidRDefault="002F07E9" w:rsidP="002F07E9">
      <w:pPr>
        <w:spacing w:line="360" w:lineRule="auto"/>
        <w:rPr>
          <w:lang w:val="de-AT"/>
        </w:rPr>
      </w:pPr>
      <w:r w:rsidRPr="002F07E9">
        <w:rPr>
          <w:lang w:val="de-AT"/>
        </w:rPr>
        <w:t>Insgesamt ist der Lehrplan 2023 ein wichtiger Schritt in Richtung einer modernen und zeitgemäßen Bildung. Die Integration von digitalen Medien und die fächerübergreifende Zusammenarbeit sind zwei wesentliche Elemente, die sicherstellen, dass die Schüler und Schülerinnen eine umfassende und ganzheitliche Bildung erhalten, die sie auf die Anforderungen der modernen Welt vorbereitet.</w:t>
      </w:r>
      <w:r w:rsidR="003437D1">
        <w:rPr>
          <w:lang w:val="de-AT"/>
        </w:rPr>
        <w:t xml:space="preserve"> Auch auf Hinsicht auf die Digitale Grundbildung kann das Unterrichtsbeispiel des EO-Browsers passende Bezüge zum Lehrplan herstellen</w:t>
      </w:r>
      <w:r w:rsidR="00791330">
        <w:rPr>
          <w:lang w:val="de-AT"/>
        </w:rPr>
        <w:t xml:space="preserve">: </w:t>
      </w:r>
    </w:p>
    <w:p w14:paraId="15469A46" w14:textId="77777777" w:rsidR="00801557" w:rsidRDefault="00801557" w:rsidP="002F07E9">
      <w:pPr>
        <w:spacing w:line="360" w:lineRule="auto"/>
        <w:rPr>
          <w:lang w:val="de-AT"/>
        </w:rPr>
      </w:pPr>
    </w:p>
    <w:p w14:paraId="3E4B9343" w14:textId="7AA0CBD4" w:rsidR="00791330" w:rsidRPr="00791330" w:rsidRDefault="00791330" w:rsidP="00791330">
      <w:pPr>
        <w:spacing w:line="360" w:lineRule="auto"/>
        <w:rPr>
          <w:lang w:val="de-AT"/>
        </w:rPr>
      </w:pPr>
      <w:r w:rsidRPr="00791330">
        <w:rPr>
          <w:lang w:val="de-AT"/>
        </w:rPr>
        <w:t xml:space="preserve">Kompetenzbereich Kommunikation: Kommunizieren und Kooperieren </w:t>
      </w:r>
      <w:r w:rsidRPr="00791330">
        <w:rPr>
          <w:lang w:val="de-AT"/>
        </w:rPr>
        <w:t>unter</w:t>
      </w:r>
      <w:r w:rsidRPr="00791330">
        <w:rPr>
          <w:lang w:val="de-AT"/>
        </w:rPr>
        <w:t xml:space="preserve"> Nutzung informatischer, medialer Systeme</w:t>
      </w:r>
    </w:p>
    <w:p w14:paraId="39481ED3" w14:textId="4196E6E1" w:rsidR="00791330" w:rsidRDefault="00791330" w:rsidP="00791330">
      <w:pPr>
        <w:spacing w:line="360" w:lineRule="auto"/>
        <w:rPr>
          <w:lang w:val="de-AT"/>
        </w:rPr>
      </w:pPr>
      <w:r w:rsidRPr="00791330">
        <w:rPr>
          <w:lang w:val="de-AT"/>
        </w:rPr>
        <w:t>Die S</w:t>
      </w:r>
      <w:r>
        <w:rPr>
          <w:lang w:val="de-AT"/>
        </w:rPr>
        <w:t>chülerinnen und Schüler</w:t>
      </w:r>
      <w:r w:rsidRPr="00791330">
        <w:rPr>
          <w:lang w:val="de-AT"/>
        </w:rPr>
        <w:t xml:space="preserve"> können…</w:t>
      </w:r>
    </w:p>
    <w:p w14:paraId="55242BCA" w14:textId="77777777" w:rsidR="00801557" w:rsidRPr="00791330" w:rsidRDefault="00801557" w:rsidP="00791330">
      <w:pPr>
        <w:spacing w:line="360" w:lineRule="auto"/>
        <w:rPr>
          <w:lang w:val="de-AT"/>
        </w:rPr>
      </w:pPr>
    </w:p>
    <w:p w14:paraId="1ED3580D" w14:textId="77777777" w:rsidR="00791330" w:rsidRPr="00701CCD" w:rsidRDefault="00791330" w:rsidP="00791330">
      <w:pPr>
        <w:spacing w:line="360" w:lineRule="auto"/>
        <w:rPr>
          <w:i/>
          <w:iCs/>
          <w:lang w:val="de-AT"/>
        </w:rPr>
      </w:pPr>
      <w:r w:rsidRPr="00701CCD">
        <w:rPr>
          <w:i/>
          <w:iCs/>
          <w:lang w:val="de-AT"/>
        </w:rPr>
        <w:t>1.7</w:t>
      </w:r>
      <w:r w:rsidRPr="00701CCD">
        <w:rPr>
          <w:i/>
          <w:iCs/>
          <w:lang w:val="de-AT"/>
        </w:rPr>
        <w:tab/>
        <w:t>(I) mit einem digitalen Gerät Informationen speichern, kopieren, suchen, abrufen, ändern und löschen und die gespeicherten Informationen als Daten definieren.</w:t>
      </w:r>
    </w:p>
    <w:p w14:paraId="0FDEF938" w14:textId="00E73136" w:rsidR="00791330" w:rsidRPr="002F07E9" w:rsidRDefault="00791330" w:rsidP="00791330">
      <w:pPr>
        <w:spacing w:line="360" w:lineRule="auto"/>
        <w:rPr>
          <w:i/>
          <w:iCs/>
          <w:lang w:val="de-AT"/>
        </w:rPr>
      </w:pPr>
      <w:r w:rsidRPr="00701CCD">
        <w:rPr>
          <w:i/>
          <w:iCs/>
          <w:lang w:val="de-AT"/>
        </w:rPr>
        <w:t>1.12</w:t>
      </w:r>
      <w:r w:rsidRPr="00701CCD">
        <w:rPr>
          <w:i/>
          <w:iCs/>
          <w:lang w:val="de-AT"/>
        </w:rPr>
        <w:tab/>
        <w:t>(G) …verschiedene Darstellungsformen von Inhalten und die Wirkung auf sich und andere beschreiben</w:t>
      </w:r>
      <w:r w:rsidRPr="00701CCD">
        <w:rPr>
          <w:i/>
          <w:iCs/>
          <w:lang w:val="de-AT"/>
        </w:rPr>
        <w:t xml:space="preserve"> </w:t>
      </w:r>
    </w:p>
    <w:p w14:paraId="77172D68" w14:textId="49208A8B" w:rsidR="002F07E9" w:rsidRPr="002F07E9" w:rsidRDefault="00801557" w:rsidP="002F07E9">
      <w:pPr>
        <w:rPr>
          <w:lang w:val="de-AT"/>
        </w:rPr>
      </w:pPr>
      <w:r>
        <w:rPr>
          <w:lang w:val="de-AT"/>
        </w:rPr>
        <w:br w:type="page"/>
      </w:r>
      <w:r w:rsidR="002F07E9" w:rsidRPr="002F07E9">
        <w:rPr>
          <w:vanish/>
          <w:lang w:val="de-AT"/>
        </w:rPr>
        <w:t>Formularbeginn</w:t>
      </w:r>
    </w:p>
    <w:p w14:paraId="5FE51055" w14:textId="77777777" w:rsidR="002F07E9" w:rsidRPr="002F07E9" w:rsidRDefault="002F07E9" w:rsidP="002F07E9">
      <w:pPr>
        <w:rPr>
          <w:vanish/>
          <w:lang w:val="de-AT"/>
        </w:rPr>
      </w:pPr>
      <w:r w:rsidRPr="002F07E9">
        <w:rPr>
          <w:vanish/>
          <w:lang w:val="de-AT"/>
        </w:rPr>
        <w:lastRenderedPageBreak/>
        <w:t>Formularende</w:t>
      </w:r>
    </w:p>
    <w:p w14:paraId="1393AACC" w14:textId="77777777" w:rsidR="002F07E9" w:rsidRPr="002F07E9" w:rsidRDefault="002F07E9" w:rsidP="002F07E9">
      <w:pPr>
        <w:rPr>
          <w:lang w:val="de-AT"/>
        </w:rPr>
      </w:pPr>
    </w:p>
    <w:p w14:paraId="0D4A78C9" w14:textId="13684A73" w:rsidR="00EC25F6" w:rsidRDefault="00EC25F6" w:rsidP="00B346CA">
      <w:pPr>
        <w:pStyle w:val="berschrift1"/>
        <w:rPr>
          <w:lang w:val="de-AT"/>
        </w:rPr>
      </w:pPr>
      <w:bookmarkStart w:id="3" w:name="_Toc129733348"/>
      <w:r>
        <w:rPr>
          <w:lang w:val="de-AT"/>
        </w:rPr>
        <w:t>Beispiel für die Anwendung im GW-Unterricht:</w:t>
      </w:r>
      <w:bookmarkEnd w:id="3"/>
    </w:p>
    <w:p w14:paraId="22FCDB85" w14:textId="77777777" w:rsidR="00EC25F6" w:rsidRDefault="00EC25F6" w:rsidP="00B346CA">
      <w:pPr>
        <w:spacing w:line="360" w:lineRule="auto"/>
        <w:rPr>
          <w:lang w:val="de-AT"/>
        </w:rPr>
      </w:pPr>
    </w:p>
    <w:p w14:paraId="54B15BF7" w14:textId="28138C3C" w:rsidR="00EC25F6" w:rsidRPr="00EC25F6" w:rsidRDefault="00EC25F6" w:rsidP="00067F7B">
      <w:pPr>
        <w:pStyle w:val="berschrift2"/>
        <w:rPr>
          <w:lang w:val="de-AT"/>
        </w:rPr>
      </w:pPr>
      <w:bookmarkStart w:id="4" w:name="_Toc129733349"/>
      <w:r w:rsidRPr="00EC25F6">
        <w:rPr>
          <w:lang w:val="de-AT"/>
        </w:rPr>
        <w:t>Thema</w:t>
      </w:r>
      <w:r w:rsidR="00067F7B">
        <w:rPr>
          <w:lang w:val="de-AT"/>
        </w:rPr>
        <w:t xml:space="preserve"> Unterrichtssequenz 1</w:t>
      </w:r>
      <w:r w:rsidRPr="00EC25F6">
        <w:rPr>
          <w:lang w:val="de-AT"/>
        </w:rPr>
        <w:t>: Analyse von Landschaftsveränderungen mit dem Earth Observation Browser</w:t>
      </w:r>
      <w:bookmarkEnd w:id="4"/>
    </w:p>
    <w:p w14:paraId="6A7CF63B" w14:textId="77777777" w:rsidR="00EC25F6" w:rsidRDefault="00EC25F6" w:rsidP="00B346CA">
      <w:pPr>
        <w:spacing w:line="360" w:lineRule="auto"/>
        <w:rPr>
          <w:lang w:val="de-AT"/>
        </w:rPr>
      </w:pPr>
    </w:p>
    <w:p w14:paraId="3321F87C" w14:textId="315023DF" w:rsidR="00EC25F6" w:rsidRPr="00EC25F6" w:rsidRDefault="00EC25F6" w:rsidP="00B346CA">
      <w:pPr>
        <w:spacing w:line="360" w:lineRule="auto"/>
        <w:rPr>
          <w:lang w:val="de-AT"/>
        </w:rPr>
      </w:pPr>
      <w:r w:rsidRPr="00EC25F6">
        <w:rPr>
          <w:lang w:val="de-AT"/>
        </w:rPr>
        <w:t>Lernziele:</w:t>
      </w:r>
    </w:p>
    <w:p w14:paraId="39467A26" w14:textId="77777777" w:rsidR="00EC25F6" w:rsidRPr="00EC25F6" w:rsidRDefault="00EC25F6" w:rsidP="00B346CA">
      <w:pPr>
        <w:numPr>
          <w:ilvl w:val="0"/>
          <w:numId w:val="1"/>
        </w:numPr>
        <w:spacing w:line="360" w:lineRule="auto"/>
        <w:rPr>
          <w:lang w:val="de-AT"/>
        </w:rPr>
      </w:pPr>
      <w:r w:rsidRPr="00EC25F6">
        <w:rPr>
          <w:lang w:val="de-AT"/>
        </w:rPr>
        <w:t>Schülerinnen und Schüler können den EO Browser verwenden, um Satellitenbilder von verschiedenen Landschaften zu betrachten.</w:t>
      </w:r>
    </w:p>
    <w:p w14:paraId="5FC8DA1F" w14:textId="77777777" w:rsidR="00EC25F6" w:rsidRPr="00EC25F6" w:rsidRDefault="00EC25F6" w:rsidP="00B346CA">
      <w:pPr>
        <w:numPr>
          <w:ilvl w:val="0"/>
          <w:numId w:val="1"/>
        </w:numPr>
        <w:spacing w:line="360" w:lineRule="auto"/>
        <w:rPr>
          <w:lang w:val="de-AT"/>
        </w:rPr>
      </w:pPr>
      <w:r w:rsidRPr="00EC25F6">
        <w:rPr>
          <w:lang w:val="de-AT"/>
        </w:rPr>
        <w:t>Schülerinnen und Schüler können Veränderungen in der Landschaft auf Satellitenbildern identifizieren und erklären.</w:t>
      </w:r>
    </w:p>
    <w:p w14:paraId="3764BAB1" w14:textId="77777777" w:rsidR="00EC25F6" w:rsidRPr="00EC25F6" w:rsidRDefault="00EC25F6" w:rsidP="00B346CA">
      <w:pPr>
        <w:numPr>
          <w:ilvl w:val="0"/>
          <w:numId w:val="1"/>
        </w:numPr>
        <w:spacing w:line="360" w:lineRule="auto"/>
        <w:rPr>
          <w:lang w:val="de-AT"/>
        </w:rPr>
      </w:pPr>
      <w:r w:rsidRPr="00EC25F6">
        <w:rPr>
          <w:lang w:val="de-AT"/>
        </w:rPr>
        <w:t>Schülerinnen und Schüler können die Auswirkungen von menschlichen Aktivitäten auf die Landschaft untersuchen und analysieren.</w:t>
      </w:r>
    </w:p>
    <w:p w14:paraId="12EB373E" w14:textId="20E27137" w:rsidR="00EC25F6" w:rsidRDefault="00EC25F6" w:rsidP="00B346CA">
      <w:pPr>
        <w:spacing w:line="360" w:lineRule="auto"/>
        <w:rPr>
          <w:lang w:val="de-AT"/>
        </w:rPr>
      </w:pPr>
    </w:p>
    <w:p w14:paraId="2A1E0756" w14:textId="3918C035" w:rsidR="00EC25F6" w:rsidRDefault="00EC25F6" w:rsidP="00B346CA">
      <w:pPr>
        <w:spacing w:line="360" w:lineRule="auto"/>
        <w:rPr>
          <w:lang w:val="de-AT"/>
        </w:rPr>
      </w:pPr>
      <w:r>
        <w:rPr>
          <w:lang w:val="de-AT"/>
        </w:rPr>
        <w:t>Es wird sich nicht auf eine 50-Minuten Einheit beschränkt, sondern das Unterrichtsbeispiel geht von flexible verfügbaren Zeitressourcen aus.</w:t>
      </w:r>
    </w:p>
    <w:p w14:paraId="05928EFE" w14:textId="77777777" w:rsidR="00EC25F6" w:rsidRDefault="00EC25F6" w:rsidP="00B346CA">
      <w:pPr>
        <w:spacing w:line="360" w:lineRule="auto"/>
        <w:rPr>
          <w:lang w:val="de-AT"/>
        </w:rPr>
      </w:pPr>
    </w:p>
    <w:p w14:paraId="2E5AF391" w14:textId="74173352" w:rsidR="00EC25F6" w:rsidRPr="00EC25F6" w:rsidRDefault="00EC25F6" w:rsidP="00B346CA">
      <w:pPr>
        <w:spacing w:line="360" w:lineRule="auto"/>
        <w:rPr>
          <w:lang w:val="de-AT"/>
        </w:rPr>
      </w:pPr>
      <w:r w:rsidRPr="00EC25F6">
        <w:rPr>
          <w:lang w:val="de-AT"/>
        </w:rPr>
        <w:t>Schritt 1: Einführung (ca. 10 Minuten</w:t>
      </w:r>
      <w:r>
        <w:rPr>
          <w:lang w:val="de-AT"/>
        </w:rPr>
        <w:t>)</w:t>
      </w:r>
    </w:p>
    <w:p w14:paraId="723EBE4A" w14:textId="77777777" w:rsidR="00EC25F6" w:rsidRPr="00EC25F6" w:rsidRDefault="00EC25F6" w:rsidP="00B346CA">
      <w:pPr>
        <w:numPr>
          <w:ilvl w:val="0"/>
          <w:numId w:val="2"/>
        </w:numPr>
        <w:spacing w:line="360" w:lineRule="auto"/>
        <w:rPr>
          <w:lang w:val="de-AT"/>
        </w:rPr>
      </w:pPr>
      <w:r w:rsidRPr="00EC25F6">
        <w:rPr>
          <w:lang w:val="de-AT"/>
        </w:rPr>
        <w:t>Einführung in den EO Browser und seine Funktionen.</w:t>
      </w:r>
    </w:p>
    <w:p w14:paraId="6C171B0F" w14:textId="77777777" w:rsidR="00EC25F6" w:rsidRPr="00EC25F6" w:rsidRDefault="00EC25F6" w:rsidP="00B346CA">
      <w:pPr>
        <w:numPr>
          <w:ilvl w:val="0"/>
          <w:numId w:val="2"/>
        </w:numPr>
        <w:spacing w:line="360" w:lineRule="auto"/>
        <w:rPr>
          <w:lang w:val="de-AT"/>
        </w:rPr>
      </w:pPr>
      <w:r w:rsidRPr="00EC25F6">
        <w:rPr>
          <w:lang w:val="de-AT"/>
        </w:rPr>
        <w:t>Kurze Diskussion darüber, wie Satellitenbilder verwendet werden können, um Veränderungen in der Landschaft zu untersuchen.</w:t>
      </w:r>
    </w:p>
    <w:p w14:paraId="4D760A28" w14:textId="77777777" w:rsidR="00EC25F6" w:rsidRPr="00EC25F6" w:rsidRDefault="00EC25F6" w:rsidP="00B346CA">
      <w:pPr>
        <w:numPr>
          <w:ilvl w:val="0"/>
          <w:numId w:val="2"/>
        </w:numPr>
        <w:spacing w:line="360" w:lineRule="auto"/>
        <w:rPr>
          <w:lang w:val="de-AT"/>
        </w:rPr>
      </w:pPr>
      <w:r w:rsidRPr="00EC25F6">
        <w:rPr>
          <w:lang w:val="de-AT"/>
        </w:rPr>
        <w:t>Einführung in das Thema der Landschaftsveränderungen und menschlichen Aktivitäten.</w:t>
      </w:r>
    </w:p>
    <w:p w14:paraId="40D38900" w14:textId="77777777" w:rsidR="00EC25F6" w:rsidRDefault="00EC25F6" w:rsidP="00B346CA">
      <w:pPr>
        <w:spacing w:line="360" w:lineRule="auto"/>
        <w:rPr>
          <w:lang w:val="de-AT"/>
        </w:rPr>
      </w:pPr>
    </w:p>
    <w:p w14:paraId="4470762D" w14:textId="64B2F7A6" w:rsidR="00EC25F6" w:rsidRPr="00EC25F6" w:rsidRDefault="00EC25F6" w:rsidP="00B346CA">
      <w:pPr>
        <w:spacing w:line="360" w:lineRule="auto"/>
        <w:rPr>
          <w:lang w:val="de-AT"/>
        </w:rPr>
      </w:pPr>
      <w:r w:rsidRPr="00EC25F6">
        <w:rPr>
          <w:lang w:val="de-AT"/>
        </w:rPr>
        <w:t>Schritt 2: Analyse von Satellitenbildern (ca. 30 Minuten)</w:t>
      </w:r>
    </w:p>
    <w:p w14:paraId="2972676D" w14:textId="77777777" w:rsidR="00EC25F6" w:rsidRPr="00EC25F6" w:rsidRDefault="00EC25F6" w:rsidP="00B346CA">
      <w:pPr>
        <w:numPr>
          <w:ilvl w:val="0"/>
          <w:numId w:val="3"/>
        </w:numPr>
        <w:spacing w:line="360" w:lineRule="auto"/>
        <w:rPr>
          <w:lang w:val="de-AT"/>
        </w:rPr>
      </w:pPr>
      <w:r w:rsidRPr="00EC25F6">
        <w:rPr>
          <w:lang w:val="de-AT"/>
        </w:rPr>
        <w:t>Schülerinnen und Schüler wählen verschiedene Satellitenbilder von verschiedenen Landschaften aus dem EO Browser aus.</w:t>
      </w:r>
    </w:p>
    <w:p w14:paraId="24F69A97" w14:textId="77777777" w:rsidR="00EC25F6" w:rsidRPr="00EC25F6" w:rsidRDefault="00EC25F6" w:rsidP="00B346CA">
      <w:pPr>
        <w:numPr>
          <w:ilvl w:val="0"/>
          <w:numId w:val="3"/>
        </w:numPr>
        <w:spacing w:line="360" w:lineRule="auto"/>
        <w:rPr>
          <w:lang w:val="de-AT"/>
        </w:rPr>
      </w:pPr>
      <w:r w:rsidRPr="00EC25F6">
        <w:rPr>
          <w:lang w:val="de-AT"/>
        </w:rPr>
        <w:t>Schülerinnen und Schüler untersuchen jedes Bild sorgfältig und identifizieren Veränderungen in der Landschaft.</w:t>
      </w:r>
    </w:p>
    <w:p w14:paraId="23954C1A" w14:textId="049432B4" w:rsidR="00EC25F6" w:rsidRPr="00EC25F6" w:rsidRDefault="00EC25F6" w:rsidP="00B346CA">
      <w:pPr>
        <w:numPr>
          <w:ilvl w:val="0"/>
          <w:numId w:val="3"/>
        </w:numPr>
        <w:spacing w:line="360" w:lineRule="auto"/>
        <w:rPr>
          <w:lang w:val="de-AT"/>
        </w:rPr>
      </w:pPr>
      <w:r w:rsidRPr="00EC25F6">
        <w:rPr>
          <w:lang w:val="de-AT"/>
        </w:rPr>
        <w:t>Schülerinnen und Schüler diskutieren, was diese Veränderungen verursacht haben könnte</w:t>
      </w:r>
      <w:r w:rsidR="002F07E9">
        <w:rPr>
          <w:lang w:val="de-AT"/>
        </w:rPr>
        <w:t>n</w:t>
      </w:r>
      <w:r w:rsidRPr="00EC25F6">
        <w:rPr>
          <w:lang w:val="de-AT"/>
        </w:rPr>
        <w:t>, z.B. menschliche Aktivitäten wie Abholzung, Urbanisierung oder Landwirtschaft.</w:t>
      </w:r>
    </w:p>
    <w:p w14:paraId="1FD674F4" w14:textId="77777777" w:rsidR="00EC25F6" w:rsidRDefault="00EC25F6" w:rsidP="00B346CA">
      <w:pPr>
        <w:spacing w:line="360" w:lineRule="auto"/>
        <w:rPr>
          <w:lang w:val="de-AT"/>
        </w:rPr>
      </w:pPr>
    </w:p>
    <w:p w14:paraId="31955298" w14:textId="0E3B9BD8" w:rsidR="00EC25F6" w:rsidRPr="00EC25F6" w:rsidRDefault="00EC25F6" w:rsidP="00B346CA">
      <w:pPr>
        <w:spacing w:line="360" w:lineRule="auto"/>
        <w:rPr>
          <w:lang w:val="de-AT"/>
        </w:rPr>
      </w:pPr>
      <w:r w:rsidRPr="00EC25F6">
        <w:rPr>
          <w:lang w:val="de-AT"/>
        </w:rPr>
        <w:lastRenderedPageBreak/>
        <w:t>Schritt 3: Gruppenarbeit (ca. 30 Minuten)</w:t>
      </w:r>
    </w:p>
    <w:p w14:paraId="488E6031" w14:textId="22B21E78" w:rsidR="00EC25F6" w:rsidRPr="00EC25F6" w:rsidRDefault="00EC25F6" w:rsidP="00B346CA">
      <w:pPr>
        <w:numPr>
          <w:ilvl w:val="0"/>
          <w:numId w:val="4"/>
        </w:numPr>
        <w:spacing w:line="360" w:lineRule="auto"/>
        <w:rPr>
          <w:lang w:val="de-AT"/>
        </w:rPr>
      </w:pPr>
      <w:r w:rsidRPr="00EC25F6">
        <w:rPr>
          <w:lang w:val="de-AT"/>
        </w:rPr>
        <w:t xml:space="preserve">Schülerinnen und Schüler arbeiten </w:t>
      </w:r>
      <w:r w:rsidR="00E902D0" w:rsidRPr="00EC25F6">
        <w:rPr>
          <w:lang w:val="de-AT"/>
        </w:rPr>
        <w:t>in Gruppen und Wählen</w:t>
      </w:r>
      <w:r w:rsidRPr="00EC25F6">
        <w:rPr>
          <w:lang w:val="de-AT"/>
        </w:rPr>
        <w:t xml:space="preserve"> eine Landschaft aus, die sie genauer untersuchen möchten.</w:t>
      </w:r>
    </w:p>
    <w:p w14:paraId="190D22E0" w14:textId="77777777" w:rsidR="00EC25F6" w:rsidRPr="00EC25F6" w:rsidRDefault="00EC25F6" w:rsidP="00B346CA">
      <w:pPr>
        <w:numPr>
          <w:ilvl w:val="0"/>
          <w:numId w:val="4"/>
        </w:numPr>
        <w:spacing w:line="360" w:lineRule="auto"/>
        <w:rPr>
          <w:lang w:val="de-AT"/>
        </w:rPr>
      </w:pPr>
      <w:r w:rsidRPr="00EC25F6">
        <w:rPr>
          <w:lang w:val="de-AT"/>
        </w:rPr>
        <w:t>Jede Gruppe analysiert die Satellitenbilder dieser Landschaft über einen Zeitraum von mehreren Jahren und identifiziert Veränderungen.</w:t>
      </w:r>
    </w:p>
    <w:p w14:paraId="16D3FA9D" w14:textId="77777777" w:rsidR="00DE01A5" w:rsidRDefault="00EC25F6" w:rsidP="00DE01A5">
      <w:pPr>
        <w:numPr>
          <w:ilvl w:val="0"/>
          <w:numId w:val="4"/>
        </w:numPr>
        <w:spacing w:line="360" w:lineRule="auto"/>
        <w:rPr>
          <w:lang w:val="de-AT"/>
        </w:rPr>
      </w:pPr>
      <w:r w:rsidRPr="00EC25F6">
        <w:rPr>
          <w:lang w:val="de-AT"/>
        </w:rPr>
        <w:t>Jede Gruppe diskutiert, welche menschlichen Aktivitäten für diese Veränderungen verantwortlich sein könnten und welche Auswirkungen dies auf die Umwelt und die Gemeinschaft haben könnte.</w:t>
      </w:r>
      <w:r w:rsidR="00067F7B">
        <w:rPr>
          <w:lang w:val="de-AT"/>
        </w:rPr>
        <w:t xml:space="preserve"> Wie wird im Fallbeispiel die Umgebung verändert?</w:t>
      </w:r>
    </w:p>
    <w:p w14:paraId="105B7D4B" w14:textId="1B43E5CF" w:rsidR="00EC25F6" w:rsidRPr="00DE01A5" w:rsidRDefault="00B346CA" w:rsidP="00DE01A5">
      <w:pPr>
        <w:spacing w:line="360" w:lineRule="auto"/>
        <w:ind w:left="720"/>
        <w:rPr>
          <w:lang w:val="de-AT"/>
        </w:rPr>
      </w:pPr>
      <w:r w:rsidRPr="00DE01A5">
        <w:rPr>
          <w:lang w:val="de-AT"/>
        </w:rPr>
        <w:tab/>
      </w:r>
    </w:p>
    <w:p w14:paraId="7CE551A3" w14:textId="77777777" w:rsidR="00017B30" w:rsidRDefault="00017B30" w:rsidP="00B346CA">
      <w:pPr>
        <w:spacing w:line="360" w:lineRule="auto"/>
        <w:rPr>
          <w:lang w:val="de-AT"/>
        </w:rPr>
      </w:pPr>
    </w:p>
    <w:p w14:paraId="17BC9D7F" w14:textId="01F70772" w:rsidR="00EC25F6" w:rsidRPr="00EC25F6" w:rsidRDefault="00EC25F6" w:rsidP="00B346CA">
      <w:pPr>
        <w:spacing w:line="360" w:lineRule="auto"/>
        <w:rPr>
          <w:lang w:val="de-AT"/>
        </w:rPr>
      </w:pPr>
      <w:r w:rsidRPr="00EC25F6">
        <w:rPr>
          <w:lang w:val="de-AT"/>
        </w:rPr>
        <w:t>Schritt 4: Präsentationen (ca. 20 Minuten)</w:t>
      </w:r>
    </w:p>
    <w:p w14:paraId="39F2C271" w14:textId="77777777" w:rsidR="00EC25F6" w:rsidRPr="00EC25F6" w:rsidRDefault="00EC25F6" w:rsidP="00B346CA">
      <w:pPr>
        <w:numPr>
          <w:ilvl w:val="0"/>
          <w:numId w:val="5"/>
        </w:numPr>
        <w:spacing w:line="360" w:lineRule="auto"/>
        <w:rPr>
          <w:lang w:val="de-AT"/>
        </w:rPr>
      </w:pPr>
      <w:r w:rsidRPr="00EC25F6">
        <w:rPr>
          <w:lang w:val="de-AT"/>
        </w:rPr>
        <w:t>Jede Gruppe präsentiert ihre Ergebnisse vor der Klasse.</w:t>
      </w:r>
    </w:p>
    <w:p w14:paraId="311A3075" w14:textId="628462AA" w:rsidR="00EC25F6" w:rsidRDefault="00EC25F6" w:rsidP="00B346CA">
      <w:pPr>
        <w:numPr>
          <w:ilvl w:val="0"/>
          <w:numId w:val="5"/>
        </w:numPr>
        <w:spacing w:line="360" w:lineRule="auto"/>
        <w:rPr>
          <w:lang w:val="de-AT"/>
        </w:rPr>
      </w:pPr>
      <w:r w:rsidRPr="00EC25F6">
        <w:rPr>
          <w:lang w:val="de-AT"/>
        </w:rPr>
        <w:t>Diskussion darüber, welche Auswirkungen menschliche Aktivitäten auf die Umwelt haben können und welche Maßnahmen ergriffen werden können, um diese Auswirkungen zu reduzieren.</w:t>
      </w:r>
    </w:p>
    <w:p w14:paraId="0BC9FD09" w14:textId="0479E763" w:rsidR="00EC25F6" w:rsidRDefault="00EC25F6" w:rsidP="00B346CA">
      <w:pPr>
        <w:spacing w:line="360" w:lineRule="auto"/>
        <w:ind w:left="720"/>
        <w:rPr>
          <w:lang w:val="de-AT"/>
        </w:rPr>
      </w:pPr>
    </w:p>
    <w:p w14:paraId="53AE6D3F" w14:textId="77777777" w:rsidR="00017B30" w:rsidRPr="00EC25F6" w:rsidRDefault="00017B30" w:rsidP="00B346CA">
      <w:pPr>
        <w:spacing w:line="360" w:lineRule="auto"/>
        <w:ind w:left="720"/>
        <w:rPr>
          <w:lang w:val="de-AT"/>
        </w:rPr>
      </w:pPr>
    </w:p>
    <w:p w14:paraId="54C1D650" w14:textId="3B0A9C16" w:rsidR="00EC25F6" w:rsidRPr="00EC25F6" w:rsidRDefault="00EC25F6" w:rsidP="00B346CA">
      <w:pPr>
        <w:spacing w:line="360" w:lineRule="auto"/>
        <w:rPr>
          <w:lang w:val="de-AT"/>
        </w:rPr>
      </w:pPr>
      <w:r w:rsidRPr="00EC25F6">
        <w:rPr>
          <w:lang w:val="de-AT"/>
        </w:rPr>
        <w:t xml:space="preserve">Fazit: Der Earth Observation Browser ist ein nützliches Tool für Schülerinnen und Schüler im </w:t>
      </w:r>
      <w:r w:rsidR="00E902D0" w:rsidRPr="00EC25F6">
        <w:rPr>
          <w:lang w:val="de-AT"/>
        </w:rPr>
        <w:t>Geografie Unterricht</w:t>
      </w:r>
      <w:r w:rsidRPr="00EC25F6">
        <w:rPr>
          <w:lang w:val="de-AT"/>
        </w:rPr>
        <w:t>, um Veränderungen in der Landschaft zu untersuchen und die Auswirkungen menschlicher Aktivitäten zu analysieren. Durch die Analyse von Satellitenbildern können Schülerinnen und Schüler ein besseres Verständnis dafür entwickeln, wie menschliche Aktivitäten die Umwelt und die Gemeinschaft beeinflussen können.</w:t>
      </w:r>
      <w:r>
        <w:rPr>
          <w:lang w:val="de-AT"/>
        </w:rPr>
        <w:t xml:space="preserve"> Das Tool kann alters- und Klassenunabhängig verwendet werden und die unterschiedlichsten Lohnniveaus bedienen. </w:t>
      </w:r>
    </w:p>
    <w:p w14:paraId="2C3307E5" w14:textId="65A1F123" w:rsidR="00EC25F6" w:rsidRDefault="00EC25F6" w:rsidP="00B346CA">
      <w:pPr>
        <w:spacing w:line="360" w:lineRule="auto"/>
        <w:rPr>
          <w:lang w:val="de-AT"/>
        </w:rPr>
      </w:pPr>
    </w:p>
    <w:p w14:paraId="64A768CE" w14:textId="333E4F62" w:rsidR="00017B30" w:rsidRDefault="00067F7B" w:rsidP="00067F7B">
      <w:pPr>
        <w:pStyle w:val="berschrift2"/>
        <w:rPr>
          <w:lang w:val="de-AT"/>
        </w:rPr>
      </w:pPr>
      <w:bookmarkStart w:id="5" w:name="_Toc129733350"/>
      <w:r>
        <w:rPr>
          <w:lang w:val="de-AT"/>
        </w:rPr>
        <w:t>Thema Unterrichtssequenz</w:t>
      </w:r>
      <w:r w:rsidR="00316E72">
        <w:rPr>
          <w:lang w:val="de-AT"/>
        </w:rPr>
        <w:t xml:space="preserve"> 2</w:t>
      </w:r>
      <w:r w:rsidR="00017B30" w:rsidRPr="00017B30">
        <w:rPr>
          <w:lang w:val="de-AT"/>
        </w:rPr>
        <w:t>: Satellitenbilder-Analyse der Umweltveränderungen in Katar mit dem EO Browser</w:t>
      </w:r>
      <w:bookmarkEnd w:id="5"/>
    </w:p>
    <w:p w14:paraId="2316E910" w14:textId="77777777" w:rsidR="00017B30" w:rsidRPr="00017B30" w:rsidRDefault="00017B30" w:rsidP="00B346CA">
      <w:pPr>
        <w:spacing w:line="360" w:lineRule="auto"/>
        <w:rPr>
          <w:lang w:val="de-AT"/>
        </w:rPr>
      </w:pPr>
    </w:p>
    <w:p w14:paraId="056C871F" w14:textId="77777777" w:rsidR="00017B30" w:rsidRPr="00017B30" w:rsidRDefault="00017B30" w:rsidP="00B346CA">
      <w:pPr>
        <w:spacing w:line="360" w:lineRule="auto"/>
        <w:rPr>
          <w:lang w:val="de-AT"/>
        </w:rPr>
      </w:pPr>
      <w:r w:rsidRPr="00017B30">
        <w:rPr>
          <w:lang w:val="de-AT"/>
        </w:rPr>
        <w:t>Zielgruppe: Sekundarstufe I und II</w:t>
      </w:r>
    </w:p>
    <w:p w14:paraId="7BF866CB" w14:textId="77777777" w:rsidR="00017B30" w:rsidRDefault="00017B30" w:rsidP="00B346CA">
      <w:pPr>
        <w:spacing w:line="360" w:lineRule="auto"/>
        <w:rPr>
          <w:lang w:val="de-AT"/>
        </w:rPr>
      </w:pPr>
    </w:p>
    <w:p w14:paraId="2F887366" w14:textId="40F7C2C9" w:rsidR="00017B30" w:rsidRPr="00017B30" w:rsidRDefault="00017B30" w:rsidP="00B346CA">
      <w:pPr>
        <w:spacing w:line="360" w:lineRule="auto"/>
        <w:rPr>
          <w:lang w:val="de-AT"/>
        </w:rPr>
      </w:pPr>
      <w:r w:rsidRPr="00017B30">
        <w:rPr>
          <w:lang w:val="de-AT"/>
        </w:rPr>
        <w:t>Lernziele:</w:t>
      </w:r>
    </w:p>
    <w:p w14:paraId="20BFE04E" w14:textId="77777777" w:rsidR="00017B30" w:rsidRPr="00017B30" w:rsidRDefault="00017B30" w:rsidP="00B346CA">
      <w:pPr>
        <w:numPr>
          <w:ilvl w:val="0"/>
          <w:numId w:val="6"/>
        </w:numPr>
        <w:spacing w:line="360" w:lineRule="auto"/>
        <w:rPr>
          <w:lang w:val="de-AT"/>
        </w:rPr>
      </w:pPr>
      <w:r w:rsidRPr="00017B30">
        <w:rPr>
          <w:lang w:val="de-AT"/>
        </w:rPr>
        <w:t>Die Schülerinnen und Schüler sollen die Funktionen des Earth Observation Browsers kennenlernen.</w:t>
      </w:r>
    </w:p>
    <w:p w14:paraId="7C0CD86A" w14:textId="77777777" w:rsidR="00017B30" w:rsidRPr="00017B30" w:rsidRDefault="00017B30" w:rsidP="00B346CA">
      <w:pPr>
        <w:numPr>
          <w:ilvl w:val="0"/>
          <w:numId w:val="6"/>
        </w:numPr>
        <w:spacing w:line="360" w:lineRule="auto"/>
        <w:rPr>
          <w:lang w:val="de-AT"/>
        </w:rPr>
      </w:pPr>
      <w:r w:rsidRPr="00017B30">
        <w:rPr>
          <w:lang w:val="de-AT"/>
        </w:rPr>
        <w:lastRenderedPageBreak/>
        <w:t>Die Schülerinnen und Schüler sollen die Bedeutung der Satellitenbilder bei der Analyse von Umweltveränderungen verstehen.</w:t>
      </w:r>
    </w:p>
    <w:p w14:paraId="13D750AC" w14:textId="77777777" w:rsidR="00017B30" w:rsidRPr="00017B30" w:rsidRDefault="00017B30" w:rsidP="00B346CA">
      <w:pPr>
        <w:numPr>
          <w:ilvl w:val="0"/>
          <w:numId w:val="6"/>
        </w:numPr>
        <w:spacing w:line="360" w:lineRule="auto"/>
        <w:rPr>
          <w:lang w:val="de-AT"/>
        </w:rPr>
      </w:pPr>
      <w:r w:rsidRPr="00017B30">
        <w:rPr>
          <w:lang w:val="de-AT"/>
        </w:rPr>
        <w:t>Die Schülerinnen und Schüler sollen anhand von Satellitenbildern die Auswirkungen der Eingriffe des Menschen auf die Umwelt in Katar analysieren.</w:t>
      </w:r>
    </w:p>
    <w:p w14:paraId="3C8E8F49" w14:textId="77777777" w:rsidR="00017B30" w:rsidRDefault="00017B30" w:rsidP="00B346CA">
      <w:pPr>
        <w:spacing w:line="360" w:lineRule="auto"/>
        <w:rPr>
          <w:lang w:val="de-AT"/>
        </w:rPr>
      </w:pPr>
    </w:p>
    <w:p w14:paraId="463E9B32" w14:textId="038C686B" w:rsidR="00017B30" w:rsidRPr="00017B30" w:rsidRDefault="00017B30" w:rsidP="00B346CA">
      <w:pPr>
        <w:spacing w:line="360" w:lineRule="auto"/>
        <w:rPr>
          <w:lang w:val="de-AT"/>
        </w:rPr>
      </w:pPr>
      <w:r w:rsidRPr="00017B30">
        <w:rPr>
          <w:lang w:val="de-AT"/>
        </w:rPr>
        <w:t>Vorbereitung:</w:t>
      </w:r>
    </w:p>
    <w:p w14:paraId="6AD4964B" w14:textId="77777777" w:rsidR="00017B30" w:rsidRPr="00017B30" w:rsidRDefault="00017B30" w:rsidP="00B346CA">
      <w:pPr>
        <w:numPr>
          <w:ilvl w:val="0"/>
          <w:numId w:val="7"/>
        </w:numPr>
        <w:spacing w:line="360" w:lineRule="auto"/>
        <w:rPr>
          <w:lang w:val="de-AT"/>
        </w:rPr>
      </w:pPr>
      <w:r w:rsidRPr="00017B30">
        <w:rPr>
          <w:lang w:val="de-AT"/>
        </w:rPr>
        <w:t>Zugang zum EO Browser</w:t>
      </w:r>
    </w:p>
    <w:p w14:paraId="78969FDF" w14:textId="77777777" w:rsidR="00017B30" w:rsidRPr="00017B30" w:rsidRDefault="00017B30" w:rsidP="00B346CA">
      <w:pPr>
        <w:numPr>
          <w:ilvl w:val="0"/>
          <w:numId w:val="7"/>
        </w:numPr>
        <w:spacing w:line="360" w:lineRule="auto"/>
        <w:rPr>
          <w:lang w:val="de-AT"/>
        </w:rPr>
      </w:pPr>
      <w:r w:rsidRPr="00017B30">
        <w:rPr>
          <w:lang w:val="de-AT"/>
        </w:rPr>
        <w:t>Satellitenbilder von Katar, insbesondere von Gebieten mit starken Eingriffen des Menschen in die Umwelt, wie zum Beispiel in den Küstenregionen.</w:t>
      </w:r>
    </w:p>
    <w:p w14:paraId="78FF8FC9" w14:textId="77777777" w:rsidR="00017B30" w:rsidRDefault="00017B30" w:rsidP="00B346CA">
      <w:pPr>
        <w:spacing w:line="360" w:lineRule="auto"/>
        <w:rPr>
          <w:lang w:val="de-AT"/>
        </w:rPr>
      </w:pPr>
    </w:p>
    <w:p w14:paraId="45802C1E" w14:textId="441BC91F" w:rsidR="00017B30" w:rsidRPr="00017B30" w:rsidRDefault="00017B30" w:rsidP="00B346CA">
      <w:pPr>
        <w:spacing w:line="360" w:lineRule="auto"/>
        <w:rPr>
          <w:lang w:val="de-AT"/>
        </w:rPr>
      </w:pPr>
      <w:r w:rsidRPr="00017B30">
        <w:rPr>
          <w:lang w:val="de-AT"/>
        </w:rPr>
        <w:t>Durchführung:</w:t>
      </w:r>
    </w:p>
    <w:p w14:paraId="61294959" w14:textId="7F3C16F0" w:rsidR="00017B30" w:rsidRPr="00017B30" w:rsidRDefault="00017B30" w:rsidP="00B346CA">
      <w:pPr>
        <w:numPr>
          <w:ilvl w:val="0"/>
          <w:numId w:val="8"/>
        </w:numPr>
        <w:spacing w:line="360" w:lineRule="auto"/>
        <w:rPr>
          <w:lang w:val="de-AT"/>
        </w:rPr>
      </w:pPr>
      <w:r w:rsidRPr="00017B30">
        <w:rPr>
          <w:lang w:val="de-AT"/>
        </w:rPr>
        <w:t>Einführung (ca. 10 Minuten)</w:t>
      </w:r>
    </w:p>
    <w:p w14:paraId="07EFBBFE" w14:textId="77777777" w:rsidR="00017B30" w:rsidRPr="00017B30" w:rsidRDefault="00017B30" w:rsidP="00B346CA">
      <w:pPr>
        <w:numPr>
          <w:ilvl w:val="0"/>
          <w:numId w:val="9"/>
        </w:numPr>
        <w:spacing w:line="360" w:lineRule="auto"/>
        <w:rPr>
          <w:lang w:val="de-AT"/>
        </w:rPr>
      </w:pPr>
      <w:r w:rsidRPr="00017B30">
        <w:rPr>
          <w:lang w:val="de-AT"/>
        </w:rPr>
        <w:t>Einführung in das Thema "Eingriffe des Menschen in die Umwelt in Katar".</w:t>
      </w:r>
    </w:p>
    <w:p w14:paraId="130BBEE4" w14:textId="77777777" w:rsidR="00017B30" w:rsidRPr="00017B30" w:rsidRDefault="00017B30" w:rsidP="00B346CA">
      <w:pPr>
        <w:numPr>
          <w:ilvl w:val="0"/>
          <w:numId w:val="9"/>
        </w:numPr>
        <w:spacing w:line="360" w:lineRule="auto"/>
        <w:rPr>
          <w:lang w:val="de-AT"/>
        </w:rPr>
      </w:pPr>
      <w:r w:rsidRPr="00017B30">
        <w:rPr>
          <w:lang w:val="de-AT"/>
        </w:rPr>
        <w:t>Erläuterung der Bedeutung von Satellitenbildern für die Analyse von Umweltveränderungen.</w:t>
      </w:r>
    </w:p>
    <w:p w14:paraId="44A6EC79" w14:textId="6D6FF30C" w:rsidR="00017B30" w:rsidRPr="00017B30" w:rsidRDefault="00B346CA" w:rsidP="00B346CA">
      <w:pPr>
        <w:numPr>
          <w:ilvl w:val="0"/>
          <w:numId w:val="9"/>
        </w:numPr>
        <w:spacing w:line="360" w:lineRule="auto"/>
        <w:rPr>
          <w:lang w:val="de-AT"/>
        </w:rPr>
      </w:pPr>
      <w:r>
        <w:rPr>
          <w:lang w:val="de-AT"/>
        </w:rPr>
        <w:t xml:space="preserve">Vertiefende </w:t>
      </w:r>
      <w:r w:rsidR="00017B30" w:rsidRPr="00017B30">
        <w:rPr>
          <w:lang w:val="de-AT"/>
        </w:rPr>
        <w:t>Vorstellung des Earth Observation Browsers und seiner Funktionen.</w:t>
      </w:r>
    </w:p>
    <w:p w14:paraId="52CAA7E9" w14:textId="77777777" w:rsidR="00017B30" w:rsidRPr="00017B30" w:rsidRDefault="00017B30" w:rsidP="00B346CA">
      <w:pPr>
        <w:numPr>
          <w:ilvl w:val="0"/>
          <w:numId w:val="10"/>
        </w:numPr>
        <w:spacing w:line="360" w:lineRule="auto"/>
        <w:rPr>
          <w:lang w:val="de-AT"/>
        </w:rPr>
      </w:pPr>
      <w:r w:rsidRPr="00017B30">
        <w:rPr>
          <w:lang w:val="de-AT"/>
        </w:rPr>
        <w:t>Analyse von Satellitenbildern (ca. 40 Minuten)</w:t>
      </w:r>
    </w:p>
    <w:p w14:paraId="43987A33" w14:textId="77777777" w:rsidR="00017B30" w:rsidRPr="00017B30" w:rsidRDefault="00017B30" w:rsidP="00B346CA">
      <w:pPr>
        <w:numPr>
          <w:ilvl w:val="0"/>
          <w:numId w:val="11"/>
        </w:numPr>
        <w:spacing w:line="360" w:lineRule="auto"/>
        <w:rPr>
          <w:lang w:val="de-AT"/>
        </w:rPr>
      </w:pPr>
      <w:r w:rsidRPr="00017B30">
        <w:rPr>
          <w:lang w:val="de-AT"/>
        </w:rPr>
        <w:t>Gruppenarbeit: Schülerinnen und Schüler arbeiten in Kleingruppen von 3-4 Personen zusammen.</w:t>
      </w:r>
    </w:p>
    <w:p w14:paraId="4B94C73A" w14:textId="77777777" w:rsidR="00017B30" w:rsidRPr="00017B30" w:rsidRDefault="00017B30" w:rsidP="00B346CA">
      <w:pPr>
        <w:numPr>
          <w:ilvl w:val="0"/>
          <w:numId w:val="11"/>
        </w:numPr>
        <w:spacing w:line="360" w:lineRule="auto"/>
        <w:rPr>
          <w:lang w:val="de-AT"/>
        </w:rPr>
      </w:pPr>
      <w:r w:rsidRPr="00017B30">
        <w:rPr>
          <w:lang w:val="de-AT"/>
        </w:rPr>
        <w:t>Jede Gruppe wählt ein Satellitenbild von einer Region in Katar aus, in der der Mensch stark in die Umwelt eingreift, wie zum Beispiel Küstenregionen oder die Hauptstadt Doha.</w:t>
      </w:r>
    </w:p>
    <w:p w14:paraId="25ABC79A" w14:textId="77777777" w:rsidR="00017B30" w:rsidRPr="00017B30" w:rsidRDefault="00017B30" w:rsidP="00B346CA">
      <w:pPr>
        <w:numPr>
          <w:ilvl w:val="0"/>
          <w:numId w:val="11"/>
        </w:numPr>
        <w:spacing w:line="360" w:lineRule="auto"/>
        <w:rPr>
          <w:lang w:val="de-AT"/>
        </w:rPr>
      </w:pPr>
      <w:r w:rsidRPr="00017B30">
        <w:rPr>
          <w:lang w:val="de-AT"/>
        </w:rPr>
        <w:t>Die Schülerinnen und Schüler analysieren das Bild und diskutieren die Auswirkungen der menschlichen Eingriffe auf die Umwelt.</w:t>
      </w:r>
    </w:p>
    <w:p w14:paraId="4A151604" w14:textId="77777777" w:rsidR="00017B30" w:rsidRPr="00017B30" w:rsidRDefault="00017B30" w:rsidP="00B346CA">
      <w:pPr>
        <w:numPr>
          <w:ilvl w:val="0"/>
          <w:numId w:val="11"/>
        </w:numPr>
        <w:spacing w:line="360" w:lineRule="auto"/>
        <w:rPr>
          <w:lang w:val="de-AT"/>
        </w:rPr>
      </w:pPr>
      <w:r w:rsidRPr="00017B30">
        <w:rPr>
          <w:lang w:val="de-AT"/>
        </w:rPr>
        <w:t>Die Gruppen notieren ihre Beobachtungen und präsentieren ihre Ergebnisse im Plenum.</w:t>
      </w:r>
    </w:p>
    <w:p w14:paraId="25FA84B3" w14:textId="77777777" w:rsidR="00017B30" w:rsidRPr="00017B30" w:rsidRDefault="00017B30" w:rsidP="00B346CA">
      <w:pPr>
        <w:numPr>
          <w:ilvl w:val="0"/>
          <w:numId w:val="12"/>
        </w:numPr>
        <w:spacing w:line="360" w:lineRule="auto"/>
        <w:rPr>
          <w:lang w:val="de-AT"/>
        </w:rPr>
      </w:pPr>
      <w:r w:rsidRPr="00017B30">
        <w:rPr>
          <w:lang w:val="de-AT"/>
        </w:rPr>
        <w:t>Diskussion (ca. 10 Minuten)</w:t>
      </w:r>
    </w:p>
    <w:p w14:paraId="16C19A6D" w14:textId="77777777" w:rsidR="00017B30" w:rsidRPr="00017B30" w:rsidRDefault="00017B30" w:rsidP="00B346CA">
      <w:pPr>
        <w:numPr>
          <w:ilvl w:val="0"/>
          <w:numId w:val="13"/>
        </w:numPr>
        <w:spacing w:line="360" w:lineRule="auto"/>
        <w:rPr>
          <w:lang w:val="de-AT"/>
        </w:rPr>
      </w:pPr>
      <w:r w:rsidRPr="00017B30">
        <w:rPr>
          <w:lang w:val="de-AT"/>
        </w:rPr>
        <w:t>Gemeinsame Diskussion der Ergebnisse im Plenum.</w:t>
      </w:r>
    </w:p>
    <w:p w14:paraId="1C4E0172" w14:textId="77777777" w:rsidR="00017B30" w:rsidRPr="00017B30" w:rsidRDefault="00017B30" w:rsidP="00B346CA">
      <w:pPr>
        <w:numPr>
          <w:ilvl w:val="0"/>
          <w:numId w:val="13"/>
        </w:numPr>
        <w:spacing w:line="360" w:lineRule="auto"/>
        <w:rPr>
          <w:lang w:val="de-AT"/>
        </w:rPr>
      </w:pPr>
      <w:r w:rsidRPr="00017B30">
        <w:rPr>
          <w:lang w:val="de-AT"/>
        </w:rPr>
        <w:t>Reflexion über die Bedeutung von Satellitenbildern für die Analyse von Umweltveränderungen und den Schutz der Umwelt.</w:t>
      </w:r>
    </w:p>
    <w:p w14:paraId="779A2E94" w14:textId="77777777" w:rsidR="00017B30" w:rsidRPr="00017B30" w:rsidRDefault="00017B30" w:rsidP="00B346CA">
      <w:pPr>
        <w:numPr>
          <w:ilvl w:val="0"/>
          <w:numId w:val="13"/>
        </w:numPr>
        <w:spacing w:line="360" w:lineRule="auto"/>
        <w:rPr>
          <w:lang w:val="de-AT"/>
        </w:rPr>
      </w:pPr>
      <w:r w:rsidRPr="00017B30">
        <w:rPr>
          <w:lang w:val="de-AT"/>
        </w:rPr>
        <w:t>Diskussion von Möglichkeiten zur Reduzierung von Umweltbelastungen in Katar.</w:t>
      </w:r>
    </w:p>
    <w:p w14:paraId="70F9DE7F" w14:textId="77777777" w:rsidR="00017B30" w:rsidRPr="00017B30" w:rsidRDefault="00017B30" w:rsidP="00B346CA">
      <w:pPr>
        <w:numPr>
          <w:ilvl w:val="0"/>
          <w:numId w:val="14"/>
        </w:numPr>
        <w:spacing w:line="360" w:lineRule="auto"/>
        <w:rPr>
          <w:lang w:val="de-AT"/>
        </w:rPr>
      </w:pPr>
      <w:r w:rsidRPr="00017B30">
        <w:rPr>
          <w:lang w:val="de-AT"/>
        </w:rPr>
        <w:t>Hausaufgaben (ca. 10 Minuten)</w:t>
      </w:r>
    </w:p>
    <w:p w14:paraId="3CD99C5B" w14:textId="77777777" w:rsidR="00017B30" w:rsidRPr="00017B30" w:rsidRDefault="00017B30" w:rsidP="00B346CA">
      <w:pPr>
        <w:numPr>
          <w:ilvl w:val="0"/>
          <w:numId w:val="15"/>
        </w:numPr>
        <w:spacing w:line="360" w:lineRule="auto"/>
        <w:rPr>
          <w:lang w:val="de-AT"/>
        </w:rPr>
      </w:pPr>
      <w:r w:rsidRPr="00017B30">
        <w:rPr>
          <w:lang w:val="de-AT"/>
        </w:rPr>
        <w:lastRenderedPageBreak/>
        <w:t>Jede Schülerin und jeder Schüler wählt eine Region in Katar aus, die von menschlichen Eingriffen betroffen ist, und analysiert ein Satellitenbild dieser Region mit dem Earth Observation Browser.</w:t>
      </w:r>
    </w:p>
    <w:p w14:paraId="03503065" w14:textId="4F06F49A" w:rsidR="00017B30" w:rsidRDefault="00017B30" w:rsidP="00B346CA">
      <w:pPr>
        <w:numPr>
          <w:ilvl w:val="0"/>
          <w:numId w:val="15"/>
        </w:numPr>
        <w:spacing w:line="360" w:lineRule="auto"/>
        <w:rPr>
          <w:lang w:val="de-AT"/>
        </w:rPr>
      </w:pPr>
      <w:r w:rsidRPr="00017B30">
        <w:rPr>
          <w:lang w:val="de-AT"/>
        </w:rPr>
        <w:t>Die Schülerinnen und Schüler notieren ihre Beobachtungen und Überlegungen in einem kurzen Bericht.</w:t>
      </w:r>
    </w:p>
    <w:p w14:paraId="6E32C712" w14:textId="2D0BE05F" w:rsidR="00017B30" w:rsidRDefault="00017B30" w:rsidP="00B346CA">
      <w:pPr>
        <w:spacing w:line="360" w:lineRule="auto"/>
        <w:ind w:left="720"/>
        <w:rPr>
          <w:lang w:val="de-AT"/>
        </w:rPr>
      </w:pPr>
    </w:p>
    <w:p w14:paraId="3BAB6677" w14:textId="3986C7C9" w:rsidR="00017B30" w:rsidRDefault="00017B30" w:rsidP="00B346CA">
      <w:pPr>
        <w:spacing w:line="360" w:lineRule="auto"/>
        <w:ind w:left="720"/>
        <w:rPr>
          <w:lang w:val="de-AT"/>
        </w:rPr>
      </w:pPr>
    </w:p>
    <w:p w14:paraId="30B515B9" w14:textId="77F34852" w:rsidR="00017B30" w:rsidRDefault="00017B30" w:rsidP="00067F7B">
      <w:pPr>
        <w:pStyle w:val="berschrift3"/>
        <w:rPr>
          <w:lang w:val="de-AT"/>
        </w:rPr>
      </w:pPr>
      <w:bookmarkStart w:id="6" w:name="_Toc129733351"/>
      <w:r w:rsidRPr="00017B30">
        <w:rPr>
          <w:lang w:val="de-AT"/>
        </w:rPr>
        <w:t>Erwartungshorizont - Unterrichtsbeispiel EO Browser für den Geographieunterricht mit Bezug auf die Eingriffe des Menschen in die Umwelt in Katar</w:t>
      </w:r>
      <w:bookmarkEnd w:id="6"/>
    </w:p>
    <w:p w14:paraId="4B2A7C55" w14:textId="77777777" w:rsidR="00067F7B" w:rsidRPr="00067F7B" w:rsidRDefault="00067F7B" w:rsidP="00067F7B">
      <w:pPr>
        <w:rPr>
          <w:lang w:val="de-AT"/>
        </w:rPr>
      </w:pPr>
    </w:p>
    <w:p w14:paraId="2E0F3087" w14:textId="4159E089" w:rsidR="00067F7B" w:rsidRDefault="00017B30" w:rsidP="00B346CA">
      <w:pPr>
        <w:spacing w:line="360" w:lineRule="auto"/>
        <w:rPr>
          <w:lang w:val="de-AT"/>
        </w:rPr>
      </w:pPr>
      <w:r w:rsidRPr="00017B30">
        <w:rPr>
          <w:lang w:val="de-AT"/>
        </w:rPr>
        <w:t>Das Unterrichtsbeispiel zielt darauf ab, dass die Schülerinnen und Schüler den Earth Observation Browser und seine Funktionen kennenlernen und verstehen, wie Satellitenbilder zur Analyse von Umweltveränderungen genutzt werden können. Darüber hinaus sollen die Schülerinnen und Schüler die Auswirkungen der menschlichen Eingriffe auf die Umwelt in Katar analysieren und Möglichkeiten zur Reduzierung von Umweltbelastungen diskutieren.</w:t>
      </w:r>
      <w:r w:rsidR="00B346CA">
        <w:rPr>
          <w:lang w:val="de-AT"/>
        </w:rPr>
        <w:t xml:space="preserve"> Zentrale Fragen der Nachhaltigkeit sollen bewusst gestellt und auch beantwortet werden. Die Schüler*Innen sollen ein Bewusstsein für den Umgang mit Rohstoffen wie Beispielsweise Wasser, die im konkreten Unterrichtsbeispiel in großen Massen verbraucht werden, entwickeln. </w:t>
      </w:r>
      <w:r w:rsidR="00CB5455">
        <w:rPr>
          <w:lang w:val="de-AT"/>
        </w:rPr>
        <w:t xml:space="preserve">Es gilt die richtigen Satellitenausschnitte auszuwählen. Ein Beispiel bildet der im Anhang bereitgestellte Ausschnitt von Doha und Umgebung im sogenannten </w:t>
      </w:r>
      <w:proofErr w:type="spellStart"/>
      <w:r w:rsidR="00CB5455">
        <w:rPr>
          <w:lang w:val="de-AT"/>
        </w:rPr>
        <w:t>Moisture</w:t>
      </w:r>
      <w:proofErr w:type="spellEnd"/>
      <w:r w:rsidR="00CB5455">
        <w:rPr>
          <w:lang w:val="de-AT"/>
        </w:rPr>
        <w:t xml:space="preserve">-Index. Hierbei lässt sich der Wassergehalt der Vegetation erkennen. </w:t>
      </w:r>
    </w:p>
    <w:p w14:paraId="6E247DCA" w14:textId="7AC56B46" w:rsidR="00067F7B" w:rsidRDefault="00067F7B">
      <w:pPr>
        <w:rPr>
          <w:lang w:val="de-AT"/>
        </w:rPr>
      </w:pPr>
    </w:p>
    <w:p w14:paraId="2F3FDC09" w14:textId="77777777" w:rsidR="00017B30" w:rsidRDefault="00017B30" w:rsidP="00B346CA">
      <w:pPr>
        <w:spacing w:line="360" w:lineRule="auto"/>
        <w:rPr>
          <w:lang w:val="de-AT"/>
        </w:rPr>
      </w:pPr>
    </w:p>
    <w:p w14:paraId="3DD0E6AB" w14:textId="77777777" w:rsidR="00017B30" w:rsidRPr="00017B30" w:rsidRDefault="00017B30" w:rsidP="00B346CA">
      <w:pPr>
        <w:spacing w:line="360" w:lineRule="auto"/>
        <w:ind w:left="720"/>
        <w:rPr>
          <w:lang w:val="de-AT"/>
        </w:rPr>
      </w:pPr>
    </w:p>
    <w:p w14:paraId="17C5681D" w14:textId="122DF468" w:rsidR="00017B30" w:rsidRDefault="00017B30" w:rsidP="00067F7B">
      <w:pPr>
        <w:spacing w:line="360" w:lineRule="auto"/>
        <w:rPr>
          <w:lang w:val="de-AT"/>
        </w:rPr>
      </w:pPr>
      <w:r w:rsidRPr="00017B30">
        <w:rPr>
          <w:lang w:val="de-AT"/>
        </w:rPr>
        <w:t>Die erwarteten Ergebnisse für die Schülerinnen und Schüler sind:</w:t>
      </w:r>
    </w:p>
    <w:p w14:paraId="0805FBCC" w14:textId="1DB00DA1" w:rsidR="00017B30" w:rsidRPr="00017B30" w:rsidRDefault="00017B30" w:rsidP="00B346CA">
      <w:pPr>
        <w:spacing w:line="360" w:lineRule="auto"/>
        <w:ind w:left="720"/>
        <w:rPr>
          <w:lang w:val="de-AT"/>
        </w:rPr>
      </w:pPr>
    </w:p>
    <w:p w14:paraId="0B37D570" w14:textId="77777777" w:rsidR="00017B30" w:rsidRPr="00017B30" w:rsidRDefault="00017B30" w:rsidP="00B346CA">
      <w:pPr>
        <w:numPr>
          <w:ilvl w:val="0"/>
          <w:numId w:val="16"/>
        </w:numPr>
        <w:spacing w:line="360" w:lineRule="auto"/>
        <w:rPr>
          <w:lang w:val="de-AT"/>
        </w:rPr>
      </w:pPr>
      <w:r w:rsidRPr="00017B30">
        <w:rPr>
          <w:lang w:val="de-AT"/>
        </w:rPr>
        <w:t>Die Schülerinnen und Schüler haben den Earth Observation Browser kennengelernt und können seine Funktionen erklären.</w:t>
      </w:r>
    </w:p>
    <w:p w14:paraId="7803E64D" w14:textId="77777777" w:rsidR="00017B30" w:rsidRPr="00017B30" w:rsidRDefault="00017B30" w:rsidP="00B346CA">
      <w:pPr>
        <w:numPr>
          <w:ilvl w:val="0"/>
          <w:numId w:val="16"/>
        </w:numPr>
        <w:spacing w:line="360" w:lineRule="auto"/>
        <w:rPr>
          <w:lang w:val="de-AT"/>
        </w:rPr>
      </w:pPr>
      <w:r w:rsidRPr="00017B30">
        <w:rPr>
          <w:lang w:val="de-AT"/>
        </w:rPr>
        <w:t>Die Schülerinnen und Schüler können die Bedeutung von Satellitenbildern für die Analyse von Umweltveränderungen erklären.</w:t>
      </w:r>
    </w:p>
    <w:p w14:paraId="48A71627" w14:textId="77777777" w:rsidR="00017B30" w:rsidRPr="00017B30" w:rsidRDefault="00017B30" w:rsidP="00B346CA">
      <w:pPr>
        <w:numPr>
          <w:ilvl w:val="0"/>
          <w:numId w:val="16"/>
        </w:numPr>
        <w:spacing w:line="360" w:lineRule="auto"/>
        <w:rPr>
          <w:lang w:val="de-AT"/>
        </w:rPr>
      </w:pPr>
      <w:r w:rsidRPr="00017B30">
        <w:rPr>
          <w:lang w:val="de-AT"/>
        </w:rPr>
        <w:t>Die Schülerinnen und Schüler haben Satellitenbilder von Katar analysiert und können die Auswirkungen der menschlichen Eingriffe auf die Umwelt beschreiben.</w:t>
      </w:r>
    </w:p>
    <w:p w14:paraId="4D09AB83" w14:textId="77777777" w:rsidR="00017B30" w:rsidRPr="00017B30" w:rsidRDefault="00017B30" w:rsidP="00B346CA">
      <w:pPr>
        <w:numPr>
          <w:ilvl w:val="0"/>
          <w:numId w:val="16"/>
        </w:numPr>
        <w:spacing w:line="360" w:lineRule="auto"/>
        <w:rPr>
          <w:lang w:val="de-AT"/>
        </w:rPr>
      </w:pPr>
      <w:r w:rsidRPr="00017B30">
        <w:rPr>
          <w:lang w:val="de-AT"/>
        </w:rPr>
        <w:lastRenderedPageBreak/>
        <w:t>Die Schülerinnen und Schüler haben Möglichkeiten zur Reduzierung von Umweltbelastungen in Katar diskutiert.</w:t>
      </w:r>
    </w:p>
    <w:p w14:paraId="07059629" w14:textId="77777777" w:rsidR="00017B30" w:rsidRPr="00017B30" w:rsidRDefault="00017B30" w:rsidP="00B346CA">
      <w:pPr>
        <w:numPr>
          <w:ilvl w:val="0"/>
          <w:numId w:val="16"/>
        </w:numPr>
        <w:spacing w:line="360" w:lineRule="auto"/>
        <w:rPr>
          <w:lang w:val="de-AT"/>
        </w:rPr>
      </w:pPr>
      <w:r w:rsidRPr="00017B30">
        <w:rPr>
          <w:lang w:val="de-AT"/>
        </w:rPr>
        <w:t>Die Schülerinnen und Schüler haben die Ergebnisse ihrer Analyse präsentiert und können ihre Beobachtungen und Überlegungen schriftlich festhalten.</w:t>
      </w:r>
    </w:p>
    <w:p w14:paraId="02AB3AB9" w14:textId="77777777" w:rsidR="00017B30" w:rsidRPr="00017B30" w:rsidRDefault="00017B30" w:rsidP="00B346CA">
      <w:pPr>
        <w:spacing w:line="360" w:lineRule="auto"/>
        <w:ind w:left="720"/>
        <w:rPr>
          <w:lang w:val="de-AT"/>
        </w:rPr>
      </w:pPr>
    </w:p>
    <w:p w14:paraId="365D444B" w14:textId="50C25837" w:rsidR="00067F7B" w:rsidRDefault="00017B30" w:rsidP="00B346CA">
      <w:pPr>
        <w:spacing w:line="360" w:lineRule="auto"/>
        <w:rPr>
          <w:lang w:val="de-AT"/>
        </w:rPr>
      </w:pPr>
      <w:r w:rsidRPr="00017B30">
        <w:rPr>
          <w:lang w:val="de-AT"/>
        </w:rPr>
        <w:t xml:space="preserve">Ergebnisse: Die Schülerinnen und Schüler lernen den Earth Observation Browser kennen und erfahren, wie Satellitenbilder zur Analyse von Umweltveränderungen genutzt werden können. Sie erkennen die Auswirkungen der menschlichen Eingriffe auf die Umwelt </w:t>
      </w:r>
      <w:r>
        <w:rPr>
          <w:lang w:val="de-AT"/>
        </w:rPr>
        <w:t xml:space="preserve">im Allgemeinen und </w:t>
      </w:r>
      <w:r w:rsidRPr="00017B30">
        <w:rPr>
          <w:lang w:val="de-AT"/>
        </w:rPr>
        <w:t>i</w:t>
      </w:r>
      <w:r>
        <w:rPr>
          <w:lang w:val="de-AT"/>
        </w:rPr>
        <w:t>m Speziellen a</w:t>
      </w:r>
      <w:r w:rsidR="00237147">
        <w:rPr>
          <w:lang w:val="de-AT"/>
        </w:rPr>
        <w:t>m</w:t>
      </w:r>
      <w:r>
        <w:rPr>
          <w:lang w:val="de-AT"/>
        </w:rPr>
        <w:t xml:space="preserve"> Beispiel</w:t>
      </w:r>
      <w:r w:rsidRPr="00017B30">
        <w:rPr>
          <w:lang w:val="de-AT"/>
        </w:rPr>
        <w:t xml:space="preserve"> Katar und diskutieren Möglichkeiten zur Reduzierung von Umweltbelastungen. Die Hausaufgaben fördern die Selbstständigkeit und Vertiefung der erlernten Inhalte.</w:t>
      </w:r>
    </w:p>
    <w:p w14:paraId="4ABF15E3" w14:textId="1FB7927D" w:rsidR="004C129D" w:rsidRDefault="004C129D" w:rsidP="00B346CA">
      <w:pPr>
        <w:spacing w:line="360" w:lineRule="auto"/>
        <w:rPr>
          <w:lang w:val="de-AT"/>
        </w:rPr>
      </w:pPr>
    </w:p>
    <w:p w14:paraId="607B83E6" w14:textId="7D7FFB1F" w:rsidR="004C129D" w:rsidRDefault="004C129D" w:rsidP="00B346CA">
      <w:pPr>
        <w:spacing w:line="360" w:lineRule="auto"/>
        <w:rPr>
          <w:lang w:val="de-AT"/>
        </w:rPr>
      </w:pPr>
    </w:p>
    <w:p w14:paraId="31D1DC08" w14:textId="48824FED" w:rsidR="004C129D" w:rsidRDefault="004C129D" w:rsidP="004C129D">
      <w:pPr>
        <w:pStyle w:val="berschrift1"/>
        <w:rPr>
          <w:lang w:val="de-AT"/>
        </w:rPr>
      </w:pPr>
      <w:r>
        <w:rPr>
          <w:lang w:val="de-AT"/>
        </w:rPr>
        <w:t>Literaturverzeichnis</w:t>
      </w:r>
    </w:p>
    <w:p w14:paraId="3078FEF5" w14:textId="77777777" w:rsidR="004C129D" w:rsidRDefault="004C129D">
      <w:pPr>
        <w:rPr>
          <w:lang w:val="de-AT"/>
        </w:rPr>
      </w:pPr>
    </w:p>
    <w:p w14:paraId="73B5FD5F" w14:textId="10F38F17" w:rsidR="004C129D" w:rsidRDefault="004C129D">
      <w:r>
        <w:t xml:space="preserve">BWF (2023a): </w:t>
      </w:r>
      <w:proofErr w:type="gramStart"/>
      <w:r w:rsidRPr="00DB5F15">
        <w:rPr>
          <w:i/>
          <w:iCs/>
        </w:rPr>
        <w:t>Geographie</w:t>
      </w:r>
      <w:proofErr w:type="gramEnd"/>
      <w:r w:rsidRPr="00DB5F15">
        <w:rPr>
          <w:i/>
          <w:iCs/>
        </w:rPr>
        <w:t xml:space="preserve"> und wirtschaftliche Bildung</w:t>
      </w:r>
      <w:r>
        <w:t>. Online verfügbar unter https://www.ris.bka.gv.at/Dokumente/BgblAuth/BGBLA_2023_II_1/Anlagen_0012_E1BFECE6_7E8B_4ACF_AEFD_3EC871222138.pdfsig, zuletzt geprüft am 1</w:t>
      </w:r>
      <w:r>
        <w:t>4.03</w:t>
      </w:r>
      <w:r>
        <w:t>.2023.</w:t>
      </w:r>
    </w:p>
    <w:p w14:paraId="787665A7" w14:textId="77777777" w:rsidR="004C129D" w:rsidRDefault="004C129D"/>
    <w:p w14:paraId="26E54C00" w14:textId="655AC7A5" w:rsidR="004C129D" w:rsidRPr="004C129D" w:rsidRDefault="004C129D" w:rsidP="004C129D">
      <w:pPr>
        <w:rPr>
          <w:lang w:val="de-AT"/>
        </w:rPr>
      </w:pPr>
      <w:r w:rsidRPr="004C129D">
        <w:rPr>
          <w:lang w:val="de-AT"/>
        </w:rPr>
        <w:t>B</w:t>
      </w:r>
      <w:r>
        <w:rPr>
          <w:lang w:val="de-AT"/>
        </w:rPr>
        <w:t>WF (2022b):</w:t>
      </w:r>
      <w:r w:rsidRPr="004C129D">
        <w:rPr>
          <w:lang w:val="de-AT"/>
        </w:rPr>
        <w:t xml:space="preserve"> </w:t>
      </w:r>
      <w:r w:rsidRPr="004C129D">
        <w:rPr>
          <w:i/>
          <w:lang w:val="de-AT"/>
        </w:rPr>
        <w:t>Lehrplan für Digitale Grundbildung</w:t>
      </w:r>
      <w:r w:rsidRPr="004C129D">
        <w:rPr>
          <w:lang w:val="de-AT"/>
        </w:rPr>
        <w:t xml:space="preserve">. </w:t>
      </w:r>
      <w:r>
        <w:rPr>
          <w:lang w:val="de-AT"/>
        </w:rPr>
        <w:t xml:space="preserve">Online verfügbar unter: </w:t>
      </w:r>
      <w:r w:rsidRPr="004C129D">
        <w:rPr>
          <w:lang w:val="de-AT"/>
        </w:rPr>
        <w:t>https://www.ris.bka.gv.at/Dokumente/BgblA</w:t>
      </w:r>
      <w:r w:rsidRPr="004C129D">
        <w:rPr>
          <w:lang w:val="de-AT"/>
        </w:rPr>
        <w:t>u</w:t>
      </w:r>
      <w:r w:rsidRPr="004C129D">
        <w:rPr>
          <w:lang w:val="de-AT"/>
        </w:rPr>
        <w:t>th/BGBLA_2022_II_267/BGBLA_2022_II_267.pdfsig</w:t>
      </w:r>
      <w:r w:rsidRPr="004C129D">
        <w:rPr>
          <w:lang w:val="de-AT"/>
        </w:rPr>
        <w:t>, zu</w:t>
      </w:r>
      <w:r>
        <w:rPr>
          <w:lang w:val="de-AT"/>
        </w:rPr>
        <w:t>letzt geprüft am 14.03.2023.</w:t>
      </w:r>
    </w:p>
    <w:p w14:paraId="25C2ED9D" w14:textId="27C62B43" w:rsidR="00067F7B" w:rsidRPr="004C129D" w:rsidRDefault="00067F7B">
      <w:pPr>
        <w:rPr>
          <w:lang w:val="de-AT"/>
        </w:rPr>
      </w:pPr>
      <w:r w:rsidRPr="004C129D">
        <w:rPr>
          <w:lang w:val="de-AT"/>
        </w:rPr>
        <w:br w:type="page"/>
      </w:r>
    </w:p>
    <w:p w14:paraId="08D38B70" w14:textId="08D3B281" w:rsidR="00017B30" w:rsidRPr="00017B30" w:rsidRDefault="00316E72" w:rsidP="00316E72">
      <w:pPr>
        <w:pStyle w:val="berschrift1"/>
        <w:rPr>
          <w:lang w:val="de-AT"/>
        </w:rPr>
      </w:pPr>
      <w:bookmarkStart w:id="7" w:name="_Toc129733352"/>
      <w:r>
        <w:rPr>
          <w:lang w:val="de-AT"/>
        </w:rPr>
        <w:lastRenderedPageBreak/>
        <w:t>Anhang</w:t>
      </w:r>
      <w:bookmarkEnd w:id="7"/>
    </w:p>
    <w:p w14:paraId="6748F60D" w14:textId="77777777" w:rsidR="00096417" w:rsidRDefault="00096417">
      <w:pPr>
        <w:rPr>
          <w:lang w:val="de-AT"/>
        </w:rPr>
      </w:pPr>
    </w:p>
    <w:p w14:paraId="22A5FCFE" w14:textId="77777777" w:rsidR="00096417" w:rsidRDefault="00096417">
      <w:pPr>
        <w:rPr>
          <w:lang w:val="de-AT"/>
        </w:rPr>
      </w:pPr>
    </w:p>
    <w:p w14:paraId="54E770B7" w14:textId="77777777" w:rsidR="00096417" w:rsidRPr="00B346CA" w:rsidRDefault="00096417" w:rsidP="00096417">
      <w:pPr>
        <w:spacing w:line="360" w:lineRule="auto"/>
        <w:rPr>
          <w:lang w:val="de-AT"/>
        </w:rPr>
      </w:pPr>
      <w:hyperlink r:id="rId7" w:history="1">
        <w:r w:rsidRPr="00B346CA">
          <w:rPr>
            <w:rStyle w:val="Hyperlink"/>
            <w:lang w:val="de-AT"/>
          </w:rPr>
          <w:t>https://apps.sentinel-hub.com/eo-browser/?zoom=10&amp;lat=41.9&amp;lng=12.5&amp;themeId=DEFAULT-THEME&amp;toTime=2023-03-09T10%3A45%3A35.334Z</w:t>
        </w:r>
      </w:hyperlink>
    </w:p>
    <w:p w14:paraId="10ACB119" w14:textId="751430ED" w:rsidR="00017B30" w:rsidRPr="00EC25F6" w:rsidRDefault="00DE01A5">
      <w:pPr>
        <w:rPr>
          <w:lang w:val="de-AT"/>
        </w:rPr>
      </w:pPr>
      <w:r>
        <w:rPr>
          <w:noProof/>
          <w:lang w:val="de-AT"/>
        </w:rPr>
        <w:drawing>
          <wp:anchor distT="0" distB="0" distL="114300" distR="114300" simplePos="0" relativeHeight="251659264" behindDoc="1" locked="0" layoutInCell="1" allowOverlap="1" wp14:anchorId="030E7E79" wp14:editId="31A3FCA7">
            <wp:simplePos x="0" y="0"/>
            <wp:positionH relativeFrom="column">
              <wp:posOffset>-61595</wp:posOffset>
            </wp:positionH>
            <wp:positionV relativeFrom="paragraph">
              <wp:posOffset>3841750</wp:posOffset>
            </wp:positionV>
            <wp:extent cx="5756400" cy="2710800"/>
            <wp:effectExtent l="0" t="0" r="0" b="0"/>
            <wp:wrapTight wrapText="bothSides">
              <wp:wrapPolygon edited="0">
                <wp:start x="0" y="0"/>
                <wp:lineTo x="0" y="21458"/>
                <wp:lineTo x="21540" y="21458"/>
                <wp:lineTo x="21540" y="0"/>
                <wp:lineTo x="0" y="0"/>
              </wp:wrapPolygon>
            </wp:wrapTight>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6400" cy="2710800"/>
                    </a:xfrm>
                    <a:prstGeom prst="rect">
                      <a:avLst/>
                    </a:prstGeom>
                  </pic:spPr>
                </pic:pic>
              </a:graphicData>
            </a:graphic>
            <wp14:sizeRelH relativeFrom="margin">
              <wp14:pctWidth>0</wp14:pctWidth>
            </wp14:sizeRelH>
            <wp14:sizeRelV relativeFrom="margin">
              <wp14:pctHeight>0</wp14:pctHeight>
            </wp14:sizeRelV>
          </wp:anchor>
        </w:drawing>
      </w:r>
      <w:r w:rsidR="00316E72">
        <w:rPr>
          <w:noProof/>
          <w:lang w:val="de-AT"/>
        </w:rPr>
        <w:drawing>
          <wp:anchor distT="0" distB="0" distL="114300" distR="114300" simplePos="0" relativeHeight="251658240" behindDoc="1" locked="0" layoutInCell="1" allowOverlap="1" wp14:anchorId="25ACE96F" wp14:editId="4BEEE0D0">
            <wp:simplePos x="0" y="0"/>
            <wp:positionH relativeFrom="column">
              <wp:posOffset>-56480</wp:posOffset>
            </wp:positionH>
            <wp:positionV relativeFrom="paragraph">
              <wp:posOffset>572756</wp:posOffset>
            </wp:positionV>
            <wp:extent cx="5756400" cy="3002400"/>
            <wp:effectExtent l="0" t="0" r="0" b="0"/>
            <wp:wrapTight wrapText="bothSides">
              <wp:wrapPolygon edited="0">
                <wp:start x="0" y="0"/>
                <wp:lineTo x="0" y="21472"/>
                <wp:lineTo x="21540" y="21472"/>
                <wp:lineTo x="21540" y="0"/>
                <wp:lineTo x="0" y="0"/>
              </wp:wrapPolygon>
            </wp:wrapTight>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56400" cy="3002400"/>
                    </a:xfrm>
                    <a:prstGeom prst="rect">
                      <a:avLst/>
                    </a:prstGeom>
                  </pic:spPr>
                </pic:pic>
              </a:graphicData>
            </a:graphic>
            <wp14:sizeRelH relativeFrom="margin">
              <wp14:pctWidth>0</wp14:pctWidth>
            </wp14:sizeRelH>
            <wp14:sizeRelV relativeFrom="margin">
              <wp14:pctHeight>0</wp14:pctHeight>
            </wp14:sizeRelV>
          </wp:anchor>
        </w:drawing>
      </w:r>
    </w:p>
    <w:sectPr w:rsidR="00017B30" w:rsidRPr="00EC25F6" w:rsidSect="004A43A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57E"/>
    <w:multiLevelType w:val="multilevel"/>
    <w:tmpl w:val="ACD4ED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719D0"/>
    <w:multiLevelType w:val="multilevel"/>
    <w:tmpl w:val="CF661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E2E95"/>
    <w:multiLevelType w:val="multilevel"/>
    <w:tmpl w:val="77C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C468D"/>
    <w:multiLevelType w:val="multilevel"/>
    <w:tmpl w:val="8C7E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D76A9"/>
    <w:multiLevelType w:val="multilevel"/>
    <w:tmpl w:val="F4DA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F06B2"/>
    <w:multiLevelType w:val="multilevel"/>
    <w:tmpl w:val="371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5014A"/>
    <w:multiLevelType w:val="multilevel"/>
    <w:tmpl w:val="2768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526BC3"/>
    <w:multiLevelType w:val="multilevel"/>
    <w:tmpl w:val="CCDE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550D7"/>
    <w:multiLevelType w:val="multilevel"/>
    <w:tmpl w:val="2650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C1C1C"/>
    <w:multiLevelType w:val="multilevel"/>
    <w:tmpl w:val="49B4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E92776"/>
    <w:multiLevelType w:val="multilevel"/>
    <w:tmpl w:val="17265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DA26E7"/>
    <w:multiLevelType w:val="multilevel"/>
    <w:tmpl w:val="542C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FA4855"/>
    <w:multiLevelType w:val="multilevel"/>
    <w:tmpl w:val="5000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BA3FC4"/>
    <w:multiLevelType w:val="multilevel"/>
    <w:tmpl w:val="F830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6B7D49"/>
    <w:multiLevelType w:val="multilevel"/>
    <w:tmpl w:val="459C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187B52"/>
    <w:multiLevelType w:val="multilevel"/>
    <w:tmpl w:val="8114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6103688">
    <w:abstractNumId w:val="11"/>
  </w:num>
  <w:num w:numId="2" w16cid:durableId="396321918">
    <w:abstractNumId w:val="8"/>
  </w:num>
  <w:num w:numId="3" w16cid:durableId="2017607409">
    <w:abstractNumId w:val="14"/>
  </w:num>
  <w:num w:numId="4" w16cid:durableId="1867063265">
    <w:abstractNumId w:val="15"/>
  </w:num>
  <w:num w:numId="5" w16cid:durableId="748356372">
    <w:abstractNumId w:val="5"/>
  </w:num>
  <w:num w:numId="6" w16cid:durableId="48189547">
    <w:abstractNumId w:val="6"/>
  </w:num>
  <w:num w:numId="7" w16cid:durableId="1521159890">
    <w:abstractNumId w:val="9"/>
  </w:num>
  <w:num w:numId="8" w16cid:durableId="961425944">
    <w:abstractNumId w:val="13"/>
  </w:num>
  <w:num w:numId="9" w16cid:durableId="1884365505">
    <w:abstractNumId w:val="3"/>
  </w:num>
  <w:num w:numId="10" w16cid:durableId="277421431">
    <w:abstractNumId w:val="10"/>
  </w:num>
  <w:num w:numId="11" w16cid:durableId="562302833">
    <w:abstractNumId w:val="2"/>
  </w:num>
  <w:num w:numId="12" w16cid:durableId="580018731">
    <w:abstractNumId w:val="1"/>
  </w:num>
  <w:num w:numId="13" w16cid:durableId="1499732372">
    <w:abstractNumId w:val="7"/>
  </w:num>
  <w:num w:numId="14" w16cid:durableId="73941498">
    <w:abstractNumId w:val="0"/>
  </w:num>
  <w:num w:numId="15" w16cid:durableId="1232885558">
    <w:abstractNumId w:val="12"/>
  </w:num>
  <w:num w:numId="16" w16cid:durableId="7607587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2B"/>
    <w:rsid w:val="00017B30"/>
    <w:rsid w:val="00067F7B"/>
    <w:rsid w:val="00096417"/>
    <w:rsid w:val="00181E2B"/>
    <w:rsid w:val="00237147"/>
    <w:rsid w:val="00297ADD"/>
    <w:rsid w:val="002F07E9"/>
    <w:rsid w:val="00316E72"/>
    <w:rsid w:val="003437D1"/>
    <w:rsid w:val="004A43AC"/>
    <w:rsid w:val="004C129D"/>
    <w:rsid w:val="004F2238"/>
    <w:rsid w:val="005150D1"/>
    <w:rsid w:val="005275F9"/>
    <w:rsid w:val="006D1E4C"/>
    <w:rsid w:val="00701CCD"/>
    <w:rsid w:val="00791330"/>
    <w:rsid w:val="00801557"/>
    <w:rsid w:val="00816A5F"/>
    <w:rsid w:val="008942ED"/>
    <w:rsid w:val="009C2EE8"/>
    <w:rsid w:val="00AC3D99"/>
    <w:rsid w:val="00B346CA"/>
    <w:rsid w:val="00CB5455"/>
    <w:rsid w:val="00DB4E1D"/>
    <w:rsid w:val="00DE01A5"/>
    <w:rsid w:val="00E57049"/>
    <w:rsid w:val="00E902D0"/>
    <w:rsid w:val="00EC25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CC12"/>
  <w14:defaultImageDpi w14:val="32767"/>
  <w15:chartTrackingRefBased/>
  <w15:docId w15:val="{973094B5-5C70-2B4C-A796-9F5B7D5A7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46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67F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067F7B"/>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46CA"/>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B346CA"/>
    <w:rPr>
      <w:color w:val="0563C1" w:themeColor="hyperlink"/>
      <w:u w:val="single"/>
    </w:rPr>
  </w:style>
  <w:style w:type="character" w:styleId="NichtaufgelsteErwhnung">
    <w:name w:val="Unresolved Mention"/>
    <w:basedOn w:val="Absatz-Standardschriftart"/>
    <w:uiPriority w:val="99"/>
    <w:rsid w:val="00B346CA"/>
    <w:rPr>
      <w:color w:val="605E5C"/>
      <w:shd w:val="clear" w:color="auto" w:fill="E1DFDD"/>
    </w:rPr>
  </w:style>
  <w:style w:type="character" w:customStyle="1" w:styleId="berschrift2Zchn">
    <w:name w:val="Überschrift 2 Zchn"/>
    <w:basedOn w:val="Absatz-Standardschriftart"/>
    <w:link w:val="berschrift2"/>
    <w:uiPriority w:val="9"/>
    <w:rsid w:val="00067F7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067F7B"/>
    <w:rPr>
      <w:rFonts w:asciiTheme="majorHAnsi" w:eastAsiaTheme="majorEastAsia" w:hAnsiTheme="majorHAnsi" w:cstheme="majorBidi"/>
      <w:color w:val="1F3763" w:themeColor="accent1" w:themeShade="7F"/>
    </w:rPr>
  </w:style>
  <w:style w:type="paragraph" w:styleId="Inhaltsverzeichnisberschrift">
    <w:name w:val="TOC Heading"/>
    <w:basedOn w:val="berschrift1"/>
    <w:next w:val="Standard"/>
    <w:uiPriority w:val="39"/>
    <w:unhideWhenUsed/>
    <w:qFormat/>
    <w:rsid w:val="00316E72"/>
    <w:pPr>
      <w:spacing w:before="480" w:line="276" w:lineRule="auto"/>
      <w:outlineLvl w:val="9"/>
    </w:pPr>
    <w:rPr>
      <w:b/>
      <w:bCs/>
      <w:sz w:val="28"/>
      <w:szCs w:val="28"/>
      <w:lang w:val="de-AT" w:eastAsia="de-DE"/>
    </w:rPr>
  </w:style>
  <w:style w:type="paragraph" w:styleId="Verzeichnis1">
    <w:name w:val="toc 1"/>
    <w:basedOn w:val="Standard"/>
    <w:next w:val="Standard"/>
    <w:autoRedefine/>
    <w:uiPriority w:val="39"/>
    <w:unhideWhenUsed/>
    <w:rsid w:val="00316E72"/>
    <w:pPr>
      <w:spacing w:before="360" w:after="360"/>
    </w:pPr>
    <w:rPr>
      <w:rFonts w:cstheme="minorHAnsi"/>
      <w:b/>
      <w:bCs/>
      <w:caps/>
      <w:sz w:val="22"/>
      <w:szCs w:val="22"/>
      <w:u w:val="single"/>
    </w:rPr>
  </w:style>
  <w:style w:type="paragraph" w:styleId="Verzeichnis2">
    <w:name w:val="toc 2"/>
    <w:basedOn w:val="Standard"/>
    <w:next w:val="Standard"/>
    <w:autoRedefine/>
    <w:uiPriority w:val="39"/>
    <w:unhideWhenUsed/>
    <w:rsid w:val="00316E72"/>
    <w:rPr>
      <w:rFonts w:cstheme="minorHAnsi"/>
      <w:b/>
      <w:bCs/>
      <w:smallCaps/>
      <w:sz w:val="22"/>
      <w:szCs w:val="22"/>
    </w:rPr>
  </w:style>
  <w:style w:type="paragraph" w:styleId="Verzeichnis3">
    <w:name w:val="toc 3"/>
    <w:basedOn w:val="Standard"/>
    <w:next w:val="Standard"/>
    <w:autoRedefine/>
    <w:uiPriority w:val="39"/>
    <w:unhideWhenUsed/>
    <w:rsid w:val="00316E72"/>
    <w:rPr>
      <w:rFonts w:cstheme="minorHAnsi"/>
      <w:smallCaps/>
      <w:sz w:val="22"/>
      <w:szCs w:val="22"/>
    </w:rPr>
  </w:style>
  <w:style w:type="paragraph" w:styleId="Verzeichnis4">
    <w:name w:val="toc 4"/>
    <w:basedOn w:val="Standard"/>
    <w:next w:val="Standard"/>
    <w:autoRedefine/>
    <w:uiPriority w:val="39"/>
    <w:semiHidden/>
    <w:unhideWhenUsed/>
    <w:rsid w:val="00316E72"/>
    <w:rPr>
      <w:rFonts w:cstheme="minorHAnsi"/>
      <w:sz w:val="22"/>
      <w:szCs w:val="22"/>
    </w:rPr>
  </w:style>
  <w:style w:type="paragraph" w:styleId="Verzeichnis5">
    <w:name w:val="toc 5"/>
    <w:basedOn w:val="Standard"/>
    <w:next w:val="Standard"/>
    <w:autoRedefine/>
    <w:uiPriority w:val="39"/>
    <w:semiHidden/>
    <w:unhideWhenUsed/>
    <w:rsid w:val="00316E72"/>
    <w:rPr>
      <w:rFonts w:cstheme="minorHAnsi"/>
      <w:sz w:val="22"/>
      <w:szCs w:val="22"/>
    </w:rPr>
  </w:style>
  <w:style w:type="paragraph" w:styleId="Verzeichnis6">
    <w:name w:val="toc 6"/>
    <w:basedOn w:val="Standard"/>
    <w:next w:val="Standard"/>
    <w:autoRedefine/>
    <w:uiPriority w:val="39"/>
    <w:semiHidden/>
    <w:unhideWhenUsed/>
    <w:rsid w:val="00316E72"/>
    <w:rPr>
      <w:rFonts w:cstheme="minorHAnsi"/>
      <w:sz w:val="22"/>
      <w:szCs w:val="22"/>
    </w:rPr>
  </w:style>
  <w:style w:type="paragraph" w:styleId="Verzeichnis7">
    <w:name w:val="toc 7"/>
    <w:basedOn w:val="Standard"/>
    <w:next w:val="Standard"/>
    <w:autoRedefine/>
    <w:uiPriority w:val="39"/>
    <w:semiHidden/>
    <w:unhideWhenUsed/>
    <w:rsid w:val="00316E72"/>
    <w:rPr>
      <w:rFonts w:cstheme="minorHAnsi"/>
      <w:sz w:val="22"/>
      <w:szCs w:val="22"/>
    </w:rPr>
  </w:style>
  <w:style w:type="paragraph" w:styleId="Verzeichnis8">
    <w:name w:val="toc 8"/>
    <w:basedOn w:val="Standard"/>
    <w:next w:val="Standard"/>
    <w:autoRedefine/>
    <w:uiPriority w:val="39"/>
    <w:semiHidden/>
    <w:unhideWhenUsed/>
    <w:rsid w:val="00316E72"/>
    <w:rPr>
      <w:rFonts w:cstheme="minorHAnsi"/>
      <w:sz w:val="22"/>
      <w:szCs w:val="22"/>
    </w:rPr>
  </w:style>
  <w:style w:type="paragraph" w:styleId="Verzeichnis9">
    <w:name w:val="toc 9"/>
    <w:basedOn w:val="Standard"/>
    <w:next w:val="Standard"/>
    <w:autoRedefine/>
    <w:uiPriority w:val="39"/>
    <w:semiHidden/>
    <w:unhideWhenUsed/>
    <w:rsid w:val="00316E72"/>
    <w:rPr>
      <w:rFonts w:cstheme="minorHAnsi"/>
      <w:sz w:val="22"/>
      <w:szCs w:val="22"/>
    </w:rPr>
  </w:style>
  <w:style w:type="character" w:styleId="BesuchterLink">
    <w:name w:val="FollowedHyperlink"/>
    <w:basedOn w:val="Absatz-Standardschriftart"/>
    <w:uiPriority w:val="99"/>
    <w:semiHidden/>
    <w:unhideWhenUsed/>
    <w:rsid w:val="004C12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4957">
      <w:bodyDiv w:val="1"/>
      <w:marLeft w:val="0"/>
      <w:marRight w:val="0"/>
      <w:marTop w:val="0"/>
      <w:marBottom w:val="0"/>
      <w:divBdr>
        <w:top w:val="none" w:sz="0" w:space="0" w:color="auto"/>
        <w:left w:val="none" w:sz="0" w:space="0" w:color="auto"/>
        <w:bottom w:val="none" w:sz="0" w:space="0" w:color="auto"/>
        <w:right w:val="none" w:sz="0" w:space="0" w:color="auto"/>
      </w:divBdr>
    </w:div>
    <w:div w:id="276179606">
      <w:bodyDiv w:val="1"/>
      <w:marLeft w:val="0"/>
      <w:marRight w:val="0"/>
      <w:marTop w:val="0"/>
      <w:marBottom w:val="0"/>
      <w:divBdr>
        <w:top w:val="none" w:sz="0" w:space="0" w:color="auto"/>
        <w:left w:val="none" w:sz="0" w:space="0" w:color="auto"/>
        <w:bottom w:val="none" w:sz="0" w:space="0" w:color="auto"/>
        <w:right w:val="none" w:sz="0" w:space="0" w:color="auto"/>
      </w:divBdr>
      <w:divsChild>
        <w:div w:id="201096446">
          <w:marLeft w:val="0"/>
          <w:marRight w:val="0"/>
          <w:marTop w:val="0"/>
          <w:marBottom w:val="0"/>
          <w:divBdr>
            <w:top w:val="single" w:sz="2" w:space="0" w:color="D9D9E3"/>
            <w:left w:val="single" w:sz="2" w:space="0" w:color="D9D9E3"/>
            <w:bottom w:val="single" w:sz="2" w:space="0" w:color="D9D9E3"/>
            <w:right w:val="single" w:sz="2" w:space="0" w:color="D9D9E3"/>
          </w:divBdr>
          <w:divsChild>
            <w:div w:id="2051807614">
              <w:marLeft w:val="0"/>
              <w:marRight w:val="0"/>
              <w:marTop w:val="0"/>
              <w:marBottom w:val="0"/>
              <w:divBdr>
                <w:top w:val="single" w:sz="2" w:space="0" w:color="D9D9E3"/>
                <w:left w:val="single" w:sz="2" w:space="0" w:color="D9D9E3"/>
                <w:bottom w:val="single" w:sz="2" w:space="0" w:color="D9D9E3"/>
                <w:right w:val="single" w:sz="2" w:space="0" w:color="D9D9E3"/>
              </w:divBdr>
              <w:divsChild>
                <w:div w:id="1084379442">
                  <w:marLeft w:val="0"/>
                  <w:marRight w:val="0"/>
                  <w:marTop w:val="0"/>
                  <w:marBottom w:val="0"/>
                  <w:divBdr>
                    <w:top w:val="single" w:sz="2" w:space="0" w:color="D9D9E3"/>
                    <w:left w:val="single" w:sz="2" w:space="0" w:color="D9D9E3"/>
                    <w:bottom w:val="single" w:sz="2" w:space="0" w:color="D9D9E3"/>
                    <w:right w:val="single" w:sz="2" w:space="0" w:color="D9D9E3"/>
                  </w:divBdr>
                  <w:divsChild>
                    <w:div w:id="1958485993">
                      <w:marLeft w:val="0"/>
                      <w:marRight w:val="0"/>
                      <w:marTop w:val="0"/>
                      <w:marBottom w:val="0"/>
                      <w:divBdr>
                        <w:top w:val="single" w:sz="2" w:space="0" w:color="D9D9E3"/>
                        <w:left w:val="single" w:sz="2" w:space="0" w:color="D9D9E3"/>
                        <w:bottom w:val="single" w:sz="2" w:space="0" w:color="D9D9E3"/>
                        <w:right w:val="single" w:sz="2" w:space="0" w:color="D9D9E3"/>
                      </w:divBdr>
                      <w:divsChild>
                        <w:div w:id="1111780943">
                          <w:marLeft w:val="0"/>
                          <w:marRight w:val="0"/>
                          <w:marTop w:val="0"/>
                          <w:marBottom w:val="0"/>
                          <w:divBdr>
                            <w:top w:val="single" w:sz="2" w:space="0" w:color="auto"/>
                            <w:left w:val="single" w:sz="2" w:space="0" w:color="auto"/>
                            <w:bottom w:val="single" w:sz="6" w:space="0" w:color="auto"/>
                            <w:right w:val="single" w:sz="2" w:space="0" w:color="auto"/>
                          </w:divBdr>
                          <w:divsChild>
                            <w:div w:id="17250646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125823">
                                  <w:marLeft w:val="0"/>
                                  <w:marRight w:val="0"/>
                                  <w:marTop w:val="0"/>
                                  <w:marBottom w:val="0"/>
                                  <w:divBdr>
                                    <w:top w:val="single" w:sz="2" w:space="0" w:color="D9D9E3"/>
                                    <w:left w:val="single" w:sz="2" w:space="0" w:color="D9D9E3"/>
                                    <w:bottom w:val="single" w:sz="2" w:space="0" w:color="D9D9E3"/>
                                    <w:right w:val="single" w:sz="2" w:space="0" w:color="D9D9E3"/>
                                  </w:divBdr>
                                  <w:divsChild>
                                    <w:div w:id="1888175794">
                                      <w:marLeft w:val="0"/>
                                      <w:marRight w:val="0"/>
                                      <w:marTop w:val="0"/>
                                      <w:marBottom w:val="0"/>
                                      <w:divBdr>
                                        <w:top w:val="single" w:sz="2" w:space="0" w:color="D9D9E3"/>
                                        <w:left w:val="single" w:sz="2" w:space="0" w:color="D9D9E3"/>
                                        <w:bottom w:val="single" w:sz="2" w:space="0" w:color="D9D9E3"/>
                                        <w:right w:val="single" w:sz="2" w:space="0" w:color="D9D9E3"/>
                                      </w:divBdr>
                                      <w:divsChild>
                                        <w:div w:id="595479580">
                                          <w:marLeft w:val="0"/>
                                          <w:marRight w:val="0"/>
                                          <w:marTop w:val="0"/>
                                          <w:marBottom w:val="0"/>
                                          <w:divBdr>
                                            <w:top w:val="single" w:sz="2" w:space="0" w:color="D9D9E3"/>
                                            <w:left w:val="single" w:sz="2" w:space="0" w:color="D9D9E3"/>
                                            <w:bottom w:val="single" w:sz="2" w:space="0" w:color="D9D9E3"/>
                                            <w:right w:val="single" w:sz="2" w:space="0" w:color="D9D9E3"/>
                                          </w:divBdr>
                                          <w:divsChild>
                                            <w:div w:id="115129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90348993">
          <w:marLeft w:val="0"/>
          <w:marRight w:val="0"/>
          <w:marTop w:val="0"/>
          <w:marBottom w:val="0"/>
          <w:divBdr>
            <w:top w:val="none" w:sz="0" w:space="0" w:color="auto"/>
            <w:left w:val="none" w:sz="0" w:space="0" w:color="auto"/>
            <w:bottom w:val="none" w:sz="0" w:space="0" w:color="auto"/>
            <w:right w:val="none" w:sz="0" w:space="0" w:color="auto"/>
          </w:divBdr>
          <w:divsChild>
            <w:div w:id="29380950">
              <w:marLeft w:val="0"/>
              <w:marRight w:val="0"/>
              <w:marTop w:val="0"/>
              <w:marBottom w:val="0"/>
              <w:divBdr>
                <w:top w:val="single" w:sz="2" w:space="0" w:color="D9D9E3"/>
                <w:left w:val="single" w:sz="2" w:space="0" w:color="D9D9E3"/>
                <w:bottom w:val="single" w:sz="2" w:space="0" w:color="D9D9E3"/>
                <w:right w:val="single" w:sz="2" w:space="0" w:color="D9D9E3"/>
              </w:divBdr>
              <w:divsChild>
                <w:div w:id="447892145">
                  <w:marLeft w:val="0"/>
                  <w:marRight w:val="0"/>
                  <w:marTop w:val="0"/>
                  <w:marBottom w:val="0"/>
                  <w:divBdr>
                    <w:top w:val="single" w:sz="2" w:space="0" w:color="D9D9E3"/>
                    <w:left w:val="single" w:sz="2" w:space="0" w:color="D9D9E3"/>
                    <w:bottom w:val="single" w:sz="2" w:space="0" w:color="D9D9E3"/>
                    <w:right w:val="single" w:sz="2" w:space="0" w:color="D9D9E3"/>
                  </w:divBdr>
                  <w:divsChild>
                    <w:div w:id="12906723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0978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4610075">
      <w:bodyDiv w:val="1"/>
      <w:marLeft w:val="0"/>
      <w:marRight w:val="0"/>
      <w:marTop w:val="0"/>
      <w:marBottom w:val="0"/>
      <w:divBdr>
        <w:top w:val="none" w:sz="0" w:space="0" w:color="auto"/>
        <w:left w:val="none" w:sz="0" w:space="0" w:color="auto"/>
        <w:bottom w:val="none" w:sz="0" w:space="0" w:color="auto"/>
        <w:right w:val="none" w:sz="0" w:space="0" w:color="auto"/>
      </w:divBdr>
    </w:div>
    <w:div w:id="910239668">
      <w:bodyDiv w:val="1"/>
      <w:marLeft w:val="0"/>
      <w:marRight w:val="0"/>
      <w:marTop w:val="0"/>
      <w:marBottom w:val="0"/>
      <w:divBdr>
        <w:top w:val="none" w:sz="0" w:space="0" w:color="auto"/>
        <w:left w:val="none" w:sz="0" w:space="0" w:color="auto"/>
        <w:bottom w:val="none" w:sz="0" w:space="0" w:color="auto"/>
        <w:right w:val="none" w:sz="0" w:space="0" w:color="auto"/>
      </w:divBdr>
    </w:div>
    <w:div w:id="922375725">
      <w:bodyDiv w:val="1"/>
      <w:marLeft w:val="0"/>
      <w:marRight w:val="0"/>
      <w:marTop w:val="0"/>
      <w:marBottom w:val="0"/>
      <w:divBdr>
        <w:top w:val="none" w:sz="0" w:space="0" w:color="auto"/>
        <w:left w:val="none" w:sz="0" w:space="0" w:color="auto"/>
        <w:bottom w:val="none" w:sz="0" w:space="0" w:color="auto"/>
        <w:right w:val="none" w:sz="0" w:space="0" w:color="auto"/>
      </w:divBdr>
    </w:div>
    <w:div w:id="953824864">
      <w:bodyDiv w:val="1"/>
      <w:marLeft w:val="0"/>
      <w:marRight w:val="0"/>
      <w:marTop w:val="0"/>
      <w:marBottom w:val="0"/>
      <w:divBdr>
        <w:top w:val="none" w:sz="0" w:space="0" w:color="auto"/>
        <w:left w:val="none" w:sz="0" w:space="0" w:color="auto"/>
        <w:bottom w:val="none" w:sz="0" w:space="0" w:color="auto"/>
        <w:right w:val="none" w:sz="0" w:space="0" w:color="auto"/>
      </w:divBdr>
    </w:div>
    <w:div w:id="974868068">
      <w:bodyDiv w:val="1"/>
      <w:marLeft w:val="0"/>
      <w:marRight w:val="0"/>
      <w:marTop w:val="0"/>
      <w:marBottom w:val="0"/>
      <w:divBdr>
        <w:top w:val="none" w:sz="0" w:space="0" w:color="auto"/>
        <w:left w:val="none" w:sz="0" w:space="0" w:color="auto"/>
        <w:bottom w:val="none" w:sz="0" w:space="0" w:color="auto"/>
        <w:right w:val="none" w:sz="0" w:space="0" w:color="auto"/>
      </w:divBdr>
    </w:div>
    <w:div w:id="1091269756">
      <w:bodyDiv w:val="1"/>
      <w:marLeft w:val="0"/>
      <w:marRight w:val="0"/>
      <w:marTop w:val="0"/>
      <w:marBottom w:val="0"/>
      <w:divBdr>
        <w:top w:val="none" w:sz="0" w:space="0" w:color="auto"/>
        <w:left w:val="none" w:sz="0" w:space="0" w:color="auto"/>
        <w:bottom w:val="none" w:sz="0" w:space="0" w:color="auto"/>
        <w:right w:val="none" w:sz="0" w:space="0" w:color="auto"/>
      </w:divBdr>
    </w:div>
    <w:div w:id="1120303425">
      <w:bodyDiv w:val="1"/>
      <w:marLeft w:val="0"/>
      <w:marRight w:val="0"/>
      <w:marTop w:val="0"/>
      <w:marBottom w:val="0"/>
      <w:divBdr>
        <w:top w:val="none" w:sz="0" w:space="0" w:color="auto"/>
        <w:left w:val="none" w:sz="0" w:space="0" w:color="auto"/>
        <w:bottom w:val="none" w:sz="0" w:space="0" w:color="auto"/>
        <w:right w:val="none" w:sz="0" w:space="0" w:color="auto"/>
      </w:divBdr>
    </w:div>
    <w:div w:id="1348873881">
      <w:bodyDiv w:val="1"/>
      <w:marLeft w:val="0"/>
      <w:marRight w:val="0"/>
      <w:marTop w:val="0"/>
      <w:marBottom w:val="0"/>
      <w:divBdr>
        <w:top w:val="none" w:sz="0" w:space="0" w:color="auto"/>
        <w:left w:val="none" w:sz="0" w:space="0" w:color="auto"/>
        <w:bottom w:val="none" w:sz="0" w:space="0" w:color="auto"/>
        <w:right w:val="none" w:sz="0" w:space="0" w:color="auto"/>
      </w:divBdr>
    </w:div>
    <w:div w:id="1468431663">
      <w:bodyDiv w:val="1"/>
      <w:marLeft w:val="0"/>
      <w:marRight w:val="0"/>
      <w:marTop w:val="0"/>
      <w:marBottom w:val="0"/>
      <w:divBdr>
        <w:top w:val="none" w:sz="0" w:space="0" w:color="auto"/>
        <w:left w:val="none" w:sz="0" w:space="0" w:color="auto"/>
        <w:bottom w:val="none" w:sz="0" w:space="0" w:color="auto"/>
        <w:right w:val="none" w:sz="0" w:space="0" w:color="auto"/>
      </w:divBdr>
    </w:div>
    <w:div w:id="1708413561">
      <w:bodyDiv w:val="1"/>
      <w:marLeft w:val="0"/>
      <w:marRight w:val="0"/>
      <w:marTop w:val="0"/>
      <w:marBottom w:val="0"/>
      <w:divBdr>
        <w:top w:val="none" w:sz="0" w:space="0" w:color="auto"/>
        <w:left w:val="none" w:sz="0" w:space="0" w:color="auto"/>
        <w:bottom w:val="none" w:sz="0" w:space="0" w:color="auto"/>
        <w:right w:val="none" w:sz="0" w:space="0" w:color="auto"/>
      </w:divBdr>
      <w:divsChild>
        <w:div w:id="395276988">
          <w:marLeft w:val="0"/>
          <w:marRight w:val="0"/>
          <w:marTop w:val="0"/>
          <w:marBottom w:val="0"/>
          <w:divBdr>
            <w:top w:val="single" w:sz="2" w:space="0" w:color="D9D9E3"/>
            <w:left w:val="single" w:sz="2" w:space="0" w:color="D9D9E3"/>
            <w:bottom w:val="single" w:sz="2" w:space="0" w:color="D9D9E3"/>
            <w:right w:val="single" w:sz="2" w:space="0" w:color="D9D9E3"/>
          </w:divBdr>
          <w:divsChild>
            <w:div w:id="1570919327">
              <w:marLeft w:val="0"/>
              <w:marRight w:val="0"/>
              <w:marTop w:val="0"/>
              <w:marBottom w:val="0"/>
              <w:divBdr>
                <w:top w:val="single" w:sz="2" w:space="0" w:color="D9D9E3"/>
                <w:left w:val="single" w:sz="2" w:space="0" w:color="D9D9E3"/>
                <w:bottom w:val="single" w:sz="2" w:space="0" w:color="D9D9E3"/>
                <w:right w:val="single" w:sz="2" w:space="0" w:color="D9D9E3"/>
              </w:divBdr>
              <w:divsChild>
                <w:div w:id="1941327373">
                  <w:marLeft w:val="0"/>
                  <w:marRight w:val="0"/>
                  <w:marTop w:val="0"/>
                  <w:marBottom w:val="0"/>
                  <w:divBdr>
                    <w:top w:val="single" w:sz="2" w:space="0" w:color="D9D9E3"/>
                    <w:left w:val="single" w:sz="2" w:space="0" w:color="D9D9E3"/>
                    <w:bottom w:val="single" w:sz="2" w:space="0" w:color="D9D9E3"/>
                    <w:right w:val="single" w:sz="2" w:space="0" w:color="D9D9E3"/>
                  </w:divBdr>
                  <w:divsChild>
                    <w:div w:id="582684486">
                      <w:marLeft w:val="0"/>
                      <w:marRight w:val="0"/>
                      <w:marTop w:val="0"/>
                      <w:marBottom w:val="0"/>
                      <w:divBdr>
                        <w:top w:val="single" w:sz="2" w:space="0" w:color="D9D9E3"/>
                        <w:left w:val="single" w:sz="2" w:space="0" w:color="D9D9E3"/>
                        <w:bottom w:val="single" w:sz="2" w:space="0" w:color="D9D9E3"/>
                        <w:right w:val="single" w:sz="2" w:space="0" w:color="D9D9E3"/>
                      </w:divBdr>
                      <w:divsChild>
                        <w:div w:id="717433970">
                          <w:marLeft w:val="0"/>
                          <w:marRight w:val="0"/>
                          <w:marTop w:val="0"/>
                          <w:marBottom w:val="0"/>
                          <w:divBdr>
                            <w:top w:val="single" w:sz="2" w:space="0" w:color="auto"/>
                            <w:left w:val="single" w:sz="2" w:space="0" w:color="auto"/>
                            <w:bottom w:val="single" w:sz="6" w:space="0" w:color="auto"/>
                            <w:right w:val="single" w:sz="2" w:space="0" w:color="auto"/>
                          </w:divBdr>
                          <w:divsChild>
                            <w:div w:id="1052924458">
                              <w:marLeft w:val="0"/>
                              <w:marRight w:val="0"/>
                              <w:marTop w:val="100"/>
                              <w:marBottom w:val="100"/>
                              <w:divBdr>
                                <w:top w:val="single" w:sz="2" w:space="0" w:color="D9D9E3"/>
                                <w:left w:val="single" w:sz="2" w:space="0" w:color="D9D9E3"/>
                                <w:bottom w:val="single" w:sz="2" w:space="0" w:color="D9D9E3"/>
                                <w:right w:val="single" w:sz="2" w:space="0" w:color="D9D9E3"/>
                              </w:divBdr>
                              <w:divsChild>
                                <w:div w:id="846946519">
                                  <w:marLeft w:val="0"/>
                                  <w:marRight w:val="0"/>
                                  <w:marTop w:val="0"/>
                                  <w:marBottom w:val="0"/>
                                  <w:divBdr>
                                    <w:top w:val="single" w:sz="2" w:space="0" w:color="D9D9E3"/>
                                    <w:left w:val="single" w:sz="2" w:space="0" w:color="D9D9E3"/>
                                    <w:bottom w:val="single" w:sz="2" w:space="0" w:color="D9D9E3"/>
                                    <w:right w:val="single" w:sz="2" w:space="0" w:color="D9D9E3"/>
                                  </w:divBdr>
                                  <w:divsChild>
                                    <w:div w:id="106891976">
                                      <w:marLeft w:val="0"/>
                                      <w:marRight w:val="0"/>
                                      <w:marTop w:val="0"/>
                                      <w:marBottom w:val="0"/>
                                      <w:divBdr>
                                        <w:top w:val="single" w:sz="2" w:space="0" w:color="D9D9E3"/>
                                        <w:left w:val="single" w:sz="2" w:space="0" w:color="D9D9E3"/>
                                        <w:bottom w:val="single" w:sz="2" w:space="0" w:color="D9D9E3"/>
                                        <w:right w:val="single" w:sz="2" w:space="0" w:color="D9D9E3"/>
                                      </w:divBdr>
                                      <w:divsChild>
                                        <w:div w:id="10617206">
                                          <w:marLeft w:val="0"/>
                                          <w:marRight w:val="0"/>
                                          <w:marTop w:val="0"/>
                                          <w:marBottom w:val="0"/>
                                          <w:divBdr>
                                            <w:top w:val="single" w:sz="2" w:space="0" w:color="D9D9E3"/>
                                            <w:left w:val="single" w:sz="2" w:space="0" w:color="D9D9E3"/>
                                            <w:bottom w:val="single" w:sz="2" w:space="0" w:color="D9D9E3"/>
                                            <w:right w:val="single" w:sz="2" w:space="0" w:color="D9D9E3"/>
                                          </w:divBdr>
                                          <w:divsChild>
                                            <w:div w:id="1111629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70931728">
          <w:marLeft w:val="0"/>
          <w:marRight w:val="0"/>
          <w:marTop w:val="0"/>
          <w:marBottom w:val="0"/>
          <w:divBdr>
            <w:top w:val="none" w:sz="0" w:space="0" w:color="auto"/>
            <w:left w:val="none" w:sz="0" w:space="0" w:color="auto"/>
            <w:bottom w:val="none" w:sz="0" w:space="0" w:color="auto"/>
            <w:right w:val="none" w:sz="0" w:space="0" w:color="auto"/>
          </w:divBdr>
          <w:divsChild>
            <w:div w:id="1002203694">
              <w:marLeft w:val="0"/>
              <w:marRight w:val="0"/>
              <w:marTop w:val="0"/>
              <w:marBottom w:val="0"/>
              <w:divBdr>
                <w:top w:val="single" w:sz="2" w:space="0" w:color="D9D9E3"/>
                <w:left w:val="single" w:sz="2" w:space="0" w:color="D9D9E3"/>
                <w:bottom w:val="single" w:sz="2" w:space="0" w:color="D9D9E3"/>
                <w:right w:val="single" w:sz="2" w:space="0" w:color="D9D9E3"/>
              </w:divBdr>
              <w:divsChild>
                <w:div w:id="1847868635">
                  <w:marLeft w:val="0"/>
                  <w:marRight w:val="0"/>
                  <w:marTop w:val="0"/>
                  <w:marBottom w:val="0"/>
                  <w:divBdr>
                    <w:top w:val="single" w:sz="2" w:space="0" w:color="D9D9E3"/>
                    <w:left w:val="single" w:sz="2" w:space="0" w:color="D9D9E3"/>
                    <w:bottom w:val="single" w:sz="2" w:space="0" w:color="D9D9E3"/>
                    <w:right w:val="single" w:sz="2" w:space="0" w:color="D9D9E3"/>
                  </w:divBdr>
                  <w:divsChild>
                    <w:div w:id="943733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2284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7394310">
      <w:bodyDiv w:val="1"/>
      <w:marLeft w:val="0"/>
      <w:marRight w:val="0"/>
      <w:marTop w:val="0"/>
      <w:marBottom w:val="0"/>
      <w:divBdr>
        <w:top w:val="none" w:sz="0" w:space="0" w:color="auto"/>
        <w:left w:val="none" w:sz="0" w:space="0" w:color="auto"/>
        <w:bottom w:val="none" w:sz="0" w:space="0" w:color="auto"/>
        <w:right w:val="none" w:sz="0" w:space="0" w:color="auto"/>
      </w:divBdr>
    </w:div>
    <w:div w:id="209245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apps.sentinel-hub.com/eo-browser/?zoom=10&amp;lat=41.9&amp;lng=12.5&amp;themeId=DEFAULT-THEME&amp;toTime=2023-03-09T10%3A45%3A35.334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pps.sentinel-hub.com/eo-browser/?zoom=10&amp;lat=41.9&amp;lng=12.5&amp;themeId=DEFAULT-THEME&amp;toTime=2023-03-09T10%3A45%3A35.334Z"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FAA7F-DD80-654C-80A5-E1D67682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2018</Words>
  <Characters>12719</Characters>
  <Application>Microsoft Office Word</Application>
  <DocSecurity>0</DocSecurity>
  <Lines>105</Lines>
  <Paragraphs>29</Paragraphs>
  <ScaleCrop>false</ScaleCrop>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Rueckel Nikolas</dc:creator>
  <cp:keywords/>
  <dc:description/>
  <cp:lastModifiedBy>Rueckel Nikolas</cp:lastModifiedBy>
  <cp:revision>2</cp:revision>
  <dcterms:created xsi:type="dcterms:W3CDTF">2023-03-14T23:58:00Z</dcterms:created>
  <dcterms:modified xsi:type="dcterms:W3CDTF">2023-03-14T23:58:00Z</dcterms:modified>
</cp:coreProperties>
</file>