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17" w:rsidRPr="005A1017" w:rsidRDefault="004D4745" w:rsidP="0016321E">
      <w:pPr>
        <w:spacing w:after="120" w:line="240" w:lineRule="auto"/>
        <w:rPr>
          <w:sz w:val="24"/>
          <w:szCs w:val="24"/>
        </w:rPr>
      </w:pPr>
      <w:r w:rsidRPr="005A1017">
        <w:rPr>
          <w:sz w:val="28"/>
          <w:szCs w:val="28"/>
        </w:rPr>
        <w:t xml:space="preserve">Liste aller </w:t>
      </w:r>
      <w:proofErr w:type="spellStart"/>
      <w:r w:rsidRPr="005A1017">
        <w:rPr>
          <w:sz w:val="28"/>
          <w:szCs w:val="28"/>
        </w:rPr>
        <w:t>ProjektnehmerInnen</w:t>
      </w:r>
      <w:proofErr w:type="spellEnd"/>
      <w:r w:rsidRPr="005A1017">
        <w:rPr>
          <w:sz w:val="28"/>
          <w:szCs w:val="28"/>
        </w:rPr>
        <w:t xml:space="preserve"> (und </w:t>
      </w:r>
      <w:proofErr w:type="spellStart"/>
      <w:r w:rsidRPr="005A1017">
        <w:rPr>
          <w:sz w:val="28"/>
          <w:szCs w:val="28"/>
        </w:rPr>
        <w:t>MitarbeiterInnen</w:t>
      </w:r>
      <w:proofErr w:type="spellEnd"/>
      <w:r w:rsidRPr="005A1017">
        <w:rPr>
          <w:sz w:val="28"/>
          <w:szCs w:val="28"/>
        </w:rPr>
        <w:t>)</w:t>
      </w:r>
      <w:r w:rsidR="00900911" w:rsidRPr="005A1017">
        <w:rPr>
          <w:sz w:val="28"/>
          <w:szCs w:val="28"/>
        </w:rPr>
        <w:t xml:space="preserve"> 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585"/>
        <w:gridCol w:w="2122"/>
        <w:gridCol w:w="2563"/>
      </w:tblGrid>
      <w:tr w:rsidR="009C64D3" w:rsidRPr="00580E3C" w:rsidTr="009C64D3">
        <w:trPr>
          <w:trHeight w:val="366"/>
        </w:trPr>
        <w:tc>
          <w:tcPr>
            <w:tcW w:w="588" w:type="dxa"/>
            <w:vAlign w:val="bottom"/>
          </w:tcPr>
          <w:p w:rsidR="009C64D3" w:rsidRPr="00580E3C" w:rsidRDefault="009C64D3" w:rsidP="00580E3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9C64D3" w:rsidRPr="00580E3C" w:rsidRDefault="009C64D3" w:rsidP="00580E3C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80E3C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80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22" w:type="dxa"/>
          </w:tcPr>
          <w:p w:rsidR="009C64D3" w:rsidRPr="00580E3C" w:rsidRDefault="009C64D3" w:rsidP="00580E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0E3C">
              <w:rPr>
                <w:b/>
                <w:sz w:val="20"/>
                <w:szCs w:val="20"/>
              </w:rPr>
              <w:t xml:space="preserve"> </w:t>
            </w:r>
          </w:p>
          <w:p w:rsidR="009C64D3" w:rsidRPr="00580E3C" w:rsidRDefault="009C64D3" w:rsidP="00580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80E3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580E3C">
              <w:rPr>
                <w:b/>
                <w:sz w:val="20"/>
                <w:szCs w:val="20"/>
              </w:rPr>
              <w:t>E-Mail-Adresse</w:t>
            </w:r>
          </w:p>
        </w:tc>
      </w:tr>
      <w:tr w:rsidR="009C64D3" w:rsidRPr="00580E3C" w:rsidTr="009C64D3">
        <w:trPr>
          <w:trHeight w:val="176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"The Book Kids" - ein schulübergreifendes Leseprojekt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Jutta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Majcen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jutta.majcen@bsbk.at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BookCrossing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Manuela Kainer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manu.kainer@gmx.at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Gemeinsames Lernen und Lehren im Mathematik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unterricht mit dem Schwerpunkt STATISTIK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Petra Dörfler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ppsk.doerfler@aon.at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16321E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Wir lesen im "Sprachenmehr" 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Tim Oliver Wüster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timwuester@yahoo.de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Lesetraining mit Peer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Tutoring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Maria Frühwald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m.fruehwald@kabsi.at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Lesetraining mit Peer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Tutoring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Margot Baier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ma.baier@kabsi.at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Christina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Mlinar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christina.mlinar@gmail.com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Angela Hensel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hensel.angela@gmail.com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Kerstin Hartmann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Hartmann-Kerstin@gmx.at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Willi und seine Freunde, komm ich zeig sie dir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Bernadette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Mölcnik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bmoelcnik@yahoo.com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Bücher werden lebendig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Kerstin Hartmann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Hartmann-Kerstin@gmx.at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Bücher werden lebendig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Angela Hensel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hensel.angela@gmail.com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Didaktische Verfahren zur Förderung der Einschätzung und Beurteilung von Textqualität und Schreibleistung durch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SuS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mit Deutsch als Erst- und Zweitsprache 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Stephan Schicker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stephanschicker@gmx.at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Persönlichkeits- und identitätsfördernde Kinder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literatur - Möglichkeiten der Kompetenzförderung durch Individualisierung und Differenzierung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Corina Konrad-Lustig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corina_konrad@hotmail.com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Literacy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Czepl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magdalena.czepl@gmx.at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Literacy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Stanger-Bumberger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martina.stbu@gmx.at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Die Sprachinsel - Sprachförderung auf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Literacy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Basis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Gudrun Petz-Hoffmann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gudrun.petz-hoffmann@aon.at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Biografiearbeit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mit Kindern und Brieffreundschaften in verschiedenen Sprachen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Angela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Kaltenböck-Luef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vs.schoenau@stadt.graz.at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Lebensbuch und Briefe;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Biografiearbeit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mit Kindern und Brieffreundschaften in verschiedenen Sprachen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Opres</w:t>
            </w: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nik Adida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adida.opresnik@tele2.at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Lernen durch Irritation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Gerhild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Zaminer-Marktl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Gerhild.Zaminer@aau.at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Lesen mit allen Sinnen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Judith Lehner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judith.lehner69@gmail.com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Lesen mit allen Sinnen</w:t>
            </w:r>
            <w:bookmarkStart w:id="0" w:name="_GoBack"/>
            <w:bookmarkEnd w:id="0"/>
          </w:p>
        </w:tc>
        <w:tc>
          <w:tcPr>
            <w:tcW w:w="2122" w:type="dxa"/>
            <w:vAlign w:val="bottom"/>
          </w:tcPr>
          <w:p w:rsidR="009C64D3" w:rsidRPr="00580E3C" w:rsidRDefault="00605CA9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Barbara Koch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605CA9" w:rsidP="00605CA9">
            <w:pPr>
              <w:spacing w:after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" w:tgtFrame="_blank" w:tooltip="mailto:barbara.koch@schule-noe.at&#10;Ctrl+Klicken oder tippen Sie, um dem Link zu folgen." w:history="1">
              <w:r w:rsidRPr="00605CA9">
                <w:rPr>
                  <w:rStyle w:val="Hyperlink"/>
                  <w:rFonts w:cs="Segoe UI"/>
                  <w:sz w:val="20"/>
                  <w:szCs w:val="20"/>
                  <w:shd w:val="clear" w:color="auto" w:fill="FFFFFF"/>
                </w:rPr>
                <w:t>barbara.koch@schule-noe.at</w:t>
              </w:r>
            </w:hyperlink>
            <w:r>
              <w:rPr>
                <w:rFonts w:ascii="Calibri" w:hAnsi="Calibri"/>
                <w:color w:val="000000"/>
                <w:shd w:val="clear" w:color="auto" w:fill="FFFFFF"/>
              </w:rPr>
              <w:t>​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4585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SEEDFOLKS - Leseneugier säen</w:t>
            </w:r>
          </w:p>
        </w:tc>
        <w:tc>
          <w:tcPr>
            <w:tcW w:w="2122" w:type="dxa"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Michaela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Oberlechner</w:t>
            </w:r>
            <w:proofErr w:type="spellEnd"/>
          </w:p>
        </w:tc>
        <w:tc>
          <w:tcPr>
            <w:tcW w:w="2563" w:type="dxa"/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salami@tsn.at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drama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 -  kulturelle Bildung an der Schnittstelle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Dagmar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Höfferer-Brunthaler</w:t>
            </w:r>
            <w:proofErr w:type="spellEnd"/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hoe@grg21.ac.at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drama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education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Sabine Rathmayr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sabine@rathmayr.org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Kirstin Stuppacher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stuppacherki@stud.sbg.ac.at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Jekel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thomas.jekel@sbg.ac.at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Inklusion und Exklusion am Beispiel sozialer Randgruppen.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Edith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Killingseder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edith.killingseder@sbg.ac.at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Forschendes Lernen im Deutschunterricht - Phänomene der deutschen Sprache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Andreas Hollerer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ahollerer@gmx.at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ILSE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goes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Graz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Michaela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Gütl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michaela.guetl@brgkepler.at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ILSE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goes</w:t>
            </w:r>
            <w:proofErr w:type="spellEnd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 Graz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Martina Stadler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martina.stadler@brgkepler.at</w:t>
            </w:r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Gartenatelier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5A1017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 xml:space="preserve">Bettina </w:t>
            </w:r>
            <w:proofErr w:type="spellStart"/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Katzmayr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605CA9" w:rsidP="005A1017">
            <w:pPr>
              <w:spacing w:after="0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C64D3" w:rsidRPr="00580E3C">
                <w:rPr>
                  <w:rStyle w:val="Hyperlink"/>
                  <w:rFonts w:ascii="Calibri" w:hAnsi="Calibri"/>
                  <w:sz w:val="20"/>
                  <w:szCs w:val="20"/>
                </w:rPr>
                <w:t>newage2013@gmx.at</w:t>
              </w:r>
            </w:hyperlink>
          </w:p>
        </w:tc>
      </w:tr>
      <w:tr w:rsidR="009C64D3" w:rsidRPr="00580E3C" w:rsidTr="009C64D3">
        <w:trPr>
          <w:trHeight w:val="2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"SPRA.SE.FU.B" - Sprachsensibler Fachunterricht in der Berufsschule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Karin Cerny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C64D3" w:rsidRPr="00580E3C" w:rsidRDefault="009C64D3" w:rsidP="0016321E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0E3C">
              <w:rPr>
                <w:rFonts w:ascii="Calibri" w:hAnsi="Calibri"/>
                <w:color w:val="000000"/>
                <w:sz w:val="20"/>
                <w:szCs w:val="20"/>
              </w:rPr>
              <w:t>karin.cerny@bsbk.at</w:t>
            </w:r>
          </w:p>
        </w:tc>
      </w:tr>
    </w:tbl>
    <w:p w:rsidR="00826A72" w:rsidRPr="00580E3C" w:rsidRDefault="00826A72" w:rsidP="005A1017">
      <w:pPr>
        <w:spacing w:after="0"/>
        <w:rPr>
          <w:sz w:val="20"/>
          <w:szCs w:val="20"/>
        </w:rPr>
      </w:pPr>
    </w:p>
    <w:p w:rsidR="00F05A31" w:rsidRPr="00580E3C" w:rsidRDefault="00F05A31" w:rsidP="00580E3C">
      <w:pPr>
        <w:spacing w:after="0" w:line="240" w:lineRule="auto"/>
        <w:rPr>
          <w:sz w:val="20"/>
          <w:szCs w:val="20"/>
        </w:rPr>
      </w:pPr>
    </w:p>
    <w:p w:rsidR="00F05A31" w:rsidRPr="00580E3C" w:rsidRDefault="00F05A31" w:rsidP="00580E3C">
      <w:pPr>
        <w:spacing w:after="0" w:line="240" w:lineRule="auto"/>
        <w:rPr>
          <w:sz w:val="20"/>
          <w:szCs w:val="20"/>
        </w:rPr>
      </w:pPr>
    </w:p>
    <w:sectPr w:rsidR="00F05A31" w:rsidRPr="00580E3C" w:rsidSect="001632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C9"/>
    <w:rsid w:val="00082672"/>
    <w:rsid w:val="000F3C8C"/>
    <w:rsid w:val="0016321E"/>
    <w:rsid w:val="001829CF"/>
    <w:rsid w:val="001F14F9"/>
    <w:rsid w:val="00332BA2"/>
    <w:rsid w:val="004C573A"/>
    <w:rsid w:val="004D4745"/>
    <w:rsid w:val="00580E3C"/>
    <w:rsid w:val="005A1017"/>
    <w:rsid w:val="005D7BE5"/>
    <w:rsid w:val="00605CA9"/>
    <w:rsid w:val="00655986"/>
    <w:rsid w:val="006F3DE0"/>
    <w:rsid w:val="00711241"/>
    <w:rsid w:val="007E31C9"/>
    <w:rsid w:val="00826A72"/>
    <w:rsid w:val="00900911"/>
    <w:rsid w:val="009250F6"/>
    <w:rsid w:val="009C64D3"/>
    <w:rsid w:val="00A157AB"/>
    <w:rsid w:val="00B16B0A"/>
    <w:rsid w:val="00B27614"/>
    <w:rsid w:val="00B31A1A"/>
    <w:rsid w:val="00BD4D5D"/>
    <w:rsid w:val="00C5390C"/>
    <w:rsid w:val="00CA135C"/>
    <w:rsid w:val="00D846D7"/>
    <w:rsid w:val="00DE3B82"/>
    <w:rsid w:val="00DE79E5"/>
    <w:rsid w:val="00DF33D4"/>
    <w:rsid w:val="00F05A31"/>
    <w:rsid w:val="00F54675"/>
    <w:rsid w:val="00FA27E0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D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D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15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wage2013@gmx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koch@schule-noe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AC8E-B155-45AE-89A4-3FFBED2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uesterl</dc:creator>
  <cp:lastModifiedBy>uesterl</cp:lastModifiedBy>
  <cp:revision>5</cp:revision>
  <cp:lastPrinted>2015-09-25T06:47:00Z</cp:lastPrinted>
  <dcterms:created xsi:type="dcterms:W3CDTF">2015-09-25T06:42:00Z</dcterms:created>
  <dcterms:modified xsi:type="dcterms:W3CDTF">2015-10-01T08:32:00Z</dcterms:modified>
</cp:coreProperties>
</file>